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6A663" w14:textId="72D09B57" w:rsidR="005A5458" w:rsidRPr="00D86801" w:rsidRDefault="005A5458" w:rsidP="005A54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6382BFC2" wp14:editId="27E45B04">
            <wp:simplePos x="0" y="0"/>
            <wp:positionH relativeFrom="page">
              <wp:posOffset>6137910</wp:posOffset>
            </wp:positionH>
            <wp:positionV relativeFrom="page">
              <wp:posOffset>918210</wp:posOffset>
            </wp:positionV>
            <wp:extent cx="581025" cy="771525"/>
            <wp:effectExtent l="19050" t="0" r="9525" b="0"/>
            <wp:wrapSquare wrapText="bothSides"/>
            <wp:docPr id="1" name="Picture 4" descr="758px-Stema_e_Komunës_Obiliq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758px-Stema_e_Komunës_Obiliq.svg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7216" behindDoc="0" locked="0" layoutInCell="1" allowOverlap="1" wp14:anchorId="6E877C36" wp14:editId="40958680">
            <wp:simplePos x="0" y="0"/>
            <wp:positionH relativeFrom="margin">
              <wp:posOffset>-167640</wp:posOffset>
            </wp:positionH>
            <wp:positionV relativeFrom="page">
              <wp:posOffset>967740</wp:posOffset>
            </wp:positionV>
            <wp:extent cx="676275" cy="762000"/>
            <wp:effectExtent l="0" t="0" r="9525" b="0"/>
            <wp:wrapSquare wrapText="bothSides"/>
            <wp:docPr id="4" name="Picture 3" descr="main-template-rks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in-template-rks-logo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REPUBLIKA E KOSOVËS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REPUBLIKA KOSOVA - REPUBLIC OF KOSOVO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KOMUNA E OBILIQIT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OPŠTINA OBILIĆ - MUNICIPALITY OF OBILIC</w:t>
      </w:r>
    </w:p>
    <w:p w14:paraId="3C78E280" w14:textId="5000F288" w:rsidR="005A5458" w:rsidRPr="002D52C7" w:rsidRDefault="00E53D87" w:rsidP="002D52C7">
      <w:pPr>
        <w:jc w:val="center"/>
        <w:rPr>
          <w:bCs/>
        </w:rPr>
      </w:pPr>
      <w:r>
        <w:rPr>
          <w:bCs/>
        </w:rPr>
        <w:pict w14:anchorId="796D3BC3">
          <v:rect id="_x0000_i1025" style="width:495pt;height:.75pt" o:hralign="center" o:hrstd="t" o:hrnoshade="t" o:hr="t" fillcolor="black" stroked="f"/>
        </w:pict>
      </w:r>
      <w:r w:rsidR="005A5458">
        <w:rPr>
          <w:rFonts w:ascii="Times New Roman" w:hAnsi="Times New Roman" w:cs="Times New Roman"/>
          <w:b/>
          <w:bCs/>
          <w:sz w:val="24"/>
          <w:szCs w:val="24"/>
        </w:rPr>
        <w:t xml:space="preserve">KUVENDI </w:t>
      </w:r>
      <w:r w:rsidR="002D52C7">
        <w:rPr>
          <w:rFonts w:ascii="Times New Roman" w:hAnsi="Times New Roman" w:cs="Times New Roman"/>
          <w:b/>
          <w:bCs/>
          <w:sz w:val="24"/>
          <w:szCs w:val="24"/>
        </w:rPr>
        <w:t>I KOMUNËS</w:t>
      </w:r>
      <w:r w:rsidR="005A5458">
        <w:rPr>
          <w:rFonts w:ascii="Times New Roman" w:hAnsi="Times New Roman" w:cs="Times New Roman"/>
          <w:b/>
          <w:bCs/>
          <w:sz w:val="24"/>
          <w:szCs w:val="24"/>
        </w:rPr>
        <w:t xml:space="preserve"> OBILIQ</w:t>
      </w:r>
      <w:r w:rsidR="005A5458"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 w:rsidR="005A5458">
        <w:rPr>
          <w:rFonts w:ascii="Times New Roman" w:hAnsi="Times New Roman" w:cs="Times New Roman"/>
          <w:bCs/>
          <w:sz w:val="24"/>
          <w:szCs w:val="24"/>
        </w:rPr>
        <w:t>Skupśtina</w:t>
      </w:r>
      <w:proofErr w:type="spellEnd"/>
      <w:r w:rsidR="005A54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A5458">
        <w:rPr>
          <w:rFonts w:ascii="Times New Roman" w:hAnsi="Times New Roman" w:cs="Times New Roman"/>
          <w:bCs/>
          <w:sz w:val="24"/>
          <w:szCs w:val="24"/>
        </w:rPr>
        <w:t>Opśtine</w:t>
      </w:r>
      <w:proofErr w:type="spellEnd"/>
      <w:r w:rsidR="005A54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A5458">
        <w:rPr>
          <w:rFonts w:ascii="Times New Roman" w:hAnsi="Times New Roman" w:cs="Times New Roman"/>
          <w:bCs/>
          <w:sz w:val="24"/>
          <w:szCs w:val="24"/>
        </w:rPr>
        <w:t>Obilić</w:t>
      </w:r>
      <w:proofErr w:type="spellEnd"/>
      <w:r w:rsidR="005A5458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="005A5458">
        <w:rPr>
          <w:rFonts w:ascii="Times New Roman" w:hAnsi="Times New Roman" w:cs="Times New Roman"/>
          <w:bCs/>
          <w:sz w:val="24"/>
          <w:szCs w:val="24"/>
        </w:rPr>
        <w:t>Municipality</w:t>
      </w:r>
      <w:proofErr w:type="spellEnd"/>
      <w:r w:rsidR="005A54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A5458">
        <w:rPr>
          <w:rFonts w:ascii="Times New Roman" w:hAnsi="Times New Roman" w:cs="Times New Roman"/>
          <w:bCs/>
          <w:sz w:val="24"/>
          <w:szCs w:val="24"/>
        </w:rPr>
        <w:t>Assembly</w:t>
      </w:r>
      <w:proofErr w:type="spellEnd"/>
      <w:r w:rsidR="005A5458">
        <w:rPr>
          <w:rFonts w:ascii="Times New Roman" w:hAnsi="Times New Roman" w:cs="Times New Roman"/>
          <w:bCs/>
          <w:sz w:val="24"/>
          <w:szCs w:val="24"/>
        </w:rPr>
        <w:t xml:space="preserve"> Obiliq</w:t>
      </w:r>
    </w:p>
    <w:p w14:paraId="65C8C370" w14:textId="77777777" w:rsidR="005A5458" w:rsidRDefault="005A5458" w:rsidP="004C7639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B40152" w14:textId="31AE8A05" w:rsidR="004C7639" w:rsidRPr="00DF3655" w:rsidRDefault="004C7639" w:rsidP="004C7639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655">
        <w:rPr>
          <w:rFonts w:ascii="Times New Roman" w:eastAsia="Times New Roman" w:hAnsi="Times New Roman" w:cs="Times New Roman"/>
          <w:sz w:val="24"/>
          <w:szCs w:val="24"/>
        </w:rPr>
        <w:t xml:space="preserve">Në mbështetje të nenit 12.2 pika c, nenit 17, pika f, nenit 40.2, pika a dhe g, të Ligjit Nr. 03/L-040 për Vetëqeverisje Lokale i shpallur në Gazetën Zyrtare të Republikës së Kosovës me datë 04.06.2008, nenit 8, pika a , nenit 15 pika f , dhe nenin 19.1, të Ligjit Nr. 03/L-049 për Financat e Pushtetit Lokal i shpallur në Gazetën Zyrtare të Republikës së Kosovës me datë 03.06.2008, neni 15 dhe 34 të Ligjit Nr. 04/L – 60 për Mbeturina i shpallur në Gazetën Zyrtare të Republikës së Kosovës me datë 29.06.2012, dhe nenit 37 nën par. 1.6, dhe nenit 38 nën par. 1.3 të Statutit 1-34 të Komunës së Obiliqit </w:t>
      </w:r>
      <w:r w:rsidR="00B4260F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DF3655">
        <w:rPr>
          <w:rFonts w:ascii="Times New Roman" w:eastAsia="Times New Roman" w:hAnsi="Times New Roman" w:cs="Times New Roman"/>
          <w:sz w:val="24"/>
          <w:szCs w:val="24"/>
        </w:rPr>
        <w:t xml:space="preserve">miratuar me datë 25.04.2016 nga Kuvendi </w:t>
      </w:r>
      <w:r w:rsidR="009A48F6">
        <w:rPr>
          <w:rFonts w:ascii="Times New Roman" w:eastAsia="Times New Roman" w:hAnsi="Times New Roman" w:cs="Times New Roman"/>
          <w:sz w:val="24"/>
          <w:szCs w:val="24"/>
        </w:rPr>
        <w:t>i Komunës së</w:t>
      </w:r>
      <w:r w:rsidRPr="00DF3655">
        <w:rPr>
          <w:rFonts w:ascii="Times New Roman" w:eastAsia="Times New Roman" w:hAnsi="Times New Roman" w:cs="Times New Roman"/>
          <w:sz w:val="24"/>
          <w:szCs w:val="24"/>
        </w:rPr>
        <w:t xml:space="preserve"> Obiliqit, Kuvendi i Komunës së Obiliqit, në mbledhjen _____</w:t>
      </w:r>
      <w:r w:rsidR="00B4260F">
        <w:rPr>
          <w:rFonts w:ascii="Times New Roman" w:eastAsia="Times New Roman" w:hAnsi="Times New Roman" w:cs="Times New Roman"/>
          <w:sz w:val="24"/>
          <w:szCs w:val="24"/>
        </w:rPr>
        <w:t xml:space="preserve"> të</w:t>
      </w:r>
      <w:r w:rsidRPr="00DF3655">
        <w:rPr>
          <w:rFonts w:ascii="Times New Roman" w:eastAsia="Times New Roman" w:hAnsi="Times New Roman" w:cs="Times New Roman"/>
          <w:sz w:val="24"/>
          <w:szCs w:val="24"/>
        </w:rPr>
        <w:t xml:space="preserve"> mbajtur</w:t>
      </w:r>
      <w:r w:rsidR="00B4260F">
        <w:rPr>
          <w:rFonts w:ascii="Times New Roman" w:eastAsia="Times New Roman" w:hAnsi="Times New Roman" w:cs="Times New Roman"/>
          <w:sz w:val="24"/>
          <w:szCs w:val="24"/>
        </w:rPr>
        <w:t xml:space="preserve"> më datë </w:t>
      </w:r>
      <w:r w:rsidRPr="00DF3655">
        <w:rPr>
          <w:rFonts w:ascii="Times New Roman" w:eastAsia="Times New Roman" w:hAnsi="Times New Roman" w:cs="Times New Roman"/>
          <w:b/>
          <w:sz w:val="24"/>
          <w:szCs w:val="24"/>
        </w:rPr>
        <w:t>__.__.2026</w:t>
      </w:r>
      <w:r w:rsidRPr="00DF3655">
        <w:rPr>
          <w:rFonts w:ascii="Times New Roman" w:eastAsia="Times New Roman" w:hAnsi="Times New Roman" w:cs="Times New Roman"/>
          <w:sz w:val="24"/>
          <w:szCs w:val="24"/>
        </w:rPr>
        <w:t>, miraton këtë:</w:t>
      </w:r>
    </w:p>
    <w:p w14:paraId="0CA385BA" w14:textId="77777777" w:rsidR="001326D0" w:rsidRPr="00DF3655" w:rsidRDefault="00E53D87"/>
    <w:p w14:paraId="784DE95D" w14:textId="56F1D211" w:rsidR="004C7639" w:rsidRPr="00114B62" w:rsidRDefault="00850FB2" w:rsidP="004C76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DRAFT-</w:t>
      </w:r>
      <w:r w:rsidR="00B4260F">
        <w:rPr>
          <w:rFonts w:ascii="Times New Roman" w:hAnsi="Times New Roman" w:cs="Times New Roman"/>
          <w:b/>
          <w:sz w:val="24"/>
          <w:szCs w:val="24"/>
        </w:rPr>
        <w:t>RREGULLORE</w:t>
      </w:r>
      <w:r w:rsidR="004C7639" w:rsidRPr="00114B62">
        <w:rPr>
          <w:rFonts w:ascii="Times New Roman" w:hAnsi="Times New Roman" w:cs="Times New Roman"/>
          <w:b/>
          <w:sz w:val="24"/>
          <w:szCs w:val="24"/>
        </w:rPr>
        <w:t xml:space="preserve"> NR. __/26 PËR PLOTËSIMIN DHE NDRYSHIMIN E RREGULLORES NR. 03/2024 ME TË CILËN ËSHTË PLOTËSUAR DHE NDRYSHUAR RREGULLOREJA NR. 02/2023 PËR MENAXHIMIN E MBETURINAVE NË KOMUNËN E OBILIQIT</w:t>
      </w:r>
    </w:p>
    <w:p w14:paraId="5FFE88D9" w14:textId="77777777" w:rsidR="004C7639" w:rsidRPr="00DF3655" w:rsidRDefault="004C7639" w:rsidP="004C76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655">
        <w:rPr>
          <w:rFonts w:ascii="Times New Roman" w:hAnsi="Times New Roman" w:cs="Times New Roman"/>
          <w:b/>
          <w:sz w:val="24"/>
          <w:szCs w:val="24"/>
        </w:rPr>
        <w:t>Neni 1</w:t>
      </w:r>
    </w:p>
    <w:p w14:paraId="42D4D49C" w14:textId="77777777" w:rsidR="004C7639" w:rsidRPr="00DF3655" w:rsidRDefault="004C7639" w:rsidP="004C76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655">
        <w:rPr>
          <w:rFonts w:ascii="Times New Roman" w:hAnsi="Times New Roman" w:cs="Times New Roman"/>
          <w:b/>
          <w:sz w:val="24"/>
          <w:szCs w:val="24"/>
        </w:rPr>
        <w:t>Q</w:t>
      </w:r>
      <w:r w:rsidR="00114B62">
        <w:rPr>
          <w:rFonts w:ascii="Times New Roman" w:hAnsi="Times New Roman" w:cs="Times New Roman"/>
          <w:b/>
          <w:sz w:val="24"/>
          <w:szCs w:val="24"/>
        </w:rPr>
        <w:t>ë</w:t>
      </w:r>
      <w:r w:rsidRPr="00DF3655">
        <w:rPr>
          <w:rFonts w:ascii="Times New Roman" w:hAnsi="Times New Roman" w:cs="Times New Roman"/>
          <w:b/>
          <w:sz w:val="24"/>
          <w:szCs w:val="24"/>
        </w:rPr>
        <w:t>llimi</w:t>
      </w:r>
    </w:p>
    <w:p w14:paraId="79ED2E19" w14:textId="77777777" w:rsidR="004C7639" w:rsidRPr="00DF3655" w:rsidRDefault="004C7639" w:rsidP="004C763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655">
        <w:rPr>
          <w:rFonts w:ascii="Times New Roman" w:hAnsi="Times New Roman" w:cs="Times New Roman"/>
          <w:sz w:val="24"/>
          <w:szCs w:val="24"/>
        </w:rPr>
        <w:t xml:space="preserve">Qëllimi i kësaj Rregulloreje është plotësimi dhe ndryshimi i Rregullores Nr. 03/2024, me të cilën është plotësuar dhe ndryshuar </w:t>
      </w:r>
      <w:proofErr w:type="spellStart"/>
      <w:r w:rsidRPr="00DF3655">
        <w:rPr>
          <w:rFonts w:ascii="Times New Roman" w:hAnsi="Times New Roman" w:cs="Times New Roman"/>
          <w:sz w:val="24"/>
          <w:szCs w:val="24"/>
        </w:rPr>
        <w:t>Rregulloreja</w:t>
      </w:r>
      <w:proofErr w:type="spellEnd"/>
      <w:r w:rsidRPr="00DF3655">
        <w:rPr>
          <w:rFonts w:ascii="Times New Roman" w:hAnsi="Times New Roman" w:cs="Times New Roman"/>
          <w:sz w:val="24"/>
          <w:szCs w:val="24"/>
        </w:rPr>
        <w:t xml:space="preserve"> bazë Nr. 02/2023 për Menaxhimin e Mbeturinave në Komunën e Obiliqit, </w:t>
      </w:r>
      <w:r w:rsidRPr="006F5AB8">
        <w:rPr>
          <w:rFonts w:ascii="Times New Roman" w:eastAsia="Times New Roman" w:hAnsi="Times New Roman" w:cs="Times New Roman"/>
          <w:sz w:val="24"/>
          <w:szCs w:val="24"/>
        </w:rPr>
        <w:t xml:space="preserve">me synim qartësimin e autorizimeve për faturim dhe </w:t>
      </w:r>
      <w:proofErr w:type="spellStart"/>
      <w:r w:rsidRPr="006F5AB8">
        <w:rPr>
          <w:rFonts w:ascii="Times New Roman" w:eastAsia="Times New Roman" w:hAnsi="Times New Roman" w:cs="Times New Roman"/>
          <w:sz w:val="24"/>
          <w:szCs w:val="24"/>
        </w:rPr>
        <w:t>inkasim</w:t>
      </w:r>
      <w:proofErr w:type="spellEnd"/>
      <w:r w:rsidRPr="006F5AB8">
        <w:rPr>
          <w:rFonts w:ascii="Times New Roman" w:eastAsia="Times New Roman" w:hAnsi="Times New Roman" w:cs="Times New Roman"/>
          <w:sz w:val="24"/>
          <w:szCs w:val="24"/>
        </w:rPr>
        <w:t xml:space="preserve">, rregullimin e marrëdhënieve </w:t>
      </w:r>
      <w:proofErr w:type="spellStart"/>
      <w:r w:rsidRPr="006F5AB8">
        <w:rPr>
          <w:rFonts w:ascii="Times New Roman" w:eastAsia="Times New Roman" w:hAnsi="Times New Roman" w:cs="Times New Roman"/>
          <w:sz w:val="24"/>
          <w:szCs w:val="24"/>
        </w:rPr>
        <w:t>detyrimore</w:t>
      </w:r>
      <w:proofErr w:type="spellEnd"/>
      <w:r w:rsidRPr="006F5AB8">
        <w:rPr>
          <w:rFonts w:ascii="Times New Roman" w:eastAsia="Times New Roman" w:hAnsi="Times New Roman" w:cs="Times New Roman"/>
          <w:sz w:val="24"/>
          <w:szCs w:val="24"/>
        </w:rPr>
        <w:t xml:space="preserve"> pa kontratë fizike, si dhe vendosjen e masave </w:t>
      </w:r>
      <w:proofErr w:type="spellStart"/>
      <w:r w:rsidRPr="006F5AB8">
        <w:rPr>
          <w:rFonts w:ascii="Times New Roman" w:eastAsia="Times New Roman" w:hAnsi="Times New Roman" w:cs="Times New Roman"/>
          <w:sz w:val="24"/>
          <w:szCs w:val="24"/>
        </w:rPr>
        <w:t>kushtëzuese</w:t>
      </w:r>
      <w:proofErr w:type="spellEnd"/>
      <w:r w:rsidRPr="006F5AB8">
        <w:rPr>
          <w:rFonts w:ascii="Times New Roman" w:eastAsia="Times New Roman" w:hAnsi="Times New Roman" w:cs="Times New Roman"/>
          <w:sz w:val="24"/>
          <w:szCs w:val="24"/>
        </w:rPr>
        <w:t xml:space="preserve"> ndaj debitorëve për të garantuar qëndrueshmërinë financiare të shërbimit.</w:t>
      </w:r>
    </w:p>
    <w:p w14:paraId="1B0E7596" w14:textId="77777777" w:rsidR="004C7639" w:rsidRPr="00DF3655" w:rsidRDefault="004C7639" w:rsidP="004C76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655">
        <w:rPr>
          <w:rFonts w:ascii="Times New Roman" w:eastAsia="Times New Roman" w:hAnsi="Times New Roman" w:cs="Times New Roman"/>
          <w:b/>
          <w:sz w:val="24"/>
          <w:szCs w:val="24"/>
        </w:rPr>
        <w:t>Neni 2</w:t>
      </w:r>
    </w:p>
    <w:p w14:paraId="14C1C2C1" w14:textId="77777777" w:rsidR="004C7639" w:rsidRPr="00DF3655" w:rsidRDefault="004C7639" w:rsidP="004C76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655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114B62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Pr="00DF3655">
        <w:rPr>
          <w:rFonts w:ascii="Times New Roman" w:eastAsia="Times New Roman" w:hAnsi="Times New Roman" w:cs="Times New Roman"/>
          <w:b/>
          <w:sz w:val="24"/>
          <w:szCs w:val="24"/>
        </w:rPr>
        <w:t>rgjegj</w:t>
      </w:r>
      <w:r w:rsidR="00114B62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Pr="00DF3655">
        <w:rPr>
          <w:rFonts w:ascii="Times New Roman" w:eastAsia="Times New Roman" w:hAnsi="Times New Roman" w:cs="Times New Roman"/>
          <w:b/>
          <w:sz w:val="24"/>
          <w:szCs w:val="24"/>
        </w:rPr>
        <w:t>sit</w:t>
      </w:r>
      <w:r w:rsidR="00114B62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Pr="00DF3655">
        <w:rPr>
          <w:rFonts w:ascii="Times New Roman" w:eastAsia="Times New Roman" w:hAnsi="Times New Roman" w:cs="Times New Roman"/>
          <w:b/>
          <w:sz w:val="24"/>
          <w:szCs w:val="24"/>
        </w:rPr>
        <w:t xml:space="preserve"> e komun</w:t>
      </w:r>
      <w:r w:rsidR="00114B62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Pr="00DF3655">
        <w:rPr>
          <w:rFonts w:ascii="Times New Roman" w:eastAsia="Times New Roman" w:hAnsi="Times New Roman" w:cs="Times New Roman"/>
          <w:b/>
          <w:sz w:val="24"/>
          <w:szCs w:val="24"/>
        </w:rPr>
        <w:t>s</w:t>
      </w:r>
    </w:p>
    <w:p w14:paraId="68590F9F" w14:textId="77777777" w:rsidR="004C7639" w:rsidRPr="00DF3655" w:rsidRDefault="004C7639" w:rsidP="004C7639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C3786E" w14:textId="77777777" w:rsidR="002D52C7" w:rsidRDefault="004C7639" w:rsidP="005A54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655">
        <w:rPr>
          <w:rFonts w:ascii="Times New Roman" w:eastAsia="Times New Roman" w:hAnsi="Times New Roman" w:cs="Times New Roman"/>
          <w:sz w:val="24"/>
          <w:szCs w:val="24"/>
        </w:rPr>
        <w:t>Neni 6 i Rregullores Nr. 03/2024 ndryshohet dhe riformulohet me tekstin si n</w:t>
      </w:r>
      <w:r w:rsidR="00114B62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DF3655">
        <w:rPr>
          <w:rFonts w:ascii="Times New Roman" w:eastAsia="Times New Roman" w:hAnsi="Times New Roman" w:cs="Times New Roman"/>
          <w:sz w:val="24"/>
          <w:szCs w:val="24"/>
        </w:rPr>
        <w:t xml:space="preserve"> vijim: “</w:t>
      </w:r>
      <w:r w:rsidRPr="006F5AB8">
        <w:rPr>
          <w:rFonts w:ascii="Times New Roman" w:eastAsia="Times New Roman" w:hAnsi="Times New Roman" w:cs="Times New Roman"/>
          <w:sz w:val="24"/>
          <w:szCs w:val="24"/>
        </w:rPr>
        <w:t>15. Tarifën për mbeturina e cakton Komuna</w:t>
      </w:r>
      <w:r w:rsidR="00274498">
        <w:rPr>
          <w:rFonts w:ascii="Times New Roman" w:eastAsia="Times New Roman" w:hAnsi="Times New Roman" w:cs="Times New Roman"/>
          <w:sz w:val="24"/>
          <w:szCs w:val="24"/>
        </w:rPr>
        <w:t xml:space="preserve"> me këtë rregullore</w:t>
      </w:r>
      <w:r w:rsidRPr="006F5AB8">
        <w:rPr>
          <w:rFonts w:ascii="Times New Roman" w:eastAsia="Times New Roman" w:hAnsi="Times New Roman" w:cs="Times New Roman"/>
          <w:sz w:val="24"/>
          <w:szCs w:val="24"/>
        </w:rPr>
        <w:t xml:space="preserve">. Faturimin dhe </w:t>
      </w:r>
      <w:proofErr w:type="spellStart"/>
      <w:r w:rsidRPr="006F5AB8">
        <w:rPr>
          <w:rFonts w:ascii="Times New Roman" w:eastAsia="Times New Roman" w:hAnsi="Times New Roman" w:cs="Times New Roman"/>
          <w:sz w:val="24"/>
          <w:szCs w:val="24"/>
        </w:rPr>
        <w:t>inkasimin</w:t>
      </w:r>
      <w:proofErr w:type="spellEnd"/>
      <w:r w:rsidRPr="006F5AB8">
        <w:rPr>
          <w:rFonts w:ascii="Times New Roman" w:eastAsia="Times New Roman" w:hAnsi="Times New Roman" w:cs="Times New Roman"/>
          <w:sz w:val="24"/>
          <w:szCs w:val="24"/>
        </w:rPr>
        <w:t xml:space="preserve"> si për ekonomitë familjare, ashtu dhe për bizneset, institucionet publike, OJQ-të dhe institucionet e tjera e bën ekskluzivisht Operatori Ekonomik i ngarkuar për kryerjen e shërbimit</w:t>
      </w:r>
      <w:r w:rsidRPr="00DF3655">
        <w:rPr>
          <w:rFonts w:ascii="Times New Roman" w:eastAsia="Times New Roman" w:hAnsi="Times New Roman" w:cs="Times New Roman"/>
          <w:sz w:val="24"/>
          <w:szCs w:val="24"/>
        </w:rPr>
        <w:t>.”</w:t>
      </w:r>
    </w:p>
    <w:p w14:paraId="4BC21BF9" w14:textId="55A21319" w:rsidR="00B4260F" w:rsidRPr="005A5458" w:rsidRDefault="005A5458" w:rsidP="005A54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0B80894" w14:textId="77777777" w:rsidR="004C7639" w:rsidRPr="00DF3655" w:rsidRDefault="004C7639" w:rsidP="004C76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65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Neni 3</w:t>
      </w:r>
    </w:p>
    <w:p w14:paraId="5F2E0FE6" w14:textId="77777777" w:rsidR="004C7639" w:rsidRPr="00DF3655" w:rsidRDefault="004C7639" w:rsidP="004C76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655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114B62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Pr="00DF3655">
        <w:rPr>
          <w:rFonts w:ascii="Times New Roman" w:eastAsia="Times New Roman" w:hAnsi="Times New Roman" w:cs="Times New Roman"/>
          <w:b/>
          <w:sz w:val="24"/>
          <w:szCs w:val="24"/>
        </w:rPr>
        <w:t xml:space="preserve"> drejtat dhe detyrat e gjeneruesve t</w:t>
      </w:r>
      <w:r w:rsidR="00114B62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Pr="00DF3655">
        <w:rPr>
          <w:rFonts w:ascii="Times New Roman" w:eastAsia="Times New Roman" w:hAnsi="Times New Roman" w:cs="Times New Roman"/>
          <w:b/>
          <w:sz w:val="24"/>
          <w:szCs w:val="24"/>
        </w:rPr>
        <w:t xml:space="preserve"> mbeturinave</w:t>
      </w:r>
    </w:p>
    <w:p w14:paraId="0524C765" w14:textId="77777777" w:rsidR="004C7639" w:rsidRPr="00DF3655" w:rsidRDefault="004C7639" w:rsidP="004C7639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022330" w14:textId="77777777" w:rsidR="004C7639" w:rsidRPr="00DF3655" w:rsidRDefault="004C7639" w:rsidP="00DF365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b/>
        </w:rPr>
      </w:pPr>
      <w:r w:rsidRPr="00DF3655">
        <w:rPr>
          <w:rFonts w:ascii="Times New Roman" w:eastAsia="Times New Roman" w:hAnsi="Times New Roman" w:cs="Times New Roman"/>
          <w:sz w:val="24"/>
          <w:szCs w:val="24"/>
        </w:rPr>
        <w:t>Në nenin 8 të Rregullores Bazë, pas paragrafit 11, shtohen tre (3) paragrafë të rinj si n</w:t>
      </w:r>
      <w:r w:rsidR="00114B62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DF3655">
        <w:rPr>
          <w:rFonts w:ascii="Times New Roman" w:eastAsia="Times New Roman" w:hAnsi="Times New Roman" w:cs="Times New Roman"/>
          <w:sz w:val="24"/>
          <w:szCs w:val="24"/>
        </w:rPr>
        <w:t xml:space="preserve"> vijim: </w:t>
      </w:r>
    </w:p>
    <w:p w14:paraId="400CDCCD" w14:textId="77777777" w:rsidR="004C7639" w:rsidRPr="00DF3655" w:rsidRDefault="004C7639" w:rsidP="00DF3655">
      <w:pPr>
        <w:pStyle w:val="ListParagraph"/>
        <w:numPr>
          <w:ilvl w:val="0"/>
          <w:numId w:val="2"/>
        </w:numPr>
        <w:spacing w:after="0" w:line="276" w:lineRule="auto"/>
        <w:jc w:val="both"/>
        <w:rPr>
          <w:b/>
        </w:rPr>
      </w:pPr>
      <w:r w:rsidRPr="00DF3655">
        <w:rPr>
          <w:rFonts w:ascii="Times New Roman" w:eastAsia="Times New Roman" w:hAnsi="Times New Roman" w:cs="Times New Roman"/>
          <w:sz w:val="24"/>
          <w:szCs w:val="24"/>
        </w:rPr>
        <w:t xml:space="preserve">Detyrimi për pagesën e tarifës së mbeturinave lind automatikisht nga momenti i ofrimit të shërbimit në zonën </w:t>
      </w:r>
      <w:proofErr w:type="spellStart"/>
      <w:r w:rsidRPr="00DF3655">
        <w:rPr>
          <w:rFonts w:ascii="Times New Roman" w:eastAsia="Times New Roman" w:hAnsi="Times New Roman" w:cs="Times New Roman"/>
          <w:sz w:val="24"/>
          <w:szCs w:val="24"/>
        </w:rPr>
        <w:t>kadastrale</w:t>
      </w:r>
      <w:proofErr w:type="spellEnd"/>
      <w:r w:rsidRPr="00DF3655">
        <w:rPr>
          <w:rFonts w:ascii="Times New Roman" w:eastAsia="Times New Roman" w:hAnsi="Times New Roman" w:cs="Times New Roman"/>
          <w:sz w:val="24"/>
          <w:szCs w:val="24"/>
        </w:rPr>
        <w:t xml:space="preserve"> përkatëse, nëpërmjet vendosjes së kontejnerëve, dhe fillimit të hedhjes së mbeturinave nga gjeneruesi (veprim </w:t>
      </w:r>
      <w:proofErr w:type="spellStart"/>
      <w:r w:rsidRPr="00DF3655">
        <w:rPr>
          <w:rFonts w:ascii="Times New Roman" w:eastAsia="Times New Roman" w:hAnsi="Times New Roman" w:cs="Times New Roman"/>
          <w:sz w:val="24"/>
          <w:szCs w:val="24"/>
        </w:rPr>
        <w:t>konkludent</w:t>
      </w:r>
      <w:proofErr w:type="spellEnd"/>
      <w:r w:rsidRPr="00DF3655">
        <w:rPr>
          <w:rFonts w:ascii="Times New Roman" w:eastAsia="Times New Roman" w:hAnsi="Times New Roman" w:cs="Times New Roman"/>
          <w:sz w:val="24"/>
          <w:szCs w:val="24"/>
        </w:rPr>
        <w:t>)</w:t>
      </w:r>
      <w:r w:rsidR="00B4260F">
        <w:rPr>
          <w:rFonts w:ascii="Times New Roman" w:eastAsia="Times New Roman" w:hAnsi="Times New Roman" w:cs="Times New Roman"/>
          <w:sz w:val="24"/>
          <w:szCs w:val="24"/>
        </w:rPr>
        <w:t>, i cili detyrim rrjedh nga neni 34 par. 4 të Ligjit Nr. 04/L-060 për Mbeturina</w:t>
      </w:r>
      <w:r w:rsidRPr="00DF365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7F81C2" w14:textId="77777777" w:rsidR="004C7639" w:rsidRPr="00DF3655" w:rsidRDefault="004C7639" w:rsidP="00DF3655">
      <w:pPr>
        <w:pStyle w:val="ListParagraph"/>
        <w:numPr>
          <w:ilvl w:val="0"/>
          <w:numId w:val="2"/>
        </w:numPr>
        <w:spacing w:after="0" w:line="276" w:lineRule="auto"/>
        <w:jc w:val="both"/>
        <w:rPr>
          <w:b/>
        </w:rPr>
      </w:pPr>
      <w:r w:rsidRPr="006F5AB8">
        <w:rPr>
          <w:rFonts w:ascii="Times New Roman" w:eastAsia="Times New Roman" w:hAnsi="Times New Roman" w:cs="Times New Roman"/>
          <w:sz w:val="24"/>
          <w:szCs w:val="24"/>
        </w:rPr>
        <w:t>Mungesa e një kontrate të shkruar individuale ndërmjet gjeneruesit të mbeturinave dhe Operatorit nuk e liron gjeneruesin nga detyrimi ligjor për pagesën e tarifës mujore të miratuar nga Kuvendi Komunal.</w:t>
      </w:r>
      <w:r w:rsidRPr="00DF3655">
        <w:rPr>
          <w:rFonts w:ascii="Times New Roman" w:eastAsia="Times New Roman" w:hAnsi="Times New Roman" w:cs="Times New Roman"/>
          <w:sz w:val="24"/>
          <w:szCs w:val="24"/>
        </w:rPr>
        <w:t xml:space="preserve"> (Parimi ndot</w:t>
      </w:r>
      <w:r w:rsidR="00114B62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DF3655">
        <w:rPr>
          <w:rFonts w:ascii="Times New Roman" w:eastAsia="Times New Roman" w:hAnsi="Times New Roman" w:cs="Times New Roman"/>
          <w:sz w:val="24"/>
          <w:szCs w:val="24"/>
        </w:rPr>
        <w:t>si paguan)</w:t>
      </w:r>
    </w:p>
    <w:p w14:paraId="7C798203" w14:textId="06763688" w:rsidR="002D52C7" w:rsidRPr="002D52C7" w:rsidRDefault="004C7639" w:rsidP="002D52C7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655">
        <w:rPr>
          <w:rFonts w:ascii="Times New Roman" w:eastAsia="Times New Roman" w:hAnsi="Times New Roman" w:cs="Times New Roman"/>
          <w:sz w:val="24"/>
          <w:szCs w:val="24"/>
        </w:rPr>
        <w:t>Operatori Ekonomik duhet të bëjë lidhjen e kontratave individuale me kategoritë e gjeneruesve komercialë dhe institucionalë, por pavarësisht kësaj, rregulli i përcaktuar në paragrafin 13 të këtij neni, vlen për të gjithë gjeneruesit e mbeturinave."</w:t>
      </w:r>
    </w:p>
    <w:p w14:paraId="0086D0A9" w14:textId="77777777" w:rsidR="00DF3655" w:rsidRDefault="00DF3655" w:rsidP="006F6A10">
      <w:pPr>
        <w:pStyle w:val="ListParagraph"/>
        <w:spacing w:after="0" w:line="276" w:lineRule="auto"/>
        <w:jc w:val="both"/>
        <w:rPr>
          <w:b/>
        </w:rPr>
      </w:pPr>
    </w:p>
    <w:p w14:paraId="024C549B" w14:textId="77777777" w:rsidR="002D52C7" w:rsidRDefault="002D52C7" w:rsidP="00DF365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FF9C7D" w14:textId="0016B5E2" w:rsidR="00DF3655" w:rsidRPr="00DF3655" w:rsidRDefault="00DF3655" w:rsidP="00DF365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655">
        <w:rPr>
          <w:rFonts w:ascii="Times New Roman" w:eastAsia="Times New Roman" w:hAnsi="Times New Roman" w:cs="Times New Roman"/>
          <w:b/>
          <w:sz w:val="24"/>
          <w:szCs w:val="24"/>
        </w:rPr>
        <w:t xml:space="preserve">Neni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3F2350FC" w14:textId="77777777" w:rsidR="00DF3655" w:rsidRDefault="00DF3655" w:rsidP="00DF365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Kategorizimi i gjeneruesve t</w:t>
      </w:r>
      <w:r w:rsidR="00114B62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mbeturinave</w:t>
      </w:r>
    </w:p>
    <w:p w14:paraId="48E6B63A" w14:textId="77777777" w:rsidR="00DF3655" w:rsidRDefault="00DF3655" w:rsidP="00DF365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E9B160" w14:textId="77777777" w:rsidR="00DF3655" w:rsidRPr="005675BE" w:rsidRDefault="005675BE" w:rsidP="005675B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3B02">
        <w:rPr>
          <w:rFonts w:ascii="Times New Roman" w:eastAsia="Times New Roman" w:hAnsi="Times New Roman" w:cs="Times New Roman"/>
          <w:sz w:val="24"/>
          <w:szCs w:val="24"/>
        </w:rPr>
        <w:t>Neni 9</w:t>
      </w:r>
      <w:r w:rsidR="00DF3655" w:rsidRPr="00D2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B02">
        <w:rPr>
          <w:rFonts w:ascii="Times New Roman" w:eastAsia="Times New Roman" w:hAnsi="Times New Roman" w:cs="Times New Roman"/>
          <w:sz w:val="24"/>
          <w:szCs w:val="24"/>
        </w:rPr>
        <w:t>par. 1, dhe pika a,</w:t>
      </w:r>
      <w:r w:rsidR="00DF3655" w:rsidRPr="00D2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B02">
        <w:rPr>
          <w:rFonts w:ascii="Times New Roman" w:eastAsia="Times New Roman" w:hAnsi="Times New Roman" w:cs="Times New Roman"/>
          <w:sz w:val="24"/>
          <w:szCs w:val="24"/>
        </w:rPr>
        <w:t>n</w:t>
      </w:r>
      <w:r w:rsidR="00DF3655" w:rsidRPr="00D23B02">
        <w:rPr>
          <w:rFonts w:ascii="Times New Roman" w:eastAsia="Times New Roman" w:hAnsi="Times New Roman" w:cs="Times New Roman"/>
          <w:sz w:val="24"/>
          <w:szCs w:val="24"/>
        </w:rPr>
        <w:t>dryshohet dhe riformulohet me tekstin si n</w:t>
      </w:r>
      <w:r w:rsidR="00114B62" w:rsidRPr="00D23B02">
        <w:rPr>
          <w:rFonts w:ascii="Times New Roman" w:eastAsia="Times New Roman" w:hAnsi="Times New Roman" w:cs="Times New Roman"/>
          <w:sz w:val="24"/>
          <w:szCs w:val="24"/>
        </w:rPr>
        <w:t>ë</w:t>
      </w:r>
      <w:r w:rsidR="00DF3655" w:rsidRPr="00D23B02">
        <w:rPr>
          <w:rFonts w:ascii="Times New Roman" w:eastAsia="Times New Roman" w:hAnsi="Times New Roman" w:cs="Times New Roman"/>
          <w:sz w:val="24"/>
          <w:szCs w:val="24"/>
        </w:rPr>
        <w:t xml:space="preserve"> vijim: </w:t>
      </w:r>
      <w:r w:rsidRPr="00D23B02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F3655" w:rsidRPr="005675BE">
        <w:rPr>
          <w:rFonts w:ascii="Times New Roman" w:hAnsi="Times New Roman" w:cs="Times New Roman"/>
          <w:sz w:val="24"/>
          <w:szCs w:val="24"/>
        </w:rPr>
        <w:t>Gjeneruesit e mbeturinave kategorizohen si më poshtë:</w:t>
      </w:r>
    </w:p>
    <w:p w14:paraId="014695B5" w14:textId="77777777" w:rsidR="00DF3655" w:rsidRDefault="00DF3655" w:rsidP="00DF3655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CA5">
        <w:rPr>
          <w:rFonts w:ascii="Times New Roman" w:hAnsi="Times New Roman" w:cs="Times New Roman"/>
          <w:sz w:val="24"/>
          <w:szCs w:val="24"/>
        </w:rPr>
        <w:t>Kategoritë e amvisërive ndahen në nën kategoritë si në vijim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BE9EE77" w14:textId="77777777" w:rsidR="00DF3655" w:rsidRDefault="00DF3655" w:rsidP="00DF3655">
      <w:pPr>
        <w:pStyle w:val="ListParagraph"/>
        <w:numPr>
          <w:ilvl w:val="2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Familjet rezidente;</w:t>
      </w:r>
    </w:p>
    <w:p w14:paraId="286DF711" w14:textId="77777777" w:rsidR="00DF3655" w:rsidRDefault="00DF3655" w:rsidP="00DF3655">
      <w:pPr>
        <w:pStyle w:val="ListParagraph"/>
        <w:numPr>
          <w:ilvl w:val="2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Familjet jo rezidente nga diaspora.</w:t>
      </w:r>
    </w:p>
    <w:p w14:paraId="1DAC101F" w14:textId="77777777" w:rsidR="003E6662" w:rsidRDefault="003E6662" w:rsidP="003E666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Neni 9, pika b, </w:t>
      </w:r>
      <w:proofErr w:type="spellStart"/>
      <w:r>
        <w:rPr>
          <w:rFonts w:ascii="Times New Roman" w:hAnsi="Times New Roman" w:cs="Times New Roman"/>
          <w:sz w:val="24"/>
          <w:szCs w:val="24"/>
        </w:rPr>
        <w:t>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nga n</w:t>
      </w:r>
      <w:r w:rsidR="00B038E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nkategoria e dyt</w:t>
      </w:r>
      <w:r w:rsidR="00B038E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fshihen tekstet si n</w:t>
      </w:r>
      <w:r w:rsidR="00B038E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vijim: </w:t>
      </w:r>
    </w:p>
    <w:p w14:paraId="6CF33549" w14:textId="77777777" w:rsidR="003E6662" w:rsidRDefault="003E6662" w:rsidP="003E6662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Zyra t</w:t>
      </w:r>
      <w:r w:rsidR="00B038E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partive politike.</w:t>
      </w:r>
    </w:p>
    <w:p w14:paraId="495026AB" w14:textId="77777777" w:rsidR="006F3800" w:rsidRDefault="003E6662" w:rsidP="006F3800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Objekte fetare t</w:t>
      </w:r>
      <w:r w:rsidR="00B038E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vogla.</w:t>
      </w:r>
    </w:p>
    <w:p w14:paraId="22E85AFE" w14:textId="77777777" w:rsidR="006F3800" w:rsidRDefault="006F3800" w:rsidP="006F3800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Neni 9, pika b, </w:t>
      </w:r>
      <w:proofErr w:type="spellStart"/>
      <w:r>
        <w:rPr>
          <w:rFonts w:ascii="Times New Roman" w:hAnsi="Times New Roman" w:cs="Times New Roman"/>
          <w:sz w:val="24"/>
          <w:szCs w:val="24"/>
        </w:rPr>
        <w:t>iii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tek n</w:t>
      </w:r>
      <w:r w:rsidR="00B038E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nkategoria e tret</w:t>
      </w:r>
      <w:r w:rsidR="00B038E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shtohet teksti si n</w:t>
      </w:r>
      <w:r w:rsidR="00B038E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vijim: Nd</w:t>
      </w:r>
      <w:r w:rsidR="00B038E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rmarrjet Publike.</w:t>
      </w:r>
    </w:p>
    <w:p w14:paraId="46F79931" w14:textId="77777777" w:rsidR="006F3800" w:rsidRPr="006F3800" w:rsidRDefault="006F3800" w:rsidP="006F3800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Neni </w:t>
      </w:r>
      <w:r w:rsidR="00B4260F">
        <w:rPr>
          <w:rFonts w:ascii="Times New Roman" w:hAnsi="Times New Roman" w:cs="Times New Roman"/>
          <w:sz w:val="24"/>
          <w:szCs w:val="24"/>
        </w:rPr>
        <w:t xml:space="preserve">9, pika b, </w:t>
      </w:r>
      <w:proofErr w:type="spellStart"/>
      <w:r w:rsidR="00B4260F">
        <w:rPr>
          <w:rFonts w:ascii="Times New Roman" w:hAnsi="Times New Roman" w:cs="Times New Roman"/>
          <w:sz w:val="24"/>
          <w:szCs w:val="24"/>
        </w:rPr>
        <w:t>iii</w:t>
      </w:r>
      <w:proofErr w:type="spellEnd"/>
      <w:r w:rsidR="00B4260F">
        <w:rPr>
          <w:rFonts w:ascii="Times New Roman" w:hAnsi="Times New Roman" w:cs="Times New Roman"/>
          <w:sz w:val="24"/>
          <w:szCs w:val="24"/>
        </w:rPr>
        <w:t xml:space="preserve"> fshihet t</w:t>
      </w:r>
      <w:r>
        <w:rPr>
          <w:rFonts w:ascii="Times New Roman" w:hAnsi="Times New Roman" w:cs="Times New Roman"/>
          <w:sz w:val="24"/>
          <w:szCs w:val="24"/>
        </w:rPr>
        <w:t>eksti si n</w:t>
      </w:r>
      <w:r w:rsidR="00B038E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vijim: Qendrat sportive.</w:t>
      </w:r>
    </w:p>
    <w:p w14:paraId="23BCBB41" w14:textId="77777777" w:rsidR="005675BE" w:rsidRDefault="005675BE" w:rsidP="006F3800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5BE">
        <w:rPr>
          <w:rFonts w:ascii="Times New Roman" w:hAnsi="Times New Roman" w:cs="Times New Roman"/>
          <w:sz w:val="24"/>
          <w:szCs w:val="24"/>
        </w:rPr>
        <w:t xml:space="preserve">Neni 9, pika c, </w:t>
      </w:r>
      <w:r w:rsidRPr="00B038E0">
        <w:rPr>
          <w:rFonts w:ascii="Times New Roman" w:eastAsia="Times New Roman" w:hAnsi="Times New Roman" w:cs="Times New Roman"/>
          <w:sz w:val="24"/>
          <w:szCs w:val="24"/>
        </w:rPr>
        <w:t>ndryshohet dhe riformulohet me tekstin si n</w:t>
      </w:r>
      <w:r w:rsidR="00114B62" w:rsidRPr="00B038E0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038E0">
        <w:rPr>
          <w:rFonts w:ascii="Times New Roman" w:eastAsia="Times New Roman" w:hAnsi="Times New Roman" w:cs="Times New Roman"/>
          <w:sz w:val="24"/>
          <w:szCs w:val="24"/>
        </w:rPr>
        <w:t xml:space="preserve"> vijim: 3.</w:t>
      </w:r>
      <w:r w:rsidRPr="005675B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75BE">
        <w:rPr>
          <w:rFonts w:ascii="Times New Roman" w:hAnsi="Times New Roman" w:cs="Times New Roman"/>
          <w:sz w:val="24"/>
          <w:szCs w:val="24"/>
        </w:rPr>
        <w:t>Kategoritë e gjeneruesve të mbeturinave që rrjedhin nga institucionet publike, OJQ dhe institucionet e tjera</w:t>
      </w:r>
      <w:r w:rsidR="00114B62">
        <w:rPr>
          <w:rFonts w:ascii="Times New Roman" w:hAnsi="Times New Roman" w:cs="Times New Roman"/>
          <w:sz w:val="24"/>
          <w:szCs w:val="24"/>
        </w:rPr>
        <w:t xml:space="preserve"> përfshi</w:t>
      </w:r>
      <w:r w:rsidR="00B4260F">
        <w:rPr>
          <w:rFonts w:ascii="Times New Roman" w:hAnsi="Times New Roman" w:cs="Times New Roman"/>
          <w:sz w:val="24"/>
          <w:szCs w:val="24"/>
        </w:rPr>
        <w:t>j</w:t>
      </w:r>
      <w:r w:rsidR="00114B62">
        <w:rPr>
          <w:rFonts w:ascii="Times New Roman" w:hAnsi="Times New Roman" w:cs="Times New Roman"/>
          <w:sz w:val="24"/>
          <w:szCs w:val="24"/>
        </w:rPr>
        <w:t>n</w:t>
      </w:r>
      <w:r w:rsidR="00B4260F">
        <w:rPr>
          <w:rFonts w:ascii="Times New Roman" w:hAnsi="Times New Roman" w:cs="Times New Roman"/>
          <w:sz w:val="24"/>
          <w:szCs w:val="24"/>
        </w:rPr>
        <w:t>ë</w:t>
      </w:r>
      <w:r w:rsidRPr="005675B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6866E9" w14:textId="77777777" w:rsidR="005675BE" w:rsidRDefault="005675BE" w:rsidP="005675BE">
      <w:pPr>
        <w:pStyle w:val="ListParagraph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5BE">
        <w:rPr>
          <w:rFonts w:ascii="Times New Roman" w:hAnsi="Times New Roman" w:cs="Times New Roman"/>
          <w:sz w:val="24"/>
          <w:szCs w:val="24"/>
        </w:rPr>
        <w:t>Institucionet publike, OJQ dhe institucionet e tjera</w:t>
      </w:r>
      <w:r w:rsidRPr="005675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75BE">
        <w:rPr>
          <w:rFonts w:ascii="Times New Roman" w:hAnsi="Times New Roman" w:cs="Times New Roman"/>
          <w:sz w:val="24"/>
          <w:szCs w:val="24"/>
        </w:rPr>
        <w:t>me kosto të ulët të shërbimit që përfshi</w:t>
      </w:r>
      <w:r w:rsidR="00B4260F">
        <w:rPr>
          <w:rFonts w:ascii="Times New Roman" w:hAnsi="Times New Roman" w:cs="Times New Roman"/>
          <w:sz w:val="24"/>
          <w:szCs w:val="24"/>
        </w:rPr>
        <w:t>j</w:t>
      </w:r>
      <w:r w:rsidRPr="005675BE">
        <w:rPr>
          <w:rFonts w:ascii="Times New Roman" w:hAnsi="Times New Roman" w:cs="Times New Roman"/>
          <w:sz w:val="24"/>
          <w:szCs w:val="24"/>
        </w:rPr>
        <w:t>në: Zyr</w:t>
      </w:r>
      <w:r w:rsidR="00114B62">
        <w:rPr>
          <w:rFonts w:ascii="Times New Roman" w:hAnsi="Times New Roman" w:cs="Times New Roman"/>
          <w:sz w:val="24"/>
          <w:szCs w:val="24"/>
        </w:rPr>
        <w:t>ë</w:t>
      </w:r>
      <w:r w:rsidRPr="005675BE">
        <w:rPr>
          <w:rFonts w:ascii="Times New Roman" w:hAnsi="Times New Roman" w:cs="Times New Roman"/>
          <w:sz w:val="24"/>
          <w:szCs w:val="24"/>
        </w:rPr>
        <w:t>n e pun</w:t>
      </w:r>
      <w:r w:rsidR="00114B62">
        <w:rPr>
          <w:rFonts w:ascii="Times New Roman" w:hAnsi="Times New Roman" w:cs="Times New Roman"/>
          <w:sz w:val="24"/>
          <w:szCs w:val="24"/>
        </w:rPr>
        <w:t>ë</w:t>
      </w:r>
      <w:r w:rsidRPr="005675BE">
        <w:rPr>
          <w:rFonts w:ascii="Times New Roman" w:hAnsi="Times New Roman" w:cs="Times New Roman"/>
          <w:sz w:val="24"/>
          <w:szCs w:val="24"/>
        </w:rPr>
        <w:t xml:space="preserve">simit, </w:t>
      </w:r>
      <w:r w:rsidR="00B4260F">
        <w:rPr>
          <w:rFonts w:ascii="Times New Roman" w:hAnsi="Times New Roman" w:cs="Times New Roman"/>
          <w:sz w:val="24"/>
          <w:szCs w:val="24"/>
        </w:rPr>
        <w:t>AMF</w:t>
      </w:r>
      <w:r w:rsidRPr="005675BE">
        <w:rPr>
          <w:rFonts w:ascii="Times New Roman" w:hAnsi="Times New Roman" w:cs="Times New Roman"/>
          <w:sz w:val="24"/>
          <w:szCs w:val="24"/>
        </w:rPr>
        <w:t>, zyrat e partive politike,</w:t>
      </w:r>
      <w:r w:rsidR="00114B62">
        <w:rPr>
          <w:rFonts w:ascii="Times New Roman" w:hAnsi="Times New Roman" w:cs="Times New Roman"/>
          <w:sz w:val="24"/>
          <w:szCs w:val="24"/>
        </w:rPr>
        <w:t xml:space="preserve"> bashkësitë fetare</w:t>
      </w:r>
      <w:r w:rsidRPr="005675BE">
        <w:rPr>
          <w:rFonts w:ascii="Times New Roman" w:hAnsi="Times New Roman" w:cs="Times New Roman"/>
          <w:sz w:val="24"/>
          <w:szCs w:val="24"/>
        </w:rPr>
        <w:t xml:space="preserve"> dhe institucione t</w:t>
      </w:r>
      <w:r w:rsidR="00114B62">
        <w:rPr>
          <w:rFonts w:ascii="Times New Roman" w:hAnsi="Times New Roman" w:cs="Times New Roman"/>
          <w:sz w:val="24"/>
          <w:szCs w:val="24"/>
        </w:rPr>
        <w:t>ë</w:t>
      </w:r>
      <w:r w:rsidRPr="005675BE">
        <w:rPr>
          <w:rFonts w:ascii="Times New Roman" w:hAnsi="Times New Roman" w:cs="Times New Roman"/>
          <w:sz w:val="24"/>
          <w:szCs w:val="24"/>
        </w:rPr>
        <w:t xml:space="preserve"> tjera t</w:t>
      </w:r>
      <w:r w:rsidR="00114B62">
        <w:rPr>
          <w:rFonts w:ascii="Times New Roman" w:hAnsi="Times New Roman" w:cs="Times New Roman"/>
          <w:sz w:val="24"/>
          <w:szCs w:val="24"/>
        </w:rPr>
        <w:t>ë</w:t>
      </w:r>
      <w:r w:rsidRPr="005675BE">
        <w:rPr>
          <w:rFonts w:ascii="Times New Roman" w:hAnsi="Times New Roman" w:cs="Times New Roman"/>
          <w:sz w:val="24"/>
          <w:szCs w:val="24"/>
        </w:rPr>
        <w:t xml:space="preserve"> ngjashme p</w:t>
      </w:r>
      <w:r w:rsidR="00114B62">
        <w:rPr>
          <w:rFonts w:ascii="Times New Roman" w:hAnsi="Times New Roman" w:cs="Times New Roman"/>
          <w:sz w:val="24"/>
          <w:szCs w:val="24"/>
        </w:rPr>
        <w:t>ë</w:t>
      </w:r>
      <w:r w:rsidRPr="005675BE">
        <w:rPr>
          <w:rFonts w:ascii="Times New Roman" w:hAnsi="Times New Roman" w:cs="Times New Roman"/>
          <w:sz w:val="24"/>
          <w:szCs w:val="24"/>
        </w:rPr>
        <w:t>r nga madh</w:t>
      </w:r>
      <w:r w:rsidR="00114B62">
        <w:rPr>
          <w:rFonts w:ascii="Times New Roman" w:hAnsi="Times New Roman" w:cs="Times New Roman"/>
          <w:sz w:val="24"/>
          <w:szCs w:val="24"/>
        </w:rPr>
        <w:t>ë</w:t>
      </w:r>
      <w:r w:rsidRPr="005675BE">
        <w:rPr>
          <w:rFonts w:ascii="Times New Roman" w:hAnsi="Times New Roman" w:cs="Times New Roman"/>
          <w:sz w:val="24"/>
          <w:szCs w:val="24"/>
        </w:rPr>
        <w:t>sia dhe sasia e mbeturinave q</w:t>
      </w:r>
      <w:r w:rsidR="00114B62">
        <w:rPr>
          <w:rFonts w:ascii="Times New Roman" w:hAnsi="Times New Roman" w:cs="Times New Roman"/>
          <w:sz w:val="24"/>
          <w:szCs w:val="24"/>
        </w:rPr>
        <w:t>ë</w:t>
      </w:r>
      <w:r w:rsidRPr="00567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5BE">
        <w:rPr>
          <w:rFonts w:ascii="Times New Roman" w:hAnsi="Times New Roman" w:cs="Times New Roman"/>
          <w:sz w:val="24"/>
          <w:szCs w:val="24"/>
        </w:rPr>
        <w:t>gjenerojn</w:t>
      </w:r>
      <w:r w:rsidR="00114B6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675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40B843" w14:textId="77777777" w:rsidR="00274498" w:rsidRPr="00B4260F" w:rsidRDefault="005675BE" w:rsidP="00B4260F">
      <w:pPr>
        <w:pStyle w:val="ListParagraph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5BE">
        <w:rPr>
          <w:rFonts w:ascii="Times New Roman" w:hAnsi="Times New Roman" w:cs="Times New Roman"/>
          <w:sz w:val="24"/>
          <w:szCs w:val="24"/>
        </w:rPr>
        <w:t>Institucionet publike, OJQ dhe institucionet e tjera</w:t>
      </w:r>
      <w:r w:rsidRPr="005675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75BE">
        <w:rPr>
          <w:rFonts w:ascii="Times New Roman" w:hAnsi="Times New Roman" w:cs="Times New Roman"/>
          <w:sz w:val="24"/>
          <w:szCs w:val="24"/>
        </w:rPr>
        <w:t xml:space="preserve">me kosto të </w:t>
      </w:r>
      <w:r w:rsidR="00114B62">
        <w:rPr>
          <w:rFonts w:ascii="Times New Roman" w:hAnsi="Times New Roman" w:cs="Times New Roman"/>
          <w:sz w:val="24"/>
          <w:szCs w:val="24"/>
        </w:rPr>
        <w:t>lartë</w:t>
      </w:r>
      <w:r w:rsidRPr="005675BE">
        <w:rPr>
          <w:rFonts w:ascii="Times New Roman" w:hAnsi="Times New Roman" w:cs="Times New Roman"/>
          <w:sz w:val="24"/>
          <w:szCs w:val="24"/>
        </w:rPr>
        <w:t xml:space="preserve"> të shërbimit që përfshi</w:t>
      </w:r>
      <w:r w:rsidR="00B4260F">
        <w:rPr>
          <w:rFonts w:ascii="Times New Roman" w:hAnsi="Times New Roman" w:cs="Times New Roman"/>
          <w:sz w:val="24"/>
          <w:szCs w:val="24"/>
        </w:rPr>
        <w:t>j</w:t>
      </w:r>
      <w:r w:rsidRPr="005675BE">
        <w:rPr>
          <w:rFonts w:ascii="Times New Roman" w:hAnsi="Times New Roman" w:cs="Times New Roman"/>
          <w:sz w:val="24"/>
          <w:szCs w:val="24"/>
        </w:rPr>
        <w:t>në:</w:t>
      </w:r>
      <w:r>
        <w:rPr>
          <w:rFonts w:ascii="Times New Roman" w:hAnsi="Times New Roman" w:cs="Times New Roman"/>
          <w:sz w:val="24"/>
          <w:szCs w:val="24"/>
        </w:rPr>
        <w:t xml:space="preserve"> Institucionet parashkollore, Shkollat fillore, Qendra Kryesore e Mjekësisë Familj</w:t>
      </w:r>
      <w:r w:rsidR="00114B62">
        <w:rPr>
          <w:rFonts w:ascii="Times New Roman" w:hAnsi="Times New Roman" w:cs="Times New Roman"/>
          <w:sz w:val="24"/>
          <w:szCs w:val="24"/>
        </w:rPr>
        <w:t xml:space="preserve">are, </w:t>
      </w:r>
      <w:r>
        <w:rPr>
          <w:rFonts w:ascii="Times New Roman" w:hAnsi="Times New Roman" w:cs="Times New Roman"/>
          <w:sz w:val="24"/>
          <w:szCs w:val="24"/>
        </w:rPr>
        <w:t xml:space="preserve">Qendrat e Mjekësisë Familjare, </w:t>
      </w:r>
      <w:r w:rsidR="00114B62" w:rsidRPr="005675BE">
        <w:rPr>
          <w:rFonts w:ascii="Times New Roman" w:hAnsi="Times New Roman" w:cs="Times New Roman"/>
          <w:sz w:val="24"/>
          <w:szCs w:val="24"/>
        </w:rPr>
        <w:t xml:space="preserve">Stacionet Policore, </w:t>
      </w:r>
      <w:r w:rsidR="00114B62">
        <w:rPr>
          <w:rFonts w:ascii="Times New Roman" w:hAnsi="Times New Roman" w:cs="Times New Roman"/>
          <w:sz w:val="24"/>
          <w:szCs w:val="24"/>
        </w:rPr>
        <w:t>Shkollat e mesme, objektet sportive</w:t>
      </w:r>
      <w:r>
        <w:rPr>
          <w:rFonts w:ascii="Times New Roman" w:hAnsi="Times New Roman" w:cs="Times New Roman"/>
          <w:sz w:val="24"/>
          <w:szCs w:val="24"/>
        </w:rPr>
        <w:t>, Zyrat e vendit dhe institucione t</w:t>
      </w:r>
      <w:r w:rsidR="00114B6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tjera t</w:t>
      </w:r>
      <w:r w:rsidR="00114B6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ngjashme p</w:t>
      </w:r>
      <w:r w:rsidR="00114B6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nga madh</w:t>
      </w:r>
      <w:r w:rsidR="00114B6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sia dhe sasia e mbeturinave q</w:t>
      </w:r>
      <w:r w:rsidR="00114B6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gjenerojn</w:t>
      </w:r>
      <w:r w:rsidR="00114B62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E99DFB" w14:textId="77777777" w:rsidR="00274498" w:rsidRDefault="00274498" w:rsidP="00114B6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561153" w14:textId="77777777" w:rsidR="005A5458" w:rsidRDefault="005A5458" w:rsidP="00114B6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0AA0FB" w14:textId="77777777" w:rsidR="005A5458" w:rsidRDefault="005A5458" w:rsidP="00114B6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5E9680" w14:textId="24E388FA" w:rsidR="00114B62" w:rsidRPr="00114B62" w:rsidRDefault="00114B62" w:rsidP="00114B6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4B62">
        <w:rPr>
          <w:rFonts w:ascii="Times New Roman" w:eastAsia="Times New Roman" w:hAnsi="Times New Roman" w:cs="Times New Roman"/>
          <w:b/>
          <w:sz w:val="24"/>
          <w:szCs w:val="24"/>
        </w:rPr>
        <w:t xml:space="preserve">Neni </w:t>
      </w:r>
      <w:r w:rsidR="003E6662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598C76A7" w14:textId="08E3EA81" w:rsidR="00114B62" w:rsidRDefault="00114B62" w:rsidP="005A54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Tarifa për grumbullim, transportim dhe deponim të mbeturinave</w:t>
      </w:r>
    </w:p>
    <w:p w14:paraId="2AA81A86" w14:textId="77777777" w:rsidR="002D52C7" w:rsidRDefault="002D52C7" w:rsidP="005A54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B0D26F" w14:textId="77777777" w:rsidR="00274498" w:rsidRPr="00274498" w:rsidRDefault="00114B62" w:rsidP="00274498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498">
        <w:rPr>
          <w:rFonts w:ascii="Times New Roman" w:eastAsia="Times New Roman" w:hAnsi="Times New Roman" w:cs="Times New Roman"/>
          <w:sz w:val="24"/>
          <w:szCs w:val="24"/>
        </w:rPr>
        <w:t xml:space="preserve">Neni 10 nën par. 1.3 ndryshohet, riformulohet dhe shtohen dy (2) nën paragrafë të veçantë me tekstin si në vijim: </w:t>
      </w:r>
    </w:p>
    <w:p w14:paraId="2685F080" w14:textId="77777777" w:rsidR="00114B62" w:rsidRPr="00274498" w:rsidRDefault="00114B62" w:rsidP="00274498">
      <w:pPr>
        <w:pStyle w:val="ListParagraph"/>
        <w:numPr>
          <w:ilvl w:val="1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498">
        <w:rPr>
          <w:rFonts w:ascii="Times New Roman" w:hAnsi="Times New Roman" w:cs="Times New Roman"/>
          <w:sz w:val="24"/>
          <w:szCs w:val="24"/>
        </w:rPr>
        <w:t xml:space="preserve">Kategoritë e gjeneruesve të mbeturinave që rrjedhin nga institucionet publike, OJQ dhe institucionet e tjera do të paguajnë këto tarifa: </w:t>
      </w:r>
    </w:p>
    <w:p w14:paraId="7B6821DB" w14:textId="77777777" w:rsidR="00114B62" w:rsidRDefault="00114B62" w:rsidP="00114B62">
      <w:pPr>
        <w:pStyle w:val="ListParagraph"/>
        <w:numPr>
          <w:ilvl w:val="2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B62">
        <w:rPr>
          <w:rFonts w:ascii="Times New Roman" w:hAnsi="Times New Roman" w:cs="Times New Roman"/>
          <w:sz w:val="24"/>
          <w:szCs w:val="24"/>
        </w:rPr>
        <w:t>Institucionet publike, OJQ dhe institucionet e tjera</w:t>
      </w:r>
      <w:r w:rsidRPr="00114B6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 kosto të ulët të shërbimit </w:t>
      </w:r>
      <w:r w:rsidRPr="00114B62">
        <w:rPr>
          <w:rFonts w:ascii="Times New Roman" w:hAnsi="Times New Roman" w:cs="Times New Roman"/>
          <w:sz w:val="24"/>
          <w:szCs w:val="24"/>
        </w:rPr>
        <w:t>do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114B62">
        <w:rPr>
          <w:rFonts w:ascii="Times New Roman" w:hAnsi="Times New Roman" w:cs="Times New Roman"/>
          <w:sz w:val="24"/>
          <w:szCs w:val="24"/>
        </w:rPr>
        <w:t xml:space="preserve"> paguajn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114B62">
        <w:rPr>
          <w:rFonts w:ascii="Times New Roman" w:hAnsi="Times New Roman" w:cs="Times New Roman"/>
          <w:sz w:val="24"/>
          <w:szCs w:val="24"/>
        </w:rPr>
        <w:t xml:space="preserve"> tarif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114B62">
        <w:rPr>
          <w:rFonts w:ascii="Times New Roman" w:hAnsi="Times New Roman" w:cs="Times New Roman"/>
          <w:sz w:val="24"/>
          <w:szCs w:val="24"/>
        </w:rPr>
        <w:t>n fikse prej 9.20 euro 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114B62">
        <w:rPr>
          <w:rFonts w:ascii="Times New Roman" w:hAnsi="Times New Roman" w:cs="Times New Roman"/>
          <w:sz w:val="24"/>
          <w:szCs w:val="24"/>
        </w:rPr>
        <w:t xml:space="preserve"> muaj.</w:t>
      </w:r>
    </w:p>
    <w:p w14:paraId="64E7DA13" w14:textId="77777777" w:rsidR="00114B62" w:rsidRDefault="00114B62" w:rsidP="00114B62">
      <w:pPr>
        <w:pStyle w:val="ListParagraph"/>
        <w:numPr>
          <w:ilvl w:val="2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B62">
        <w:rPr>
          <w:rFonts w:ascii="Times New Roman" w:hAnsi="Times New Roman" w:cs="Times New Roman"/>
          <w:sz w:val="24"/>
          <w:szCs w:val="24"/>
        </w:rPr>
        <w:t>Institucionet publike, OJQ dhe institucionet e tjera</w:t>
      </w:r>
      <w:r w:rsidRPr="00114B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4B62">
        <w:rPr>
          <w:rFonts w:ascii="Times New Roman" w:hAnsi="Times New Roman" w:cs="Times New Roman"/>
          <w:sz w:val="24"/>
          <w:szCs w:val="24"/>
        </w:rPr>
        <w:t>me kosto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114B62">
        <w:rPr>
          <w:rFonts w:ascii="Times New Roman" w:hAnsi="Times New Roman" w:cs="Times New Roman"/>
          <w:sz w:val="24"/>
          <w:szCs w:val="24"/>
        </w:rPr>
        <w:t xml:space="preserve"> mesm</w:t>
      </w:r>
      <w:r w:rsidR="00B4260F">
        <w:rPr>
          <w:rFonts w:ascii="Times New Roman" w:hAnsi="Times New Roman" w:cs="Times New Roman"/>
          <w:sz w:val="24"/>
          <w:szCs w:val="24"/>
        </w:rPr>
        <w:t>e</w:t>
      </w:r>
      <w:r w:rsidRPr="00114B62">
        <w:rPr>
          <w:rFonts w:ascii="Times New Roman" w:hAnsi="Times New Roman" w:cs="Times New Roman"/>
          <w:sz w:val="24"/>
          <w:szCs w:val="24"/>
        </w:rPr>
        <w:t xml:space="preserve"> dhe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114B62">
        <w:rPr>
          <w:rFonts w:ascii="Times New Roman" w:hAnsi="Times New Roman" w:cs="Times New Roman"/>
          <w:sz w:val="24"/>
          <w:szCs w:val="24"/>
        </w:rPr>
        <w:t xml:space="preserve"> lart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114B62">
        <w:rPr>
          <w:rFonts w:ascii="Times New Roman" w:hAnsi="Times New Roman" w:cs="Times New Roman"/>
          <w:sz w:val="24"/>
          <w:szCs w:val="24"/>
        </w:rPr>
        <w:t xml:space="preserve"> të shërbimit do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114B62">
        <w:rPr>
          <w:rFonts w:ascii="Times New Roman" w:hAnsi="Times New Roman" w:cs="Times New Roman"/>
          <w:sz w:val="24"/>
          <w:szCs w:val="24"/>
        </w:rPr>
        <w:t xml:space="preserve"> paguajn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114B62">
        <w:rPr>
          <w:rFonts w:ascii="Times New Roman" w:hAnsi="Times New Roman" w:cs="Times New Roman"/>
          <w:sz w:val="24"/>
          <w:szCs w:val="24"/>
        </w:rPr>
        <w:t xml:space="preserve"> tarif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114B62">
        <w:rPr>
          <w:rFonts w:ascii="Times New Roman" w:hAnsi="Times New Roman" w:cs="Times New Roman"/>
          <w:sz w:val="24"/>
          <w:szCs w:val="24"/>
        </w:rPr>
        <w:t xml:space="preserve"> fikse prej 12.0 euro 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114B62">
        <w:rPr>
          <w:rFonts w:ascii="Times New Roman" w:hAnsi="Times New Roman" w:cs="Times New Roman"/>
          <w:sz w:val="24"/>
          <w:szCs w:val="24"/>
        </w:rPr>
        <w:t>r nj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114B62">
        <w:rPr>
          <w:rFonts w:ascii="Times New Roman" w:hAnsi="Times New Roman" w:cs="Times New Roman"/>
          <w:sz w:val="24"/>
          <w:szCs w:val="24"/>
        </w:rPr>
        <w:t xml:space="preserve"> zbrazje 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114B62">
        <w:rPr>
          <w:rFonts w:ascii="Times New Roman" w:hAnsi="Times New Roman" w:cs="Times New Roman"/>
          <w:sz w:val="24"/>
          <w:szCs w:val="24"/>
        </w:rPr>
        <w:t>r kontejner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114B62">
        <w:rPr>
          <w:rFonts w:ascii="Times New Roman" w:hAnsi="Times New Roman" w:cs="Times New Roman"/>
          <w:sz w:val="24"/>
          <w:szCs w:val="24"/>
        </w:rPr>
        <w:t xml:space="preserve"> 1.1 m</w:t>
      </w:r>
      <w:r w:rsidRPr="00114B6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14B62">
        <w:rPr>
          <w:rFonts w:ascii="Times New Roman" w:hAnsi="Times New Roman" w:cs="Times New Roman"/>
          <w:sz w:val="24"/>
          <w:szCs w:val="24"/>
        </w:rPr>
        <w:t>, dhe 36.8 euro 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114B62">
        <w:rPr>
          <w:rFonts w:ascii="Times New Roman" w:hAnsi="Times New Roman" w:cs="Times New Roman"/>
          <w:sz w:val="24"/>
          <w:szCs w:val="24"/>
        </w:rPr>
        <w:t>r zbrazje 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114B62">
        <w:rPr>
          <w:rFonts w:ascii="Times New Roman" w:hAnsi="Times New Roman" w:cs="Times New Roman"/>
          <w:sz w:val="24"/>
          <w:szCs w:val="24"/>
        </w:rPr>
        <w:t>r kontejner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114B62">
        <w:rPr>
          <w:rFonts w:ascii="Times New Roman" w:hAnsi="Times New Roman" w:cs="Times New Roman"/>
          <w:sz w:val="24"/>
          <w:szCs w:val="24"/>
        </w:rPr>
        <w:t xml:space="preserve"> 7m</w:t>
      </w:r>
      <w:r w:rsidRPr="00114B6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14B62">
        <w:rPr>
          <w:rFonts w:ascii="Times New Roman" w:hAnsi="Times New Roman" w:cs="Times New Roman"/>
          <w:sz w:val="24"/>
          <w:szCs w:val="24"/>
        </w:rPr>
        <w:t>.</w:t>
      </w:r>
    </w:p>
    <w:p w14:paraId="2DA5ED23" w14:textId="77777777" w:rsidR="00274498" w:rsidRDefault="00274498" w:rsidP="0027449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7AC855" w14:textId="46640B78" w:rsidR="002D52C7" w:rsidRPr="002D52C7" w:rsidRDefault="00274498" w:rsidP="002D52C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4498">
        <w:rPr>
          <w:rFonts w:ascii="Times New Roman" w:hAnsi="Times New Roman" w:cs="Times New Roman"/>
          <w:b/>
          <w:bCs/>
          <w:sz w:val="24"/>
          <w:szCs w:val="24"/>
        </w:rPr>
        <w:t>Neni 6</w:t>
      </w:r>
    </w:p>
    <w:p w14:paraId="371C3A06" w14:textId="0E0E6159" w:rsidR="00274498" w:rsidRDefault="00274498" w:rsidP="002D52C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Dispozitat ndëshkuese/</w:t>
      </w:r>
      <w:r w:rsidRPr="00274498">
        <w:rPr>
          <w:rFonts w:ascii="Times New Roman" w:hAnsi="Times New Roman" w:cs="Times New Roman"/>
          <w:b/>
          <w:bCs/>
          <w:sz w:val="24"/>
          <w:szCs w:val="24"/>
        </w:rPr>
        <w:t>Kushtëzimi Administrativ</w:t>
      </w:r>
    </w:p>
    <w:p w14:paraId="5BFCB621" w14:textId="77777777" w:rsidR="002D52C7" w:rsidRDefault="002D52C7" w:rsidP="0027449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EAB924" w14:textId="77777777" w:rsidR="00274498" w:rsidRPr="00274498" w:rsidRDefault="00274498" w:rsidP="00274498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498">
        <w:rPr>
          <w:rFonts w:ascii="Times New Roman" w:hAnsi="Times New Roman" w:cs="Times New Roman"/>
          <w:sz w:val="24"/>
          <w:szCs w:val="24"/>
        </w:rPr>
        <w:t>Në Nenin 12 të Rregullores Bazë, pas paragrafit 3 shtohen dy paragraf</w:t>
      </w:r>
      <w:r w:rsidR="00B4260F">
        <w:rPr>
          <w:rFonts w:ascii="Times New Roman" w:hAnsi="Times New Roman" w:cs="Times New Roman"/>
          <w:sz w:val="24"/>
          <w:szCs w:val="24"/>
        </w:rPr>
        <w:t>ë</w:t>
      </w:r>
      <w:r w:rsidRPr="00274498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274498">
        <w:rPr>
          <w:rFonts w:ascii="Times New Roman" w:hAnsi="Times New Roman" w:cs="Times New Roman"/>
          <w:sz w:val="24"/>
          <w:szCs w:val="24"/>
        </w:rPr>
        <w:t xml:space="preserve"> ri</w:t>
      </w:r>
      <w:r w:rsidR="00B4260F">
        <w:rPr>
          <w:rFonts w:ascii="Times New Roman" w:hAnsi="Times New Roman" w:cs="Times New Roman"/>
          <w:sz w:val="24"/>
          <w:szCs w:val="24"/>
        </w:rPr>
        <w:t>nj</w:t>
      </w:r>
      <w:r w:rsidRPr="00274498">
        <w:rPr>
          <w:rFonts w:ascii="Times New Roman" w:hAnsi="Times New Roman" w:cs="Times New Roman"/>
          <w:sz w:val="24"/>
          <w:szCs w:val="24"/>
        </w:rPr>
        <w:t xml:space="preserve"> me këtë përmbajtje: </w:t>
      </w:r>
    </w:p>
    <w:p w14:paraId="57CD866C" w14:textId="77777777" w:rsidR="00274498" w:rsidRPr="00274498" w:rsidRDefault="00274498" w:rsidP="00274498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498">
        <w:rPr>
          <w:rFonts w:ascii="Times New Roman" w:hAnsi="Times New Roman" w:cs="Times New Roman"/>
          <w:sz w:val="24"/>
          <w:szCs w:val="24"/>
        </w:rPr>
        <w:t xml:space="preserve">Me qëllim të rritjes së efikasitetit të </w:t>
      </w:r>
      <w:proofErr w:type="spellStart"/>
      <w:r w:rsidRPr="00274498">
        <w:rPr>
          <w:rFonts w:ascii="Times New Roman" w:hAnsi="Times New Roman" w:cs="Times New Roman"/>
          <w:sz w:val="24"/>
          <w:szCs w:val="24"/>
        </w:rPr>
        <w:t>inkasimit</w:t>
      </w:r>
      <w:proofErr w:type="spellEnd"/>
      <w:r w:rsidRPr="00274498">
        <w:rPr>
          <w:rFonts w:ascii="Times New Roman" w:hAnsi="Times New Roman" w:cs="Times New Roman"/>
          <w:sz w:val="24"/>
          <w:szCs w:val="24"/>
        </w:rPr>
        <w:t xml:space="preserve"> të tarifës, ndaj gjeneruesve të mbeturinave që nuk i paguajnë obligimet financiare ndaj Operatorit, Komuna aplikon masa të kushtëzimit administrativ. </w:t>
      </w:r>
    </w:p>
    <w:p w14:paraId="02AAD01A" w14:textId="77777777" w:rsidR="00274498" w:rsidRDefault="00274498" w:rsidP="00274498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498">
        <w:rPr>
          <w:rFonts w:ascii="Times New Roman" w:hAnsi="Times New Roman" w:cs="Times New Roman"/>
          <w:sz w:val="24"/>
          <w:szCs w:val="24"/>
        </w:rPr>
        <w:t>Gjeneruesit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274498">
        <w:rPr>
          <w:rFonts w:ascii="Times New Roman" w:hAnsi="Times New Roman" w:cs="Times New Roman"/>
          <w:sz w:val="24"/>
          <w:szCs w:val="24"/>
        </w:rPr>
        <w:t xml:space="preserve"> mbeturinave i pezullohet e drejta për të marrë shërbime komunale administrative, përf</w:t>
      </w:r>
      <w:r>
        <w:rPr>
          <w:rFonts w:ascii="Times New Roman" w:hAnsi="Times New Roman" w:cs="Times New Roman"/>
          <w:sz w:val="24"/>
          <w:szCs w:val="24"/>
        </w:rPr>
        <w:t xml:space="preserve">shirë shërbimet si në vijim: </w:t>
      </w:r>
    </w:p>
    <w:p w14:paraId="6DFE3A60" w14:textId="77777777" w:rsidR="00274498" w:rsidRDefault="00274498" w:rsidP="00274498">
      <w:pPr>
        <w:pStyle w:val="ListParagraph"/>
        <w:numPr>
          <w:ilvl w:val="1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498">
        <w:rPr>
          <w:rFonts w:ascii="Times New Roman" w:hAnsi="Times New Roman" w:cs="Times New Roman"/>
          <w:sz w:val="24"/>
          <w:szCs w:val="24"/>
        </w:rPr>
        <w:t xml:space="preserve">Shërbime nga Sektori i Pronës në kuadër të Drejtorisë për </w:t>
      </w:r>
      <w:r>
        <w:rPr>
          <w:rFonts w:ascii="Times New Roman" w:hAnsi="Times New Roman" w:cs="Times New Roman"/>
          <w:sz w:val="24"/>
          <w:szCs w:val="24"/>
        </w:rPr>
        <w:t>Planifikim Urban, Kadastër dhe Pronë.</w:t>
      </w:r>
    </w:p>
    <w:p w14:paraId="4D127946" w14:textId="77777777" w:rsidR="00274498" w:rsidRDefault="00274498" w:rsidP="00274498">
      <w:pPr>
        <w:pStyle w:val="ListParagraph"/>
        <w:numPr>
          <w:ilvl w:val="1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498">
        <w:rPr>
          <w:rFonts w:ascii="Times New Roman" w:hAnsi="Times New Roman" w:cs="Times New Roman"/>
          <w:sz w:val="24"/>
          <w:szCs w:val="24"/>
        </w:rPr>
        <w:t>Shërbimet nga Drejtoria për Shërbime</w:t>
      </w:r>
      <w:r>
        <w:rPr>
          <w:rFonts w:ascii="Times New Roman" w:hAnsi="Times New Roman" w:cs="Times New Roman"/>
          <w:sz w:val="24"/>
          <w:szCs w:val="24"/>
        </w:rPr>
        <w:t xml:space="preserve"> Publike.</w:t>
      </w:r>
    </w:p>
    <w:p w14:paraId="58C361B2" w14:textId="77777777" w:rsidR="00274498" w:rsidRPr="00274498" w:rsidRDefault="00274498" w:rsidP="00274498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Dhe çfarëdo kushtëzimi tjetër që ndërlidhet me punët e drejtorive të tjera, e që janë nën kompetencën </w:t>
      </w:r>
      <w:proofErr w:type="spellStart"/>
      <w:r>
        <w:rPr>
          <w:rFonts w:ascii="Times New Roman" w:hAnsi="Times New Roman" w:cs="Times New Roman"/>
          <w:sz w:val="24"/>
          <w:szCs w:val="24"/>
        </w:rPr>
        <w:t>vetanake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të komunës, e që nu</w:t>
      </w:r>
      <w:r w:rsidR="00B4260F">
        <w:rPr>
          <w:rFonts w:ascii="Times New Roman" w:hAnsi="Times New Roman" w:cs="Times New Roman"/>
          <w:sz w:val="24"/>
          <w:szCs w:val="24"/>
        </w:rPr>
        <w:t>k bie</w:t>
      </w:r>
      <w:r>
        <w:rPr>
          <w:rFonts w:ascii="Times New Roman" w:hAnsi="Times New Roman" w:cs="Times New Roman"/>
          <w:sz w:val="24"/>
          <w:szCs w:val="24"/>
        </w:rPr>
        <w:t>n ndesh me ligjet në fuqi.</w:t>
      </w:r>
    </w:p>
    <w:p w14:paraId="5A87DFC0" w14:textId="77777777" w:rsidR="00274498" w:rsidRDefault="00274498" w:rsidP="00274498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Neni 12 par. 3 pika a) ndryshohet dhe riformulohet me tekstin si në vijim: a) Sa i përket procedurave të ankesave do të zbatohet neni 30 i </w:t>
      </w:r>
      <w:r w:rsidR="00B4260F">
        <w:rPr>
          <w:rFonts w:ascii="Times New Roman" w:hAnsi="Times New Roman" w:cs="Times New Roman"/>
          <w:sz w:val="24"/>
          <w:szCs w:val="24"/>
        </w:rPr>
        <w:t>parap</w:t>
      </w:r>
      <w:r>
        <w:rPr>
          <w:rFonts w:ascii="Times New Roman" w:hAnsi="Times New Roman" w:cs="Times New Roman"/>
          <w:sz w:val="24"/>
          <w:szCs w:val="24"/>
        </w:rPr>
        <w:t>a</w:t>
      </w:r>
      <w:r w:rsidR="00B4260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ë me Kapitullin VIII të Ligjit Nr. 08/L-262 për Ndryshimin dhe Plotësimin e Ligjeve që përmbajnë procedura të veçanta administrative dhe harmonizimin e tyre me Ligjin Nr. 05/L-031 për Procedurën e Përgjithshme Administrative – Faza e Dytë.</w:t>
      </w:r>
    </w:p>
    <w:p w14:paraId="299FACC8" w14:textId="77777777" w:rsidR="00274498" w:rsidRDefault="00274498" w:rsidP="002744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C0991E" w14:textId="77777777" w:rsidR="005A5458" w:rsidRDefault="005A5458" w:rsidP="0027449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773711" w14:textId="77777777" w:rsidR="005A5458" w:rsidRDefault="005A5458" w:rsidP="0027449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182FF2" w14:textId="77777777" w:rsidR="005A5458" w:rsidRDefault="005A5458" w:rsidP="0027449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AFB677" w14:textId="77777777" w:rsidR="005A5458" w:rsidRDefault="005A5458" w:rsidP="0027449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93E56B" w14:textId="77777777" w:rsidR="005A5458" w:rsidRDefault="005A5458" w:rsidP="0027449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FB200" w14:textId="77777777" w:rsidR="005A5458" w:rsidRDefault="005A5458" w:rsidP="0027449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B2BDDC" w14:textId="77777777" w:rsidR="005A5458" w:rsidRDefault="005A5458" w:rsidP="0027449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43AF0" w14:textId="2B8C9812" w:rsidR="00274498" w:rsidRPr="00274498" w:rsidRDefault="00274498" w:rsidP="0027449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498">
        <w:rPr>
          <w:rFonts w:ascii="Times New Roman" w:hAnsi="Times New Roman" w:cs="Times New Roman"/>
          <w:b/>
          <w:bCs/>
          <w:sz w:val="24"/>
          <w:szCs w:val="24"/>
        </w:rPr>
        <w:t xml:space="preserve">Neni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3645F190" w14:textId="77777777" w:rsidR="00274498" w:rsidRDefault="00274498" w:rsidP="0027449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Hyrja në fuqi</w:t>
      </w:r>
    </w:p>
    <w:p w14:paraId="3450FC34" w14:textId="77777777" w:rsidR="00274498" w:rsidRDefault="00274498" w:rsidP="0027449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C853F6" w14:textId="5C0CAC33" w:rsidR="00274498" w:rsidRPr="00274498" w:rsidRDefault="00274498" w:rsidP="005A54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274498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Kjo Rregullore hyn në fuqi </w:t>
      </w:r>
      <w:r w:rsidR="002D52C7">
        <w:rPr>
          <w:rFonts w:ascii="Times New Roman" w:eastAsia="Times New Roman" w:hAnsi="Times New Roman" w:cs="Times New Roman"/>
          <w:sz w:val="24"/>
          <w:szCs w:val="24"/>
          <w:lang w:eastAsia="sq-AL"/>
        </w:rPr>
        <w:t>tridhjetë</w:t>
      </w:r>
      <w:r w:rsidRPr="002D52C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="002D52C7" w:rsidRPr="002D52C7">
        <w:rPr>
          <w:rFonts w:ascii="Times New Roman" w:eastAsia="Times New Roman" w:hAnsi="Times New Roman" w:cs="Times New Roman"/>
          <w:sz w:val="24"/>
          <w:szCs w:val="24"/>
          <w:lang w:eastAsia="sq-AL"/>
        </w:rPr>
        <w:t>(</w:t>
      </w:r>
      <w:r w:rsidR="002D52C7">
        <w:rPr>
          <w:rFonts w:ascii="Times New Roman" w:eastAsia="Times New Roman" w:hAnsi="Times New Roman" w:cs="Times New Roman"/>
          <w:sz w:val="24"/>
          <w:szCs w:val="24"/>
          <w:lang w:eastAsia="sq-AL"/>
        </w:rPr>
        <w:t>30</w:t>
      </w:r>
      <w:r w:rsidR="002D52C7" w:rsidRPr="002D52C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) </w:t>
      </w:r>
      <w:r w:rsidRPr="002D52C7">
        <w:rPr>
          <w:rFonts w:ascii="Times New Roman" w:eastAsia="Times New Roman" w:hAnsi="Times New Roman" w:cs="Times New Roman"/>
          <w:sz w:val="24"/>
          <w:szCs w:val="24"/>
          <w:lang w:eastAsia="sq-AL"/>
        </w:rPr>
        <w:t>ditë</w:t>
      </w:r>
      <w:r w:rsidRPr="00274498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pas regjistrimit në </w:t>
      </w:r>
      <w:r w:rsidR="002D52C7">
        <w:rPr>
          <w:rFonts w:ascii="Times New Roman" w:eastAsia="Times New Roman" w:hAnsi="Times New Roman" w:cs="Times New Roman"/>
          <w:sz w:val="24"/>
          <w:szCs w:val="24"/>
          <w:lang w:eastAsia="sq-AL"/>
        </w:rPr>
        <w:t>Z</w:t>
      </w:r>
      <w:r w:rsidRPr="00274498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yrën e </w:t>
      </w:r>
      <w:proofErr w:type="spellStart"/>
      <w:r w:rsidRPr="00274498">
        <w:rPr>
          <w:rFonts w:ascii="Times New Roman" w:eastAsia="Times New Roman" w:hAnsi="Times New Roman" w:cs="Times New Roman"/>
          <w:sz w:val="24"/>
          <w:szCs w:val="24"/>
          <w:lang w:eastAsia="sq-AL"/>
        </w:rPr>
        <w:t>protokolit</w:t>
      </w:r>
      <w:proofErr w:type="spellEnd"/>
      <w:r w:rsidRPr="00274498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të Ministrisë së Administrimit të Pushtetit Lokal (MAPL) </w:t>
      </w:r>
      <w:r w:rsidR="002D52C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si </w:t>
      </w:r>
      <w:r w:rsidRPr="00274498">
        <w:rPr>
          <w:rFonts w:ascii="Times New Roman" w:eastAsia="Times New Roman" w:hAnsi="Times New Roman" w:cs="Times New Roman"/>
          <w:sz w:val="24"/>
          <w:szCs w:val="24"/>
          <w:lang w:eastAsia="sq-AL"/>
        </w:rPr>
        <w:t>dhe</w:t>
      </w:r>
      <w:r w:rsidR="002D52C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shtatë (7) ditë pas</w:t>
      </w:r>
      <w:r w:rsidRPr="00274498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publikimit në ueb-faqen e Komunës.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                                                                                   </w:t>
      </w:r>
      <w:r w:rsidR="005A5458">
        <w:rPr>
          <w:rFonts w:ascii="Times New Roman" w:eastAsia="Times New Roman" w:hAnsi="Times New Roman" w:cs="Times New Roman"/>
          <w:sz w:val="24"/>
          <w:szCs w:val="24"/>
          <w:lang w:eastAsia="sq-AL"/>
        </w:rPr>
        <w:tab/>
      </w:r>
      <w:r w:rsidR="005A5458">
        <w:rPr>
          <w:rFonts w:ascii="Times New Roman" w:eastAsia="Times New Roman" w:hAnsi="Times New Roman" w:cs="Times New Roman"/>
          <w:sz w:val="24"/>
          <w:szCs w:val="24"/>
          <w:lang w:eastAsia="sq-AL"/>
        </w:rPr>
        <w:tab/>
      </w:r>
    </w:p>
    <w:p w14:paraId="2349FE34" w14:textId="450A7CBB" w:rsidR="00274498" w:rsidRDefault="00274498" w:rsidP="00274498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Kryesuesi i Kuvendit </w:t>
      </w:r>
      <w:r w:rsidR="002D52C7">
        <w:rPr>
          <w:rFonts w:ascii="Times New Roman" w:hAnsi="Times New Roman" w:cs="Times New Roman"/>
          <w:b/>
          <w:bCs/>
          <w:sz w:val="24"/>
          <w:szCs w:val="24"/>
        </w:rPr>
        <w:t>të Komunës</w:t>
      </w:r>
    </w:p>
    <w:p w14:paraId="3E5FE3FB" w14:textId="77777777" w:rsidR="00F00094" w:rsidRDefault="00F00094" w:rsidP="00274498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AD9A19B" w14:textId="293A4691" w:rsidR="005A5458" w:rsidRDefault="005A5458" w:rsidP="005A5458">
      <w:pPr>
        <w:jc w:val="right"/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 Sami Ahmeti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D3AB2DB" w14:textId="2FEC6489" w:rsidR="005A5458" w:rsidRPr="00274498" w:rsidRDefault="005A5458" w:rsidP="0027449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A9D1B4" w14:textId="77777777" w:rsidR="00114B62" w:rsidRDefault="00114B62" w:rsidP="00114B6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DEC4CD" w14:textId="77777777" w:rsidR="00114B62" w:rsidRPr="00114B62" w:rsidRDefault="00114B62" w:rsidP="00114B6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30C137" w14:textId="77777777" w:rsidR="005675BE" w:rsidRPr="005675BE" w:rsidRDefault="005675BE" w:rsidP="00114B62">
      <w:pPr>
        <w:pStyle w:val="ListParagraph"/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0F714588" w14:textId="77777777" w:rsidR="005675BE" w:rsidRPr="005675BE" w:rsidRDefault="005675BE" w:rsidP="005675BE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7853120" w14:textId="77777777" w:rsidR="00DF3655" w:rsidRPr="00DF3655" w:rsidRDefault="00DF3655" w:rsidP="00DF36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BA4D61" w14:textId="77777777" w:rsidR="00DF3655" w:rsidRPr="00DF3655" w:rsidRDefault="00DF3655" w:rsidP="00DF365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3730EB" w14:textId="77777777" w:rsidR="00DF3655" w:rsidRPr="00DF3655" w:rsidRDefault="00DF3655" w:rsidP="006F6A10">
      <w:pPr>
        <w:pStyle w:val="ListParagraph"/>
        <w:spacing w:after="0" w:line="276" w:lineRule="auto"/>
        <w:jc w:val="both"/>
        <w:rPr>
          <w:b/>
        </w:rPr>
      </w:pPr>
    </w:p>
    <w:p w14:paraId="415C876E" w14:textId="77777777" w:rsidR="004C7639" w:rsidRPr="00DF3655" w:rsidRDefault="004C7639" w:rsidP="004C763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C7639" w:rsidRPr="00DF3655" w:rsidSect="00114B62"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84CDD" w14:textId="77777777" w:rsidR="00E53D87" w:rsidRDefault="00E53D87" w:rsidP="004C7639">
      <w:pPr>
        <w:spacing w:after="0" w:line="240" w:lineRule="auto"/>
      </w:pPr>
      <w:r>
        <w:separator/>
      </w:r>
    </w:p>
  </w:endnote>
  <w:endnote w:type="continuationSeparator" w:id="0">
    <w:p w14:paraId="4EBD57EE" w14:textId="77777777" w:rsidR="00E53D87" w:rsidRDefault="00E53D87" w:rsidP="004C7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20290582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-1660920097"/>
          <w:docPartObj>
            <w:docPartGallery w:val="Page Numbers (Top of Page)"/>
            <w:docPartUnique/>
          </w:docPartObj>
        </w:sdtPr>
        <w:sdtEndPr/>
        <w:sdtContent>
          <w:p w14:paraId="2E58763E" w14:textId="77777777" w:rsidR="00B038E0" w:rsidRPr="00B038E0" w:rsidRDefault="00B038E0" w:rsidP="00B038E0">
            <w:pPr>
              <w:pStyle w:val="Foot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38E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</w:t>
            </w:r>
          </w:p>
          <w:p w14:paraId="12BCED63" w14:textId="77777777" w:rsidR="00B038E0" w:rsidRPr="00B038E0" w:rsidRDefault="00B038E0" w:rsidP="00B038E0">
            <w:pPr>
              <w:pStyle w:val="Foot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38E0">
              <w:rPr>
                <w:rFonts w:ascii="Times New Roman" w:hAnsi="Times New Roman" w:cs="Times New Roman"/>
                <w:sz w:val="24"/>
                <w:szCs w:val="24"/>
              </w:rPr>
              <w:t xml:space="preserve">Faqe </w:t>
            </w:r>
            <w:r w:rsidRPr="00B03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03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B03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4260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</w:t>
            </w:r>
            <w:r w:rsidRPr="00B03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038E0">
              <w:rPr>
                <w:rFonts w:ascii="Times New Roman" w:hAnsi="Times New Roman" w:cs="Times New Roman"/>
                <w:sz w:val="24"/>
                <w:szCs w:val="24"/>
              </w:rPr>
              <w:t xml:space="preserve"> prej </w:t>
            </w:r>
            <w:r w:rsidRPr="00B03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03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B03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4260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</w:t>
            </w:r>
            <w:r w:rsidRPr="00B03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EB9FAA" w14:textId="77777777" w:rsidR="00B038E0" w:rsidRDefault="00B038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76206707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838045647"/>
          <w:docPartObj>
            <w:docPartGallery w:val="Page Numbers (Top of Page)"/>
            <w:docPartUnique/>
          </w:docPartObj>
        </w:sdtPr>
        <w:sdtEndPr/>
        <w:sdtContent>
          <w:p w14:paraId="10E636B8" w14:textId="77777777" w:rsidR="00B038E0" w:rsidRPr="00B038E0" w:rsidRDefault="00B038E0" w:rsidP="00B038E0">
            <w:pPr>
              <w:pStyle w:val="Foot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38E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</w:t>
            </w:r>
          </w:p>
          <w:p w14:paraId="6ACDF82C" w14:textId="77777777" w:rsidR="00B038E0" w:rsidRPr="00B038E0" w:rsidRDefault="00B038E0" w:rsidP="00B038E0">
            <w:pPr>
              <w:pStyle w:val="Foot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38E0">
              <w:rPr>
                <w:rFonts w:ascii="Times New Roman" w:hAnsi="Times New Roman" w:cs="Times New Roman"/>
                <w:sz w:val="24"/>
                <w:szCs w:val="24"/>
              </w:rPr>
              <w:t xml:space="preserve">Faqe </w:t>
            </w:r>
            <w:r w:rsidRPr="00B03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03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B03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4260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</w:t>
            </w:r>
            <w:r w:rsidRPr="00B03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038E0">
              <w:rPr>
                <w:rFonts w:ascii="Times New Roman" w:hAnsi="Times New Roman" w:cs="Times New Roman"/>
                <w:sz w:val="24"/>
                <w:szCs w:val="24"/>
              </w:rPr>
              <w:t xml:space="preserve"> prej </w:t>
            </w:r>
            <w:r w:rsidRPr="00B03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03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B03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4260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</w:t>
            </w:r>
            <w:r w:rsidRPr="00B03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B6AD30" w14:textId="77777777" w:rsidR="00B038E0" w:rsidRDefault="00B038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83410880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C4AFD3A" w14:textId="77777777" w:rsidR="00B038E0" w:rsidRPr="00B038E0" w:rsidRDefault="00B038E0">
            <w:pPr>
              <w:pStyle w:val="Foot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38E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</w:t>
            </w:r>
          </w:p>
          <w:p w14:paraId="13E18898" w14:textId="77777777" w:rsidR="00B038E0" w:rsidRPr="00B038E0" w:rsidRDefault="00B038E0">
            <w:pPr>
              <w:pStyle w:val="Foot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38E0">
              <w:rPr>
                <w:rFonts w:ascii="Times New Roman" w:hAnsi="Times New Roman" w:cs="Times New Roman"/>
                <w:sz w:val="24"/>
                <w:szCs w:val="24"/>
              </w:rPr>
              <w:t xml:space="preserve">Faqe </w:t>
            </w:r>
            <w:r w:rsidRPr="00B03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03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B03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4260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B03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038E0">
              <w:rPr>
                <w:rFonts w:ascii="Times New Roman" w:hAnsi="Times New Roman" w:cs="Times New Roman"/>
                <w:sz w:val="24"/>
                <w:szCs w:val="24"/>
              </w:rPr>
              <w:t xml:space="preserve"> prej </w:t>
            </w:r>
            <w:r w:rsidRPr="00B03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03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B03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4260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</w:t>
            </w:r>
            <w:r w:rsidRPr="00B03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41DFB2" w14:textId="77777777" w:rsidR="00B038E0" w:rsidRPr="00B038E0" w:rsidRDefault="00B038E0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200A0" w14:textId="77777777" w:rsidR="00E53D87" w:rsidRDefault="00E53D87" w:rsidP="004C7639">
      <w:pPr>
        <w:spacing w:after="0" w:line="240" w:lineRule="auto"/>
      </w:pPr>
      <w:r>
        <w:separator/>
      </w:r>
    </w:p>
  </w:footnote>
  <w:footnote w:type="continuationSeparator" w:id="0">
    <w:p w14:paraId="2ADDED58" w14:textId="77777777" w:rsidR="00E53D87" w:rsidRDefault="00E53D87" w:rsidP="004C7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70E3"/>
    <w:multiLevelType w:val="multilevel"/>
    <w:tmpl w:val="62E2DF7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179496D"/>
    <w:multiLevelType w:val="hybridMultilevel"/>
    <w:tmpl w:val="A5345B22"/>
    <w:lvl w:ilvl="0" w:tplc="BDFE3B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8D4EF8"/>
    <w:multiLevelType w:val="hybridMultilevel"/>
    <w:tmpl w:val="AEF22A6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8755E"/>
    <w:multiLevelType w:val="hybridMultilevel"/>
    <w:tmpl w:val="D82A6E3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563F2"/>
    <w:multiLevelType w:val="multilevel"/>
    <w:tmpl w:val="142678EA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23B392F"/>
    <w:multiLevelType w:val="multilevel"/>
    <w:tmpl w:val="91AE2F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5E85D9E"/>
    <w:multiLevelType w:val="hybridMultilevel"/>
    <w:tmpl w:val="3CEC7332"/>
    <w:lvl w:ilvl="0" w:tplc="CF6634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E41697"/>
    <w:multiLevelType w:val="multilevel"/>
    <w:tmpl w:val="89980D3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154632"/>
    <w:multiLevelType w:val="hybridMultilevel"/>
    <w:tmpl w:val="49C0D790"/>
    <w:lvl w:ilvl="0" w:tplc="50DA2AC0">
      <w:start w:val="1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463CA"/>
    <w:multiLevelType w:val="multilevel"/>
    <w:tmpl w:val="B3D45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368" w:hanging="558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62164381"/>
    <w:multiLevelType w:val="multilevel"/>
    <w:tmpl w:val="4BC67F0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6D7B55FE"/>
    <w:multiLevelType w:val="multilevel"/>
    <w:tmpl w:val="9E0496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Times New Roman" w:eastAsia="Times New Roman" w:hAnsi="Times New Roman" w:cs="Times New Roman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Times New Roman" w:eastAsia="Times New Roman" w:hAnsi="Times New Roman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ascii="Times New Roman" w:eastAsia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ascii="Times New Roman" w:eastAsia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ascii="Times New Roman" w:eastAsia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ascii="Times New Roman" w:eastAsia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ascii="Times New Roman" w:eastAsia="Times New Roman" w:hAnsi="Times New Roman" w:cs="Times New Roman" w:hint="default"/>
        <w:b w:val="0"/>
        <w:sz w:val="24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10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639"/>
    <w:rsid w:val="000E1959"/>
    <w:rsid w:val="00114B62"/>
    <w:rsid w:val="00274498"/>
    <w:rsid w:val="002D52C7"/>
    <w:rsid w:val="003E6662"/>
    <w:rsid w:val="004C7639"/>
    <w:rsid w:val="005525EE"/>
    <w:rsid w:val="005675BE"/>
    <w:rsid w:val="0057087E"/>
    <w:rsid w:val="005A5458"/>
    <w:rsid w:val="006F3800"/>
    <w:rsid w:val="006F6A10"/>
    <w:rsid w:val="00707482"/>
    <w:rsid w:val="007813DF"/>
    <w:rsid w:val="00850FB2"/>
    <w:rsid w:val="00851613"/>
    <w:rsid w:val="009A48F6"/>
    <w:rsid w:val="009D7B7D"/>
    <w:rsid w:val="00AB5C32"/>
    <w:rsid w:val="00B038E0"/>
    <w:rsid w:val="00B4260F"/>
    <w:rsid w:val="00CA344A"/>
    <w:rsid w:val="00CF2170"/>
    <w:rsid w:val="00D147A6"/>
    <w:rsid w:val="00D23B02"/>
    <w:rsid w:val="00DF3655"/>
    <w:rsid w:val="00E53D87"/>
    <w:rsid w:val="00E85454"/>
    <w:rsid w:val="00F0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E9E75"/>
  <w15:docId w15:val="{A5DF46DF-D4E6-405F-8917-5F25BEF5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639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639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4C7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639"/>
    <w:rPr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639"/>
    <w:rPr>
      <w:rFonts w:ascii="Tahoma" w:hAnsi="Tahoma" w:cs="Tahoma"/>
      <w:sz w:val="16"/>
      <w:szCs w:val="16"/>
      <w:lang w:val="sq-AL"/>
    </w:rPr>
  </w:style>
  <w:style w:type="paragraph" w:styleId="NormalWeb">
    <w:name w:val="Normal (Web)"/>
    <w:basedOn w:val="Normal"/>
    <w:uiPriority w:val="99"/>
    <w:semiHidden/>
    <w:unhideWhenUsed/>
    <w:rsid w:val="004C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C7639"/>
    <w:pPr>
      <w:ind w:left="720"/>
      <w:contextualSpacing/>
    </w:pPr>
  </w:style>
  <w:style w:type="character" w:customStyle="1" w:styleId="normalchar1">
    <w:name w:val="normal__char1"/>
    <w:rsid w:val="005A5458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3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agron hetemi</dc:creator>
  <cp:lastModifiedBy>Azize Zeneli</cp:lastModifiedBy>
  <cp:revision>8</cp:revision>
  <dcterms:created xsi:type="dcterms:W3CDTF">2026-03-25T13:31:00Z</dcterms:created>
  <dcterms:modified xsi:type="dcterms:W3CDTF">2026-03-27T10:55:00Z</dcterms:modified>
</cp:coreProperties>
</file>