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13" w:rsidRPr="005E6A7D" w:rsidRDefault="004E7339" w:rsidP="004E7339">
      <w:pPr>
        <w:spacing w:after="0" w:line="276" w:lineRule="auto"/>
        <w:jc w:val="center"/>
        <w:rPr>
          <w:rFonts w:asciiTheme="majorHAnsi" w:hAnsiTheme="majorHAnsi" w:cstheme="majorHAnsi"/>
          <w:b/>
          <w:bCs/>
          <w:sz w:val="26"/>
          <w:szCs w:val="26"/>
        </w:rPr>
      </w:pPr>
      <w:bookmarkStart w:id="0" w:name="_Toc84228568"/>
      <w:bookmarkStart w:id="1" w:name="_Toc84228570"/>
      <w:r w:rsidRPr="005E6A7D">
        <w:rPr>
          <w:rFonts w:asciiTheme="majorHAnsi" w:hAnsiTheme="majorHAnsi" w:cstheme="majorHAnsi"/>
          <w:b/>
          <w:bCs/>
          <w:sz w:val="26"/>
          <w:szCs w:val="26"/>
        </w:rPr>
        <w:t>Logo e komunës</w:t>
      </w:r>
    </w:p>
    <w:p w:rsidR="004E7339" w:rsidRPr="005E6A7D" w:rsidRDefault="004E7339" w:rsidP="00167013">
      <w:pPr>
        <w:spacing w:after="0" w:line="276" w:lineRule="auto"/>
        <w:jc w:val="both"/>
        <w:rPr>
          <w:rFonts w:asciiTheme="majorHAnsi" w:hAnsiTheme="majorHAnsi" w:cstheme="majorHAnsi"/>
          <w:b/>
          <w:sz w:val="26"/>
          <w:szCs w:val="26"/>
        </w:rPr>
      </w:pPr>
    </w:p>
    <w:p w:rsidR="004E7339" w:rsidRPr="005E6A7D" w:rsidRDefault="004E7339" w:rsidP="00167013">
      <w:pPr>
        <w:spacing w:after="0" w:line="276" w:lineRule="auto"/>
        <w:jc w:val="both"/>
        <w:rPr>
          <w:rFonts w:asciiTheme="majorHAnsi" w:hAnsiTheme="majorHAnsi" w:cstheme="majorHAnsi"/>
          <w:b/>
          <w:sz w:val="26"/>
          <w:szCs w:val="26"/>
        </w:rPr>
      </w:pPr>
    </w:p>
    <w:p w:rsidR="004E7339" w:rsidRPr="005E6A7D" w:rsidRDefault="004E7339" w:rsidP="00167013">
      <w:pPr>
        <w:spacing w:after="0" w:line="276" w:lineRule="auto"/>
        <w:jc w:val="both"/>
        <w:rPr>
          <w:rFonts w:asciiTheme="majorHAnsi" w:hAnsiTheme="majorHAnsi" w:cstheme="majorHAnsi"/>
          <w:b/>
          <w:sz w:val="26"/>
          <w:szCs w:val="26"/>
        </w:rPr>
      </w:pPr>
    </w:p>
    <w:p w:rsidR="004E7339" w:rsidRPr="005E6A7D" w:rsidRDefault="004E7339" w:rsidP="00167013">
      <w:pPr>
        <w:spacing w:after="0" w:line="276" w:lineRule="auto"/>
        <w:jc w:val="both"/>
        <w:rPr>
          <w:rFonts w:asciiTheme="majorHAnsi" w:hAnsiTheme="majorHAnsi" w:cstheme="majorHAnsi"/>
          <w:b/>
          <w:sz w:val="26"/>
          <w:szCs w:val="26"/>
        </w:rPr>
      </w:pPr>
    </w:p>
    <w:p w:rsidR="004E7339" w:rsidRPr="005E6A7D" w:rsidRDefault="004E7339" w:rsidP="00167013">
      <w:pPr>
        <w:spacing w:after="0" w:line="276" w:lineRule="auto"/>
        <w:jc w:val="both"/>
        <w:rPr>
          <w:rFonts w:asciiTheme="majorHAnsi" w:hAnsiTheme="majorHAnsi" w:cstheme="majorHAnsi"/>
          <w:b/>
          <w:sz w:val="26"/>
          <w:szCs w:val="26"/>
        </w:rPr>
      </w:pPr>
    </w:p>
    <w:p w:rsidR="004E7339" w:rsidRPr="005E6A7D" w:rsidRDefault="004E7339" w:rsidP="00167013">
      <w:pPr>
        <w:spacing w:after="0" w:line="276" w:lineRule="auto"/>
        <w:jc w:val="both"/>
        <w:rPr>
          <w:rFonts w:asciiTheme="majorHAnsi" w:hAnsiTheme="majorHAnsi" w:cstheme="majorHAnsi"/>
          <w:b/>
          <w:sz w:val="26"/>
          <w:szCs w:val="26"/>
        </w:rPr>
      </w:pPr>
    </w:p>
    <w:p w:rsidR="004E7339" w:rsidRPr="005E6A7D" w:rsidRDefault="004E7339" w:rsidP="00167013">
      <w:pPr>
        <w:spacing w:after="0" w:line="276" w:lineRule="auto"/>
        <w:jc w:val="both"/>
        <w:rPr>
          <w:rFonts w:asciiTheme="majorHAnsi" w:hAnsiTheme="majorHAnsi" w:cstheme="majorHAnsi"/>
          <w:b/>
          <w:sz w:val="26"/>
          <w:szCs w:val="26"/>
        </w:rPr>
      </w:pPr>
    </w:p>
    <w:p w:rsidR="004E7339" w:rsidRPr="005E6A7D" w:rsidRDefault="004E7339" w:rsidP="00167013">
      <w:pPr>
        <w:spacing w:after="0" w:line="276" w:lineRule="auto"/>
        <w:jc w:val="both"/>
        <w:rPr>
          <w:rFonts w:asciiTheme="majorHAnsi" w:hAnsiTheme="majorHAnsi" w:cstheme="majorHAnsi"/>
          <w:b/>
          <w:sz w:val="26"/>
          <w:szCs w:val="26"/>
        </w:rPr>
      </w:pPr>
    </w:p>
    <w:p w:rsidR="004E7339" w:rsidRPr="005E6A7D" w:rsidRDefault="004E7339" w:rsidP="00167013">
      <w:pPr>
        <w:spacing w:after="0" w:line="276" w:lineRule="auto"/>
        <w:jc w:val="both"/>
        <w:rPr>
          <w:rFonts w:asciiTheme="majorHAnsi" w:hAnsiTheme="majorHAnsi" w:cstheme="majorHAnsi"/>
          <w:b/>
          <w:sz w:val="26"/>
          <w:szCs w:val="26"/>
        </w:rPr>
      </w:pPr>
    </w:p>
    <w:p w:rsidR="004E7339" w:rsidRPr="005E6A7D" w:rsidRDefault="004E7339" w:rsidP="00167013">
      <w:pPr>
        <w:spacing w:after="0" w:line="276" w:lineRule="auto"/>
        <w:jc w:val="both"/>
        <w:rPr>
          <w:rFonts w:asciiTheme="majorHAnsi" w:hAnsiTheme="majorHAnsi" w:cstheme="majorHAnsi"/>
          <w:b/>
          <w:sz w:val="26"/>
          <w:szCs w:val="26"/>
        </w:rPr>
      </w:pPr>
    </w:p>
    <w:p w:rsidR="004E7339" w:rsidRPr="005E6A7D" w:rsidRDefault="004E7339" w:rsidP="00167013">
      <w:pPr>
        <w:spacing w:after="0" w:line="276" w:lineRule="auto"/>
        <w:jc w:val="both"/>
        <w:rPr>
          <w:rFonts w:asciiTheme="majorHAnsi" w:hAnsiTheme="majorHAnsi" w:cstheme="majorHAnsi"/>
          <w:b/>
          <w:sz w:val="26"/>
          <w:szCs w:val="26"/>
        </w:rPr>
      </w:pPr>
    </w:p>
    <w:p w:rsidR="004E7339" w:rsidRPr="005E6A7D" w:rsidRDefault="004E7339" w:rsidP="00167013">
      <w:pPr>
        <w:spacing w:after="0" w:line="276" w:lineRule="auto"/>
        <w:jc w:val="both"/>
        <w:rPr>
          <w:rFonts w:asciiTheme="majorHAnsi" w:hAnsiTheme="majorHAnsi" w:cstheme="majorHAnsi"/>
          <w:b/>
          <w:sz w:val="26"/>
          <w:szCs w:val="26"/>
        </w:rPr>
      </w:pPr>
    </w:p>
    <w:p w:rsidR="004E7339" w:rsidRPr="005E6A7D" w:rsidRDefault="004E7339" w:rsidP="00167013">
      <w:pPr>
        <w:spacing w:after="0" w:line="276" w:lineRule="auto"/>
        <w:jc w:val="both"/>
        <w:rPr>
          <w:rFonts w:asciiTheme="majorHAnsi" w:hAnsiTheme="majorHAnsi" w:cstheme="majorHAnsi"/>
          <w:b/>
          <w:sz w:val="26"/>
          <w:szCs w:val="26"/>
        </w:rPr>
      </w:pPr>
    </w:p>
    <w:p w:rsidR="00167013" w:rsidRPr="005E6A7D" w:rsidRDefault="00167013" w:rsidP="00167013">
      <w:pPr>
        <w:spacing w:after="0" w:line="276" w:lineRule="auto"/>
        <w:jc w:val="both"/>
        <w:rPr>
          <w:rFonts w:asciiTheme="majorHAnsi" w:hAnsiTheme="majorHAnsi" w:cstheme="majorHAnsi"/>
          <w:b/>
          <w:sz w:val="26"/>
          <w:szCs w:val="26"/>
        </w:rPr>
      </w:pPr>
    </w:p>
    <w:p w:rsidR="00167013" w:rsidRPr="005E6A7D" w:rsidRDefault="00167013" w:rsidP="00167013">
      <w:pPr>
        <w:spacing w:after="0" w:line="276" w:lineRule="auto"/>
        <w:jc w:val="center"/>
        <w:rPr>
          <w:rFonts w:asciiTheme="majorHAnsi" w:hAnsiTheme="majorHAnsi" w:cstheme="majorHAnsi"/>
          <w:sz w:val="32"/>
          <w:szCs w:val="32"/>
        </w:rPr>
      </w:pPr>
      <w:r w:rsidRPr="005E6A7D">
        <w:rPr>
          <w:rFonts w:asciiTheme="majorHAnsi" w:hAnsiTheme="majorHAnsi" w:cstheme="majorHAnsi"/>
          <w:sz w:val="32"/>
          <w:szCs w:val="32"/>
        </w:rPr>
        <w:t xml:space="preserve">KOMUNA </w:t>
      </w:r>
      <w:r w:rsidR="005F42CA">
        <w:rPr>
          <w:rFonts w:asciiTheme="majorHAnsi" w:hAnsiTheme="majorHAnsi" w:cstheme="majorHAnsi"/>
          <w:sz w:val="32"/>
          <w:szCs w:val="32"/>
        </w:rPr>
        <w:t>E OBILIQIT</w:t>
      </w:r>
    </w:p>
    <w:p w:rsidR="00167013" w:rsidRPr="005E6A7D" w:rsidRDefault="00167013" w:rsidP="00167013">
      <w:pPr>
        <w:spacing w:after="0" w:line="276" w:lineRule="auto"/>
        <w:rPr>
          <w:rFonts w:asciiTheme="majorHAnsi" w:hAnsiTheme="majorHAnsi" w:cstheme="majorHAnsi"/>
        </w:rPr>
      </w:pPr>
    </w:p>
    <w:p w:rsidR="004E7339" w:rsidRPr="005E6A7D" w:rsidRDefault="004E7339" w:rsidP="00167013">
      <w:pPr>
        <w:spacing w:after="0" w:line="276" w:lineRule="auto"/>
        <w:rPr>
          <w:rFonts w:asciiTheme="majorHAnsi" w:hAnsiTheme="majorHAnsi" w:cstheme="majorHAnsi"/>
        </w:rPr>
      </w:pPr>
    </w:p>
    <w:p w:rsidR="004E7339" w:rsidRPr="005E6A7D" w:rsidRDefault="004E7339" w:rsidP="00167013">
      <w:pPr>
        <w:spacing w:after="0" w:line="276" w:lineRule="auto"/>
        <w:rPr>
          <w:rFonts w:asciiTheme="majorHAnsi" w:hAnsiTheme="majorHAnsi" w:cstheme="majorHAnsi"/>
          <w:sz w:val="36"/>
        </w:rPr>
      </w:pPr>
    </w:p>
    <w:p w:rsidR="004E7339" w:rsidRPr="005E6A7D" w:rsidRDefault="004E7339" w:rsidP="004E7339">
      <w:pPr>
        <w:spacing w:after="0" w:line="276" w:lineRule="auto"/>
        <w:jc w:val="center"/>
        <w:rPr>
          <w:rFonts w:asciiTheme="majorHAnsi" w:hAnsiTheme="majorHAnsi" w:cstheme="majorHAnsi"/>
          <w:sz w:val="36"/>
        </w:rPr>
      </w:pPr>
      <w:r w:rsidRPr="005E6A7D">
        <w:rPr>
          <w:rFonts w:asciiTheme="majorHAnsi" w:hAnsiTheme="majorHAnsi" w:cstheme="majorHAnsi"/>
          <w:sz w:val="36"/>
        </w:rPr>
        <w:t>Plani</w:t>
      </w:r>
      <w:r w:rsidR="00AD008D">
        <w:rPr>
          <w:rFonts w:asciiTheme="majorHAnsi" w:hAnsiTheme="majorHAnsi" w:cstheme="majorHAnsi"/>
          <w:sz w:val="36"/>
        </w:rPr>
        <w:t xml:space="preserve"> </w:t>
      </w:r>
      <w:r w:rsidRPr="005E6A7D">
        <w:rPr>
          <w:rFonts w:asciiTheme="majorHAnsi" w:hAnsiTheme="majorHAnsi" w:cstheme="majorHAnsi"/>
          <w:sz w:val="36"/>
        </w:rPr>
        <w:t>i veprimit p</w:t>
      </w:r>
      <w:r w:rsidR="00897004" w:rsidRPr="005E6A7D">
        <w:rPr>
          <w:rFonts w:asciiTheme="majorHAnsi" w:hAnsiTheme="majorHAnsi" w:cstheme="majorHAnsi"/>
          <w:sz w:val="36"/>
        </w:rPr>
        <w:t>ë</w:t>
      </w:r>
      <w:r w:rsidRPr="005E6A7D">
        <w:rPr>
          <w:rFonts w:asciiTheme="majorHAnsi" w:hAnsiTheme="majorHAnsi" w:cstheme="majorHAnsi"/>
          <w:sz w:val="36"/>
        </w:rPr>
        <w:t>r transparenc</w:t>
      </w:r>
      <w:r w:rsidR="00897004" w:rsidRPr="005E6A7D">
        <w:rPr>
          <w:rFonts w:asciiTheme="majorHAnsi" w:hAnsiTheme="majorHAnsi" w:cstheme="majorHAnsi"/>
          <w:sz w:val="36"/>
        </w:rPr>
        <w:t>ë</w:t>
      </w:r>
    </w:p>
    <w:p w:rsidR="004E7339" w:rsidRPr="005E6A7D" w:rsidRDefault="004E7339" w:rsidP="00167013">
      <w:pPr>
        <w:spacing w:after="0" w:line="276" w:lineRule="auto"/>
        <w:rPr>
          <w:rFonts w:asciiTheme="majorHAnsi" w:hAnsiTheme="majorHAnsi" w:cstheme="majorHAnsi"/>
        </w:rPr>
      </w:pPr>
    </w:p>
    <w:p w:rsidR="004E7339" w:rsidRPr="005E6A7D" w:rsidRDefault="00E845BA" w:rsidP="004E7339">
      <w:pPr>
        <w:spacing w:after="0" w:line="276" w:lineRule="auto"/>
        <w:jc w:val="center"/>
        <w:rPr>
          <w:rFonts w:asciiTheme="majorHAnsi" w:hAnsiTheme="majorHAnsi" w:cstheme="majorHAnsi"/>
          <w:sz w:val="24"/>
        </w:rPr>
      </w:pPr>
      <w:r>
        <w:rPr>
          <w:rFonts w:asciiTheme="majorHAnsi" w:hAnsiTheme="majorHAnsi" w:cstheme="majorHAnsi"/>
          <w:sz w:val="24"/>
        </w:rPr>
        <w:t>Periudha 2023-2027</w:t>
      </w:r>
    </w:p>
    <w:p w:rsidR="004E7339" w:rsidRPr="005E6A7D" w:rsidRDefault="004E7339" w:rsidP="00167013">
      <w:pPr>
        <w:spacing w:after="0" w:line="276" w:lineRule="auto"/>
        <w:rPr>
          <w:rFonts w:asciiTheme="majorHAnsi" w:hAnsiTheme="majorHAnsi" w:cstheme="majorHAnsi"/>
        </w:rPr>
      </w:pPr>
    </w:p>
    <w:p w:rsidR="004E7339" w:rsidRPr="005E6A7D" w:rsidRDefault="004E7339" w:rsidP="00167013">
      <w:pPr>
        <w:spacing w:after="0" w:line="276" w:lineRule="auto"/>
        <w:rPr>
          <w:rFonts w:asciiTheme="majorHAnsi" w:hAnsiTheme="majorHAnsi" w:cstheme="majorHAnsi"/>
        </w:rPr>
      </w:pPr>
    </w:p>
    <w:p w:rsidR="004E7339" w:rsidRPr="005E6A7D" w:rsidRDefault="004E7339" w:rsidP="00167013">
      <w:pPr>
        <w:spacing w:after="0" w:line="276" w:lineRule="auto"/>
        <w:rPr>
          <w:rFonts w:asciiTheme="majorHAnsi" w:hAnsiTheme="majorHAnsi" w:cstheme="majorHAnsi"/>
        </w:rPr>
      </w:pPr>
    </w:p>
    <w:p w:rsidR="004E7339" w:rsidRPr="005E6A7D" w:rsidRDefault="004E7339" w:rsidP="00167013">
      <w:pPr>
        <w:spacing w:after="0" w:line="276" w:lineRule="auto"/>
        <w:rPr>
          <w:rFonts w:asciiTheme="majorHAnsi" w:hAnsiTheme="majorHAnsi" w:cstheme="majorHAnsi"/>
        </w:rPr>
      </w:pPr>
    </w:p>
    <w:p w:rsidR="004E7339" w:rsidRPr="005E6A7D" w:rsidRDefault="004E7339" w:rsidP="00167013">
      <w:pPr>
        <w:spacing w:after="0" w:line="276" w:lineRule="auto"/>
        <w:rPr>
          <w:rFonts w:asciiTheme="majorHAnsi" w:hAnsiTheme="majorHAnsi" w:cstheme="majorHAnsi"/>
        </w:rPr>
      </w:pPr>
    </w:p>
    <w:p w:rsidR="004E7339" w:rsidRPr="005E6A7D" w:rsidRDefault="004E7339" w:rsidP="00167013">
      <w:pPr>
        <w:spacing w:after="0" w:line="276" w:lineRule="auto"/>
        <w:rPr>
          <w:rFonts w:asciiTheme="majorHAnsi" w:hAnsiTheme="majorHAnsi" w:cstheme="majorHAnsi"/>
        </w:rPr>
      </w:pPr>
    </w:p>
    <w:p w:rsidR="004E7339" w:rsidRPr="005E6A7D" w:rsidRDefault="004E7339" w:rsidP="00167013">
      <w:pPr>
        <w:spacing w:after="0" w:line="276" w:lineRule="auto"/>
        <w:rPr>
          <w:rFonts w:asciiTheme="majorHAnsi" w:hAnsiTheme="majorHAnsi" w:cstheme="majorHAnsi"/>
        </w:rPr>
      </w:pPr>
    </w:p>
    <w:p w:rsidR="004E7339" w:rsidRPr="005E6A7D" w:rsidRDefault="004E7339" w:rsidP="00167013">
      <w:pPr>
        <w:spacing w:after="0" w:line="276" w:lineRule="auto"/>
        <w:rPr>
          <w:rFonts w:asciiTheme="majorHAnsi" w:hAnsiTheme="majorHAnsi" w:cstheme="majorHAnsi"/>
        </w:rPr>
      </w:pPr>
    </w:p>
    <w:p w:rsidR="004E7339" w:rsidRPr="005E6A7D" w:rsidRDefault="004E7339" w:rsidP="00167013">
      <w:pPr>
        <w:spacing w:after="0" w:line="276" w:lineRule="auto"/>
        <w:rPr>
          <w:rFonts w:asciiTheme="majorHAnsi" w:hAnsiTheme="majorHAnsi" w:cstheme="majorHAnsi"/>
        </w:rPr>
      </w:pPr>
    </w:p>
    <w:p w:rsidR="004E7339" w:rsidRPr="005E6A7D" w:rsidRDefault="004E7339" w:rsidP="00167013">
      <w:pPr>
        <w:spacing w:after="0" w:line="276" w:lineRule="auto"/>
        <w:rPr>
          <w:rFonts w:asciiTheme="majorHAnsi" w:hAnsiTheme="majorHAnsi" w:cstheme="majorHAnsi"/>
        </w:rPr>
      </w:pPr>
    </w:p>
    <w:p w:rsidR="004E7339" w:rsidRPr="005E6A7D" w:rsidRDefault="004E7339" w:rsidP="00167013">
      <w:pPr>
        <w:spacing w:after="0" w:line="276" w:lineRule="auto"/>
        <w:rPr>
          <w:rFonts w:asciiTheme="majorHAnsi" w:hAnsiTheme="majorHAnsi" w:cstheme="majorHAnsi"/>
        </w:rPr>
      </w:pPr>
    </w:p>
    <w:p w:rsidR="004E7339" w:rsidRPr="005E6A7D" w:rsidRDefault="004E7339" w:rsidP="00167013">
      <w:pPr>
        <w:spacing w:after="0" w:line="276" w:lineRule="auto"/>
        <w:rPr>
          <w:rFonts w:asciiTheme="majorHAnsi" w:hAnsiTheme="majorHAnsi" w:cstheme="majorHAnsi"/>
        </w:rPr>
      </w:pPr>
    </w:p>
    <w:p w:rsidR="004E7339" w:rsidRPr="005E6A7D" w:rsidRDefault="004E7339" w:rsidP="00167013">
      <w:pPr>
        <w:spacing w:after="0" w:line="276" w:lineRule="auto"/>
        <w:rPr>
          <w:rFonts w:asciiTheme="majorHAnsi" w:hAnsiTheme="majorHAnsi" w:cstheme="majorHAnsi"/>
        </w:rPr>
      </w:pPr>
    </w:p>
    <w:p w:rsidR="004E7339" w:rsidRPr="005E6A7D" w:rsidRDefault="004E7339" w:rsidP="00167013">
      <w:pPr>
        <w:spacing w:after="0" w:line="276" w:lineRule="auto"/>
        <w:rPr>
          <w:rFonts w:asciiTheme="majorHAnsi" w:hAnsiTheme="majorHAnsi" w:cstheme="majorHAnsi"/>
        </w:rPr>
      </w:pPr>
    </w:p>
    <w:p w:rsidR="004E7339" w:rsidRPr="005E6A7D" w:rsidRDefault="004E7339" w:rsidP="00AF5148">
      <w:pPr>
        <w:spacing w:after="0" w:line="276" w:lineRule="auto"/>
        <w:jc w:val="center"/>
        <w:rPr>
          <w:rFonts w:asciiTheme="majorHAnsi" w:hAnsiTheme="majorHAnsi" w:cstheme="majorHAnsi"/>
        </w:rPr>
      </w:pPr>
    </w:p>
    <w:p w:rsidR="00167013" w:rsidRPr="005E6A7D" w:rsidRDefault="00167013" w:rsidP="00167013">
      <w:pPr>
        <w:pStyle w:val="Heading1"/>
        <w:spacing w:before="0" w:line="276" w:lineRule="auto"/>
        <w:jc w:val="both"/>
        <w:rPr>
          <w:rFonts w:cstheme="majorHAnsi"/>
          <w:color w:val="6C5200"/>
          <w:sz w:val="28"/>
        </w:rPr>
      </w:pPr>
      <w:bookmarkStart w:id="2" w:name="_Toc470597188"/>
      <w:bookmarkStart w:id="3" w:name="_Toc26861914"/>
      <w:bookmarkStart w:id="4" w:name="_Toc26901283"/>
      <w:bookmarkStart w:id="5" w:name="_Toc84228561"/>
      <w:r w:rsidRPr="005E6A7D">
        <w:rPr>
          <w:rFonts w:cstheme="majorHAnsi"/>
          <w:color w:val="6C5200"/>
          <w:sz w:val="28"/>
        </w:rPr>
        <w:lastRenderedPageBreak/>
        <w:t xml:space="preserve">Deklarata e </w:t>
      </w:r>
      <w:bookmarkEnd w:id="2"/>
      <w:bookmarkEnd w:id="3"/>
      <w:bookmarkEnd w:id="4"/>
      <w:bookmarkEnd w:id="5"/>
      <w:r w:rsidRPr="005E6A7D">
        <w:rPr>
          <w:rFonts w:cstheme="majorHAnsi"/>
          <w:color w:val="6C5200"/>
          <w:sz w:val="28"/>
        </w:rPr>
        <w:t>transparencës</w:t>
      </w:r>
    </w:p>
    <w:p w:rsidR="00167013" w:rsidRPr="005E6A7D" w:rsidRDefault="00167013" w:rsidP="00167013">
      <w:pPr>
        <w:pStyle w:val="NoSpacing"/>
        <w:spacing w:line="276" w:lineRule="auto"/>
        <w:jc w:val="both"/>
        <w:rPr>
          <w:rFonts w:asciiTheme="majorHAnsi" w:hAnsiTheme="majorHAnsi" w:cstheme="majorHAnsi"/>
          <w:lang w:val="sq-AL"/>
        </w:rPr>
      </w:pPr>
    </w:p>
    <w:p w:rsidR="00167013" w:rsidRPr="005E6A7D" w:rsidRDefault="00167013" w:rsidP="00167013">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 xml:space="preserve">Kjo deklaratë ka për qëllim ofrimin e një </w:t>
      </w:r>
      <w:r w:rsidR="00A02D72" w:rsidRPr="005E6A7D">
        <w:rPr>
          <w:rFonts w:asciiTheme="majorHAnsi" w:hAnsiTheme="majorHAnsi" w:cstheme="majorHAnsi"/>
          <w:sz w:val="21"/>
          <w:szCs w:val="21"/>
          <w:lang w:val="sq-AL"/>
        </w:rPr>
        <w:t xml:space="preserve">pikëpamje </w:t>
      </w:r>
      <w:r w:rsidRPr="005E6A7D">
        <w:rPr>
          <w:rFonts w:asciiTheme="majorHAnsi" w:hAnsiTheme="majorHAnsi" w:cstheme="majorHAnsi"/>
          <w:sz w:val="21"/>
          <w:szCs w:val="21"/>
          <w:lang w:val="sq-AL"/>
        </w:rPr>
        <w:t>gjithëpërfshirëse që pasqyron qartazi politikat, procedurat dhe masat tona operative përkitazi me transparencën, gjithëpërfshirjen, kulturën organizative dhe llogaridhënien. Deklarata mbështetet në Ligjin për Vetëqeverisje Lokale, Strategjinë Vetëqeverisje Lokale dhe aktet tjera komunale rregullative.</w:t>
      </w:r>
    </w:p>
    <w:p w:rsidR="00167013" w:rsidRPr="005E6A7D" w:rsidRDefault="00167013" w:rsidP="00167013">
      <w:pPr>
        <w:pStyle w:val="NoSpacing"/>
        <w:spacing w:line="276" w:lineRule="auto"/>
        <w:jc w:val="both"/>
        <w:rPr>
          <w:rFonts w:asciiTheme="majorHAnsi" w:hAnsiTheme="majorHAnsi" w:cstheme="majorHAnsi"/>
          <w:sz w:val="21"/>
          <w:szCs w:val="21"/>
          <w:lang w:val="sq-AL"/>
        </w:rPr>
      </w:pPr>
    </w:p>
    <w:p w:rsidR="00167013" w:rsidRPr="005E6A7D" w:rsidRDefault="00167013" w:rsidP="00167013">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Plani i Veprimit për transparencë synon të kontribuojë në ndërtimin e një administrate komunale llogaridhënëse dhe transparen</w:t>
      </w:r>
      <w:r w:rsidR="00215FED" w:rsidRPr="005E6A7D">
        <w:rPr>
          <w:rFonts w:asciiTheme="majorHAnsi" w:hAnsiTheme="majorHAnsi" w:cstheme="majorHAnsi"/>
          <w:sz w:val="21"/>
          <w:szCs w:val="21"/>
          <w:lang w:val="sq-AL"/>
        </w:rPr>
        <w:t>te</w:t>
      </w:r>
      <w:r w:rsidRPr="005E6A7D">
        <w:rPr>
          <w:rFonts w:asciiTheme="majorHAnsi" w:hAnsiTheme="majorHAnsi" w:cstheme="majorHAnsi"/>
          <w:sz w:val="21"/>
          <w:szCs w:val="21"/>
          <w:lang w:val="sq-AL"/>
        </w:rPr>
        <w:t xml:space="preserve">, </w:t>
      </w:r>
      <w:r w:rsidR="00215FED" w:rsidRPr="005E6A7D">
        <w:rPr>
          <w:rFonts w:asciiTheme="majorHAnsi" w:hAnsiTheme="majorHAnsi" w:cstheme="majorHAnsi"/>
          <w:sz w:val="21"/>
          <w:szCs w:val="21"/>
          <w:lang w:val="sq-AL"/>
        </w:rPr>
        <w:t>të</w:t>
      </w:r>
      <w:r w:rsidRPr="005E6A7D">
        <w:rPr>
          <w:rFonts w:asciiTheme="majorHAnsi" w:hAnsiTheme="majorHAnsi" w:cstheme="majorHAnsi"/>
          <w:sz w:val="21"/>
          <w:szCs w:val="21"/>
          <w:lang w:val="sq-AL"/>
        </w:rPr>
        <w:t xml:space="preserve"> hapur për qytetarë dhe shoqërinë civile në të gjitha proceset vendimmarrëse. Përmes Planit, do të promovohet koncepti i demokracisë së </w:t>
      </w:r>
      <w:r w:rsidR="00EB0756" w:rsidRPr="005E6A7D">
        <w:rPr>
          <w:rFonts w:asciiTheme="majorHAnsi" w:hAnsiTheme="majorHAnsi" w:cstheme="majorHAnsi"/>
          <w:sz w:val="21"/>
          <w:szCs w:val="21"/>
          <w:lang w:val="sq-AL"/>
        </w:rPr>
        <w:t>drejtpërdrejtëlokale</w:t>
      </w:r>
      <w:r w:rsidRPr="005E6A7D">
        <w:rPr>
          <w:rFonts w:asciiTheme="majorHAnsi" w:hAnsiTheme="majorHAnsi" w:cstheme="majorHAnsi"/>
          <w:sz w:val="21"/>
          <w:szCs w:val="21"/>
          <w:lang w:val="sq-AL"/>
        </w:rPr>
        <w:t>, në mënyrë që politikbërja të bazohet në argumen</w:t>
      </w:r>
      <w:r w:rsidR="00054FA9" w:rsidRPr="005E6A7D">
        <w:rPr>
          <w:rFonts w:asciiTheme="majorHAnsi" w:hAnsiTheme="majorHAnsi" w:cstheme="majorHAnsi"/>
          <w:sz w:val="21"/>
          <w:szCs w:val="21"/>
          <w:lang w:val="sq-AL"/>
        </w:rPr>
        <w:t xml:space="preserve">te, fakte dhe të dhëna reale. </w:t>
      </w:r>
      <w:r w:rsidRPr="005E6A7D">
        <w:rPr>
          <w:rFonts w:asciiTheme="majorHAnsi" w:hAnsiTheme="majorHAnsi" w:cstheme="majorHAnsi"/>
          <w:sz w:val="21"/>
          <w:szCs w:val="21"/>
          <w:lang w:val="sq-AL"/>
        </w:rPr>
        <w:t>Plani ës</w:t>
      </w:r>
      <w:r w:rsidR="00256304" w:rsidRPr="005E6A7D">
        <w:rPr>
          <w:rFonts w:asciiTheme="majorHAnsi" w:hAnsiTheme="majorHAnsi" w:cstheme="majorHAnsi"/>
          <w:sz w:val="21"/>
          <w:szCs w:val="21"/>
          <w:lang w:val="sq-AL"/>
        </w:rPr>
        <w:t>htë dokument strategjik komunal,</w:t>
      </w:r>
      <w:r w:rsidRPr="005E6A7D">
        <w:rPr>
          <w:rFonts w:asciiTheme="majorHAnsi" w:hAnsiTheme="majorHAnsi" w:cstheme="majorHAnsi"/>
          <w:sz w:val="21"/>
          <w:szCs w:val="21"/>
          <w:lang w:val="sq-AL"/>
        </w:rPr>
        <w:t xml:space="preserve"> i hartuar në pajtim me </w:t>
      </w:r>
      <w:r w:rsidR="00256304" w:rsidRPr="005E6A7D">
        <w:rPr>
          <w:rFonts w:asciiTheme="majorHAnsi" w:hAnsiTheme="majorHAnsi" w:cstheme="majorHAnsi"/>
          <w:sz w:val="21"/>
          <w:szCs w:val="21"/>
          <w:lang w:val="sq-AL"/>
        </w:rPr>
        <w:t xml:space="preserve">orientimet e </w:t>
      </w:r>
      <w:r w:rsidRPr="005E6A7D">
        <w:rPr>
          <w:rFonts w:asciiTheme="majorHAnsi" w:hAnsiTheme="majorHAnsi" w:cstheme="majorHAnsi"/>
          <w:sz w:val="21"/>
          <w:szCs w:val="21"/>
          <w:lang w:val="sq-AL"/>
        </w:rPr>
        <w:t>përcaktuara nga Strategjinë për Vetëqeverisje lokale dhe aktet juridike përcjellëse të nivelit qendror që promovojnë qeverisjen transparente.</w:t>
      </w:r>
    </w:p>
    <w:p w:rsidR="00167013" w:rsidRPr="005E6A7D" w:rsidRDefault="00167013" w:rsidP="00167013">
      <w:pPr>
        <w:pStyle w:val="NoSpacing"/>
        <w:spacing w:line="276" w:lineRule="auto"/>
        <w:jc w:val="both"/>
        <w:rPr>
          <w:rFonts w:asciiTheme="majorHAnsi" w:hAnsiTheme="majorHAnsi" w:cstheme="majorHAnsi"/>
          <w:sz w:val="21"/>
          <w:szCs w:val="21"/>
          <w:lang w:val="sq-AL"/>
        </w:rPr>
      </w:pPr>
    </w:p>
    <w:p w:rsidR="00167013" w:rsidRPr="005E6A7D" w:rsidRDefault="00256304" w:rsidP="00167013">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L</w:t>
      </w:r>
      <w:r w:rsidR="00167013" w:rsidRPr="005E6A7D">
        <w:rPr>
          <w:rFonts w:asciiTheme="majorHAnsi" w:hAnsiTheme="majorHAnsi" w:cstheme="majorHAnsi"/>
          <w:sz w:val="21"/>
          <w:szCs w:val="21"/>
          <w:lang w:val="sq-AL"/>
        </w:rPr>
        <w:t xml:space="preserve">logaridhënia dhe transparenca </w:t>
      </w:r>
      <w:r w:rsidRPr="005E6A7D">
        <w:rPr>
          <w:rFonts w:asciiTheme="majorHAnsi" w:hAnsiTheme="majorHAnsi" w:cstheme="majorHAnsi"/>
          <w:sz w:val="21"/>
          <w:szCs w:val="21"/>
          <w:lang w:val="sq-AL"/>
        </w:rPr>
        <w:t xml:space="preserve">janë parime që </w:t>
      </w:r>
      <w:r w:rsidR="00167013" w:rsidRPr="005E6A7D">
        <w:rPr>
          <w:rFonts w:asciiTheme="majorHAnsi" w:hAnsiTheme="majorHAnsi" w:cstheme="majorHAnsi"/>
          <w:sz w:val="21"/>
          <w:szCs w:val="21"/>
          <w:lang w:val="sq-AL"/>
        </w:rPr>
        <w:t xml:space="preserve">përtej informimit, </w:t>
      </w:r>
      <w:r w:rsidRPr="005E6A7D">
        <w:rPr>
          <w:rFonts w:asciiTheme="majorHAnsi" w:hAnsiTheme="majorHAnsi" w:cstheme="majorHAnsi"/>
          <w:sz w:val="21"/>
          <w:szCs w:val="21"/>
          <w:lang w:val="sq-AL"/>
        </w:rPr>
        <w:t xml:space="preserve">synojnë mekanizma të përfshirjes së qytetarëve </w:t>
      </w:r>
      <w:r w:rsidR="00167013" w:rsidRPr="005E6A7D">
        <w:rPr>
          <w:rFonts w:asciiTheme="majorHAnsi" w:hAnsiTheme="majorHAnsi" w:cstheme="majorHAnsi"/>
          <w:sz w:val="21"/>
          <w:szCs w:val="21"/>
          <w:lang w:val="sq-AL"/>
        </w:rPr>
        <w:t>në procesin e politikbërjes</w:t>
      </w:r>
      <w:r w:rsidRPr="005E6A7D">
        <w:rPr>
          <w:rFonts w:asciiTheme="majorHAnsi" w:hAnsiTheme="majorHAnsi" w:cstheme="majorHAnsi"/>
          <w:sz w:val="21"/>
          <w:szCs w:val="21"/>
          <w:lang w:val="sq-AL"/>
        </w:rPr>
        <w:t xml:space="preserve"> dhe vendimmarrjes komunale. Për këtë arsye, z</w:t>
      </w:r>
      <w:r w:rsidR="002E30BC">
        <w:rPr>
          <w:rFonts w:asciiTheme="majorHAnsi" w:hAnsiTheme="majorHAnsi" w:cstheme="majorHAnsi"/>
          <w:sz w:val="21"/>
          <w:szCs w:val="21"/>
          <w:lang w:val="sq-AL"/>
        </w:rPr>
        <w:t>otohemi që Komuna e Obiliqit</w:t>
      </w:r>
      <w:r w:rsidR="00167013" w:rsidRPr="005E6A7D">
        <w:rPr>
          <w:rFonts w:asciiTheme="majorHAnsi" w:hAnsiTheme="majorHAnsi" w:cstheme="majorHAnsi"/>
          <w:sz w:val="21"/>
          <w:szCs w:val="21"/>
          <w:lang w:val="sq-AL"/>
        </w:rPr>
        <w:t xml:space="preserve"> me gjithë sinqeritetin dhe përkushtimin do të rris gatishmërinë, për t’iu përgjigjur në mënyrë efektive të gjitha </w:t>
      </w:r>
      <w:r w:rsidR="00EB0756" w:rsidRPr="005E6A7D">
        <w:rPr>
          <w:rFonts w:asciiTheme="majorHAnsi" w:hAnsiTheme="majorHAnsi" w:cstheme="majorHAnsi"/>
          <w:sz w:val="21"/>
          <w:szCs w:val="21"/>
          <w:lang w:val="sq-AL"/>
        </w:rPr>
        <w:t>kërkesave</w:t>
      </w:r>
      <w:r w:rsidR="00167013" w:rsidRPr="005E6A7D">
        <w:rPr>
          <w:rFonts w:asciiTheme="majorHAnsi" w:hAnsiTheme="majorHAnsi" w:cstheme="majorHAnsi"/>
          <w:sz w:val="21"/>
          <w:szCs w:val="21"/>
          <w:lang w:val="sq-AL"/>
        </w:rPr>
        <w:t xml:space="preserve"> të qytetarëve për të qenë të angazhuar aktivisht në planifikimin dhe zhvillimin e politikave, për të </w:t>
      </w:r>
      <w:r w:rsidRPr="005E6A7D">
        <w:rPr>
          <w:rFonts w:asciiTheme="majorHAnsi" w:hAnsiTheme="majorHAnsi" w:cstheme="majorHAnsi"/>
          <w:sz w:val="21"/>
          <w:szCs w:val="21"/>
          <w:lang w:val="sq-AL"/>
        </w:rPr>
        <w:t>siguruar</w:t>
      </w:r>
      <w:r w:rsidR="00167013" w:rsidRPr="005E6A7D">
        <w:rPr>
          <w:rFonts w:asciiTheme="majorHAnsi" w:hAnsiTheme="majorHAnsi" w:cstheme="majorHAnsi"/>
          <w:sz w:val="21"/>
          <w:szCs w:val="21"/>
          <w:lang w:val="sq-AL"/>
        </w:rPr>
        <w:t xml:space="preserve"> që efektet e zbatimit të tyre </w:t>
      </w:r>
      <w:r w:rsidRPr="005E6A7D">
        <w:rPr>
          <w:rFonts w:asciiTheme="majorHAnsi" w:hAnsiTheme="majorHAnsi" w:cstheme="majorHAnsi"/>
          <w:sz w:val="21"/>
          <w:szCs w:val="21"/>
          <w:lang w:val="sq-AL"/>
        </w:rPr>
        <w:t xml:space="preserve">të </w:t>
      </w:r>
      <w:r w:rsidR="00167013" w:rsidRPr="005E6A7D">
        <w:rPr>
          <w:rFonts w:asciiTheme="majorHAnsi" w:hAnsiTheme="majorHAnsi" w:cstheme="majorHAnsi"/>
          <w:sz w:val="21"/>
          <w:szCs w:val="21"/>
          <w:lang w:val="sq-AL"/>
        </w:rPr>
        <w:t xml:space="preserve">japin rezultatet e dëshiruara dhe </w:t>
      </w:r>
      <w:r w:rsidRPr="005E6A7D">
        <w:rPr>
          <w:rFonts w:asciiTheme="majorHAnsi" w:hAnsiTheme="majorHAnsi" w:cstheme="majorHAnsi"/>
          <w:sz w:val="21"/>
          <w:szCs w:val="21"/>
          <w:lang w:val="sq-AL"/>
        </w:rPr>
        <w:t xml:space="preserve">afektojnë </w:t>
      </w:r>
      <w:r w:rsidR="00167013" w:rsidRPr="005E6A7D">
        <w:rPr>
          <w:rFonts w:asciiTheme="majorHAnsi" w:hAnsiTheme="majorHAnsi" w:cstheme="majorHAnsi"/>
          <w:sz w:val="21"/>
          <w:szCs w:val="21"/>
          <w:lang w:val="sq-AL"/>
        </w:rPr>
        <w:t xml:space="preserve">direkt interesin e përgjithshëm të qytetarëve. </w:t>
      </w:r>
    </w:p>
    <w:p w:rsidR="00167013" w:rsidRPr="005E6A7D" w:rsidRDefault="00167013" w:rsidP="00167013">
      <w:pPr>
        <w:pStyle w:val="NoSpacing"/>
        <w:spacing w:line="276" w:lineRule="auto"/>
        <w:jc w:val="both"/>
        <w:rPr>
          <w:rFonts w:asciiTheme="majorHAnsi" w:hAnsiTheme="majorHAnsi" w:cstheme="majorHAnsi"/>
          <w:sz w:val="21"/>
          <w:szCs w:val="21"/>
          <w:lang w:val="sq-AL"/>
        </w:rPr>
      </w:pPr>
    </w:p>
    <w:p w:rsidR="00167013" w:rsidRPr="005E6A7D" w:rsidRDefault="00167013" w:rsidP="00167013">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 xml:space="preserve">Me plan të transparencës, ne do të zbatojmë në mënyrë sistematike dhe gjithëpërfshirëse standardet, parimet, objektivat, metodat dhe mjetet efektive për rritjen e llogaridhënies, inkurajimin e qytetarëve për t’u bërë pjesë e qeverisjes, si dhe </w:t>
      </w:r>
      <w:r w:rsidR="00256304" w:rsidRPr="005E6A7D">
        <w:rPr>
          <w:rFonts w:asciiTheme="majorHAnsi" w:hAnsiTheme="majorHAnsi" w:cstheme="majorHAnsi"/>
          <w:sz w:val="21"/>
          <w:szCs w:val="21"/>
          <w:lang w:val="sq-AL"/>
        </w:rPr>
        <w:t xml:space="preserve">të ndikojmë tek punonjësit </w:t>
      </w:r>
      <w:r w:rsidRPr="005E6A7D">
        <w:rPr>
          <w:rFonts w:asciiTheme="majorHAnsi" w:hAnsiTheme="majorHAnsi" w:cstheme="majorHAnsi"/>
          <w:sz w:val="21"/>
          <w:szCs w:val="21"/>
          <w:lang w:val="sq-AL"/>
        </w:rPr>
        <w:t xml:space="preserve">për të promovuar </w:t>
      </w:r>
      <w:r w:rsidR="00256304" w:rsidRPr="005E6A7D">
        <w:rPr>
          <w:rFonts w:asciiTheme="majorHAnsi" w:hAnsiTheme="majorHAnsi" w:cstheme="majorHAnsi"/>
          <w:sz w:val="21"/>
          <w:szCs w:val="21"/>
          <w:lang w:val="sq-AL"/>
        </w:rPr>
        <w:t xml:space="preserve">sjellje </w:t>
      </w:r>
      <w:r w:rsidRPr="005E6A7D">
        <w:rPr>
          <w:rFonts w:asciiTheme="majorHAnsi" w:hAnsiTheme="majorHAnsi" w:cstheme="majorHAnsi"/>
          <w:sz w:val="21"/>
          <w:szCs w:val="21"/>
          <w:lang w:val="sq-AL"/>
        </w:rPr>
        <w:t>të mirë dhe të përgjegjshme.</w:t>
      </w:r>
    </w:p>
    <w:p w:rsidR="00167013" w:rsidRPr="005E6A7D" w:rsidRDefault="00167013" w:rsidP="00167013">
      <w:pPr>
        <w:pStyle w:val="NoSpacing"/>
        <w:spacing w:line="276" w:lineRule="auto"/>
        <w:jc w:val="both"/>
        <w:rPr>
          <w:rFonts w:asciiTheme="majorHAnsi" w:hAnsiTheme="majorHAnsi" w:cstheme="majorHAnsi"/>
          <w:sz w:val="21"/>
          <w:szCs w:val="21"/>
          <w:lang w:val="sq-AL"/>
        </w:rPr>
      </w:pPr>
    </w:p>
    <w:p w:rsidR="00167013" w:rsidRPr="005E6A7D" w:rsidRDefault="00167013" w:rsidP="00167013">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Ne vlerësojmë se planifikimi i bazuar në informacion është metoda më e mirë e ndërtimit të qëndrueshëm të vizionit zhvillimor. Në funksion të kësaj, shërbimet cilësorekomunale dhe administrimi i kërkesave të qytetarëve varet drejtpërdrejtë nga mënyra e shpërndarjes së informatave, sistemet e aplikuara të informacionit, teknikat e konsultimit dhe veprime të tjera përcjellëse të organeve të administratës.</w:t>
      </w:r>
    </w:p>
    <w:p w:rsidR="00167013" w:rsidRPr="005E6A7D" w:rsidRDefault="00167013" w:rsidP="00167013">
      <w:pPr>
        <w:pStyle w:val="NoSpacing"/>
        <w:spacing w:line="276" w:lineRule="auto"/>
        <w:jc w:val="both"/>
        <w:rPr>
          <w:rFonts w:asciiTheme="majorHAnsi" w:hAnsiTheme="majorHAnsi" w:cstheme="majorHAnsi"/>
          <w:sz w:val="21"/>
          <w:szCs w:val="21"/>
          <w:lang w:val="sq-AL"/>
        </w:rPr>
      </w:pPr>
    </w:p>
    <w:p w:rsidR="00612224" w:rsidRPr="005E6A7D" w:rsidRDefault="00167013" w:rsidP="00167013">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 xml:space="preserve">Prandaj, jemi të përkushtuar që jo vetëm të zbatojmë masat e ndërlidhura me informim, por të bëjmë përpjekje për të siguruar praninë e vazhdueshme të qytetarëve dhe grupeve të interesit, me theks të </w:t>
      </w:r>
      <w:r w:rsidR="00EB0756" w:rsidRPr="005E6A7D">
        <w:rPr>
          <w:rFonts w:asciiTheme="majorHAnsi" w:hAnsiTheme="majorHAnsi" w:cstheme="majorHAnsi"/>
          <w:sz w:val="21"/>
          <w:szCs w:val="21"/>
          <w:lang w:val="sq-AL"/>
        </w:rPr>
        <w:t>veçantë</w:t>
      </w:r>
      <w:r w:rsidRPr="005E6A7D">
        <w:rPr>
          <w:rFonts w:asciiTheme="majorHAnsi" w:hAnsiTheme="majorHAnsi" w:cstheme="majorHAnsi"/>
          <w:sz w:val="21"/>
          <w:szCs w:val="21"/>
          <w:lang w:val="sq-AL"/>
        </w:rPr>
        <w:t xml:space="preserve"> organizatave të </w:t>
      </w:r>
      <w:r w:rsidR="00EB0756" w:rsidRPr="005E6A7D">
        <w:rPr>
          <w:rFonts w:asciiTheme="majorHAnsi" w:hAnsiTheme="majorHAnsi" w:cstheme="majorHAnsi"/>
          <w:sz w:val="21"/>
          <w:szCs w:val="21"/>
          <w:lang w:val="sq-AL"/>
        </w:rPr>
        <w:t>shoqërisë</w:t>
      </w:r>
      <w:r w:rsidRPr="005E6A7D">
        <w:rPr>
          <w:rFonts w:asciiTheme="majorHAnsi" w:hAnsiTheme="majorHAnsi" w:cstheme="majorHAnsi"/>
          <w:sz w:val="21"/>
          <w:szCs w:val="21"/>
          <w:lang w:val="sq-AL"/>
        </w:rPr>
        <w:t xml:space="preserve"> civile, duke përvijuar konceptin qytetarisë aktive dhe ndërtimit të qeverisjes së opinionit publik.</w:t>
      </w:r>
    </w:p>
    <w:p w:rsidR="00612224" w:rsidRPr="005E6A7D" w:rsidRDefault="00612224" w:rsidP="00167013">
      <w:pPr>
        <w:pStyle w:val="NoSpacing"/>
        <w:spacing w:line="276" w:lineRule="auto"/>
        <w:jc w:val="both"/>
        <w:rPr>
          <w:rFonts w:asciiTheme="majorHAnsi" w:hAnsiTheme="majorHAnsi" w:cstheme="majorHAnsi"/>
          <w:sz w:val="21"/>
          <w:szCs w:val="21"/>
          <w:lang w:val="sq-AL"/>
        </w:rPr>
      </w:pPr>
    </w:p>
    <w:p w:rsidR="00167013" w:rsidRPr="005E6A7D" w:rsidRDefault="00054FA9" w:rsidP="00167013">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B</w:t>
      </w:r>
      <w:r w:rsidR="00167013" w:rsidRPr="005E6A7D">
        <w:rPr>
          <w:rFonts w:asciiTheme="majorHAnsi" w:hAnsiTheme="majorHAnsi" w:cstheme="majorHAnsi"/>
          <w:sz w:val="21"/>
          <w:szCs w:val="21"/>
          <w:lang w:val="sq-AL"/>
        </w:rPr>
        <w:t xml:space="preserve">esojmë që ky plan veprimit për transparencë do të jetë një ndihmesë në rritjen e efikasitetetit të shërbimeve, në krijimin e një ambienti më transparent të punës në administratë, rritjen e besimit të qytetarëve ndaj të zgjedhurve të tyre publike, gatishmërisë dhe përkushtimit më të madh, sidhe përpjekjeve për të fuqizuar e përmirësuar sistemin e menaxhimit brenda komunal. </w:t>
      </w:r>
    </w:p>
    <w:p w:rsidR="00054FA9" w:rsidRPr="005E6A7D" w:rsidRDefault="00054FA9" w:rsidP="00054FA9">
      <w:pPr>
        <w:pStyle w:val="NoSpacing"/>
        <w:spacing w:line="276" w:lineRule="auto"/>
        <w:jc w:val="both"/>
        <w:rPr>
          <w:rStyle w:val="Strong"/>
          <w:rFonts w:asciiTheme="majorHAnsi" w:hAnsiTheme="majorHAnsi" w:cstheme="majorHAnsi"/>
          <w:sz w:val="21"/>
          <w:szCs w:val="21"/>
          <w:lang w:val="sq-AL"/>
        </w:rPr>
      </w:pPr>
    </w:p>
    <w:p w:rsidR="00167013" w:rsidRPr="005E6A7D" w:rsidRDefault="00167013" w:rsidP="00054FA9">
      <w:pPr>
        <w:pStyle w:val="NoSpacing"/>
        <w:spacing w:line="276" w:lineRule="auto"/>
        <w:jc w:val="both"/>
        <w:rPr>
          <w:rFonts w:asciiTheme="majorHAnsi" w:hAnsiTheme="majorHAnsi" w:cstheme="majorHAnsi"/>
          <w:sz w:val="21"/>
          <w:szCs w:val="21"/>
          <w:lang w:val="sq-AL" w:eastAsia="ja-JP"/>
        </w:rPr>
      </w:pPr>
      <w:r w:rsidRPr="005E6A7D">
        <w:rPr>
          <w:rFonts w:asciiTheme="majorHAnsi" w:hAnsiTheme="majorHAnsi" w:cstheme="majorHAnsi"/>
          <w:sz w:val="21"/>
          <w:szCs w:val="21"/>
          <w:lang w:val="sq-AL"/>
        </w:rPr>
        <w:t>Kryetari i Komunës</w:t>
      </w:r>
    </w:p>
    <w:p w:rsidR="00167013" w:rsidRPr="005E6A7D" w:rsidRDefault="002E30BC" w:rsidP="00054FA9">
      <w:pPr>
        <w:pStyle w:val="NoSpacing"/>
        <w:spacing w:line="276" w:lineRule="auto"/>
        <w:jc w:val="both"/>
        <w:rPr>
          <w:rFonts w:asciiTheme="majorHAnsi" w:hAnsiTheme="majorHAnsi" w:cstheme="majorHAnsi"/>
          <w:sz w:val="21"/>
          <w:szCs w:val="21"/>
          <w:lang w:val="sq-AL"/>
        </w:rPr>
      </w:pPr>
      <w:r>
        <w:rPr>
          <w:rFonts w:asciiTheme="majorHAnsi" w:hAnsiTheme="majorHAnsi" w:cstheme="majorHAnsi"/>
          <w:sz w:val="21"/>
          <w:szCs w:val="21"/>
          <w:lang w:val="sq-AL"/>
        </w:rPr>
        <w:t>Janar, 2023</w:t>
      </w:r>
    </w:p>
    <w:p w:rsidR="003D4ECD" w:rsidRPr="005E6A7D" w:rsidRDefault="003D4ECD" w:rsidP="00AE099B">
      <w:pPr>
        <w:tabs>
          <w:tab w:val="center" w:pos="4320"/>
        </w:tabs>
        <w:spacing w:after="0" w:line="276" w:lineRule="auto"/>
        <w:ind w:left="1440" w:right="720"/>
        <w:rPr>
          <w:rStyle w:val="Emphasis"/>
          <w:rFonts w:asciiTheme="majorHAnsi" w:hAnsiTheme="majorHAnsi" w:cstheme="majorHAnsi"/>
          <w:i w:val="0"/>
          <w:color w:val="806000" w:themeColor="accent4" w:themeShade="80"/>
          <w:sz w:val="32"/>
          <w:szCs w:val="32"/>
        </w:rPr>
      </w:pPr>
    </w:p>
    <w:p w:rsidR="00167013" w:rsidRPr="005E6A7D" w:rsidRDefault="00D61D07" w:rsidP="00AE099B">
      <w:pPr>
        <w:tabs>
          <w:tab w:val="center" w:pos="4320"/>
        </w:tabs>
        <w:spacing w:after="0" w:line="276" w:lineRule="auto"/>
        <w:ind w:left="1440" w:right="720"/>
        <w:rPr>
          <w:rStyle w:val="Emphasis"/>
          <w:rFonts w:asciiTheme="majorHAnsi" w:hAnsiTheme="majorHAnsi" w:cstheme="majorHAnsi"/>
          <w:i w:val="0"/>
          <w:color w:val="806000" w:themeColor="accent4" w:themeShade="80"/>
          <w:sz w:val="32"/>
          <w:szCs w:val="32"/>
        </w:rPr>
      </w:pPr>
      <w:r w:rsidRPr="00D61D07">
        <w:rPr>
          <w:rFonts w:asciiTheme="majorHAnsi" w:hAnsiTheme="majorHAnsi" w:cstheme="majorHAnsi"/>
          <w:iCs/>
          <w:noProof/>
          <w:color w:val="FFC000" w:themeColor="accent4"/>
          <w:sz w:val="32"/>
          <w:szCs w:val="32"/>
        </w:rPr>
        <w:pict>
          <v:line id="Straight Connector 3" o:spid="_x0000_s1026" style="position:absolute;left:0;text-align:left;z-index:251662336;visibility:visible;mso-width-relative:margin" from="113.2pt,10.35pt" to="42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" strokecolor="#7f5f00 [1607]" strokeweight=".5pt">
            <v:stroke joinstyle="miter"/>
          </v:line>
        </w:pict>
      </w:r>
      <w:r w:rsidR="00167013" w:rsidRPr="005E6A7D">
        <w:rPr>
          <w:rStyle w:val="Emphasis"/>
          <w:rFonts w:asciiTheme="majorHAnsi" w:hAnsiTheme="majorHAnsi" w:cstheme="majorHAnsi"/>
          <w:i w:val="0"/>
          <w:color w:val="806000" w:themeColor="accent4" w:themeShade="80"/>
          <w:sz w:val="32"/>
          <w:szCs w:val="32"/>
        </w:rPr>
        <w:t xml:space="preserve">Hyrje </w:t>
      </w:r>
    </w:p>
    <w:p w:rsidR="00167013" w:rsidRPr="005E6A7D" w:rsidRDefault="00167013" w:rsidP="00AE099B">
      <w:pPr>
        <w:spacing w:after="0" w:line="276" w:lineRule="auto"/>
        <w:ind w:left="1440" w:right="720"/>
        <w:jc w:val="both"/>
        <w:rPr>
          <w:rFonts w:asciiTheme="majorHAnsi" w:hAnsiTheme="majorHAnsi" w:cstheme="majorHAnsi"/>
          <w:color w:val="6C5200"/>
          <w:sz w:val="18"/>
          <w:szCs w:val="24"/>
        </w:rPr>
      </w:pPr>
    </w:p>
    <w:p w:rsidR="00167013" w:rsidRPr="005E6A7D" w:rsidRDefault="00167013" w:rsidP="00AE099B">
      <w:pPr>
        <w:spacing w:after="0" w:line="276" w:lineRule="auto"/>
        <w:ind w:left="1440" w:right="720"/>
        <w:jc w:val="both"/>
        <w:rPr>
          <w:rFonts w:asciiTheme="majorHAnsi" w:hAnsiTheme="majorHAnsi" w:cstheme="majorHAnsi"/>
          <w:color w:val="6C5200"/>
          <w:sz w:val="24"/>
          <w:szCs w:val="24"/>
        </w:rPr>
      </w:pPr>
      <w:r w:rsidRPr="005E6A7D">
        <w:rPr>
          <w:rFonts w:asciiTheme="majorHAnsi" w:hAnsiTheme="majorHAnsi" w:cstheme="majorHAnsi"/>
          <w:color w:val="6C5200"/>
          <w:sz w:val="24"/>
          <w:szCs w:val="24"/>
        </w:rPr>
        <w:t>Transparenca dhe llogaridhënia janë elementet thelbësore të qeverisjes së mirë në nivelin lokal. Rruga drejt informimit publik efikas duhet të jetë baza e qeverisjes së mirë, ndërkaq, komunikimi efektiv me qytetarët dhe pjesëmarrja e tyre në zhvillimin dhe zbatimin e politikave të komunës është aspekti kyç që siguron vendimmarrje me bazë të gjerë. Fryma e institucioneve komunale duhet të adoptoj modelet më të avancuara të qeverisjes transparente brenda kornizës ligjorenë fuqi .</w:t>
      </w:r>
    </w:p>
    <w:p w:rsidR="00167013" w:rsidRPr="005E6A7D" w:rsidRDefault="00167013" w:rsidP="00AE099B">
      <w:pPr>
        <w:spacing w:after="0" w:line="276" w:lineRule="auto"/>
        <w:ind w:left="1440" w:right="720"/>
        <w:jc w:val="both"/>
        <w:rPr>
          <w:rFonts w:asciiTheme="majorHAnsi" w:eastAsia="Cambria" w:hAnsiTheme="majorHAnsi" w:cstheme="majorHAnsi"/>
          <w:color w:val="6C5200"/>
          <w:kern w:val="20"/>
          <w:sz w:val="24"/>
          <w:szCs w:val="24"/>
        </w:rPr>
      </w:pPr>
    </w:p>
    <w:p w:rsidR="00167013" w:rsidRPr="005E6A7D" w:rsidRDefault="00167013" w:rsidP="00AE099B">
      <w:pPr>
        <w:spacing w:after="0" w:line="276" w:lineRule="auto"/>
        <w:ind w:left="1440" w:right="720"/>
        <w:jc w:val="both"/>
        <w:rPr>
          <w:rFonts w:asciiTheme="majorHAnsi" w:hAnsiTheme="majorHAnsi" w:cstheme="majorHAnsi"/>
          <w:color w:val="6C5200"/>
          <w:sz w:val="24"/>
          <w:szCs w:val="24"/>
        </w:rPr>
      </w:pPr>
      <w:r w:rsidRPr="005E6A7D">
        <w:rPr>
          <w:rFonts w:asciiTheme="majorHAnsi" w:hAnsiTheme="majorHAnsi" w:cstheme="majorHAnsi"/>
          <w:color w:val="6C5200"/>
          <w:sz w:val="24"/>
          <w:szCs w:val="24"/>
        </w:rPr>
        <w:t>Transparenca komunale është njëra nga segmentet e qeverisjes e cila monitorohet në vazhdimësi nga qeveria qendrore, por edhe nga akterë të tjerë ndërkombëtar, Komisioni Evropian, organizatat ndërkombëtare, si dhe organizatat joqeveritare. Marrë parasysh nivelin e përgjegjësive dhe shkallën e decentralizimit të pushtetit lokal në Kosovë, Kushtetuta dhe legjislacioni kanë paraparë të drejtën e autoriteteve qendrore për të ofruar mbështetje dhe mbikëqyrje në faza të caktuara të procesit te avancimit të transparencës</w:t>
      </w:r>
      <w:r w:rsidR="002E30BC">
        <w:rPr>
          <w:rFonts w:asciiTheme="majorHAnsi" w:hAnsiTheme="majorHAnsi" w:cstheme="majorHAnsi"/>
          <w:color w:val="6C5200"/>
          <w:sz w:val="24"/>
          <w:szCs w:val="24"/>
        </w:rPr>
        <w:t xml:space="preserve"> </w:t>
      </w:r>
      <w:r w:rsidRPr="005E6A7D">
        <w:rPr>
          <w:rFonts w:asciiTheme="majorHAnsi" w:hAnsiTheme="majorHAnsi" w:cstheme="majorHAnsi"/>
          <w:color w:val="6C5200"/>
          <w:sz w:val="24"/>
          <w:szCs w:val="24"/>
        </w:rPr>
        <w:t>dhe zhvillimit të politikave</w:t>
      </w:r>
      <w:r w:rsidR="002E30BC">
        <w:rPr>
          <w:rFonts w:asciiTheme="majorHAnsi" w:hAnsiTheme="majorHAnsi" w:cstheme="majorHAnsi"/>
          <w:color w:val="6C5200"/>
          <w:sz w:val="24"/>
          <w:szCs w:val="24"/>
        </w:rPr>
        <w:t xml:space="preserve"> </w:t>
      </w:r>
      <w:r w:rsidRPr="005E6A7D">
        <w:rPr>
          <w:rFonts w:asciiTheme="majorHAnsi" w:hAnsiTheme="majorHAnsi" w:cstheme="majorHAnsi"/>
          <w:color w:val="6C5200"/>
          <w:sz w:val="24"/>
          <w:szCs w:val="24"/>
        </w:rPr>
        <w:t>për përfshirjen e qytetarëve</w:t>
      </w:r>
      <w:r w:rsidR="002E30BC">
        <w:rPr>
          <w:rFonts w:asciiTheme="majorHAnsi" w:hAnsiTheme="majorHAnsi" w:cstheme="majorHAnsi"/>
          <w:color w:val="6C5200"/>
          <w:sz w:val="24"/>
          <w:szCs w:val="24"/>
        </w:rPr>
        <w:t xml:space="preserve"> </w:t>
      </w:r>
      <w:r w:rsidRPr="005E6A7D">
        <w:rPr>
          <w:rFonts w:asciiTheme="majorHAnsi" w:hAnsiTheme="majorHAnsi" w:cstheme="majorHAnsi"/>
          <w:color w:val="6C5200"/>
          <w:sz w:val="24"/>
          <w:szCs w:val="24"/>
        </w:rPr>
        <w:t xml:space="preserve">në vendimmarrje lokale. </w:t>
      </w:r>
    </w:p>
    <w:p w:rsidR="00DF6552" w:rsidRPr="005E6A7D" w:rsidRDefault="00DF6552" w:rsidP="00AE099B">
      <w:pPr>
        <w:spacing w:after="0" w:line="276" w:lineRule="auto"/>
        <w:ind w:left="1440" w:right="720"/>
        <w:jc w:val="both"/>
        <w:rPr>
          <w:rFonts w:asciiTheme="majorHAnsi" w:hAnsiTheme="majorHAnsi" w:cstheme="majorHAnsi"/>
          <w:color w:val="6C5200"/>
          <w:sz w:val="24"/>
          <w:szCs w:val="24"/>
        </w:rPr>
      </w:pPr>
    </w:p>
    <w:p w:rsidR="00167013" w:rsidRPr="005E6A7D" w:rsidRDefault="0044410B" w:rsidP="00AE099B">
      <w:pPr>
        <w:spacing w:after="0" w:line="276" w:lineRule="auto"/>
        <w:ind w:left="1440" w:right="720"/>
        <w:jc w:val="both"/>
        <w:rPr>
          <w:rFonts w:asciiTheme="majorHAnsi" w:hAnsiTheme="majorHAnsi" w:cstheme="majorHAnsi"/>
          <w:color w:val="6C5200"/>
          <w:sz w:val="24"/>
          <w:szCs w:val="24"/>
        </w:rPr>
      </w:pPr>
      <w:r w:rsidRPr="005E6A7D">
        <w:rPr>
          <w:rFonts w:asciiTheme="majorHAnsi" w:hAnsiTheme="majorHAnsi" w:cstheme="majorHAnsi"/>
          <w:color w:val="6C5200"/>
          <w:sz w:val="24"/>
          <w:szCs w:val="24"/>
        </w:rPr>
        <w:t>K</w:t>
      </w:r>
      <w:r w:rsidR="00167013" w:rsidRPr="005E6A7D">
        <w:rPr>
          <w:rFonts w:asciiTheme="majorHAnsi" w:hAnsiTheme="majorHAnsi" w:cstheme="majorHAnsi"/>
          <w:color w:val="6C5200"/>
          <w:sz w:val="24"/>
          <w:szCs w:val="24"/>
        </w:rPr>
        <w:t xml:space="preserve">omunat si njësi themelore të vetëqeverisjes lokale janë të obliguara t’i </w:t>
      </w:r>
      <w:r w:rsidR="00DF6552" w:rsidRPr="005E6A7D">
        <w:rPr>
          <w:rFonts w:asciiTheme="majorHAnsi" w:hAnsiTheme="majorHAnsi" w:cstheme="majorHAnsi"/>
          <w:color w:val="6C5200"/>
          <w:sz w:val="24"/>
          <w:szCs w:val="24"/>
        </w:rPr>
        <w:t>krijojn</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 xml:space="preserve"> mekanizmat e p</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rshtatsh</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m t</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 xml:space="preserve"> informimit publik</w:t>
      </w:r>
      <w:r w:rsidR="00167013" w:rsidRPr="005E6A7D">
        <w:rPr>
          <w:rFonts w:asciiTheme="majorHAnsi" w:hAnsiTheme="majorHAnsi" w:cstheme="majorHAnsi"/>
          <w:color w:val="6C5200"/>
          <w:sz w:val="24"/>
          <w:szCs w:val="24"/>
        </w:rPr>
        <w:t>. Tani</w:t>
      </w:r>
      <w:r w:rsidR="00DF6552" w:rsidRPr="005E6A7D">
        <w:rPr>
          <w:rFonts w:asciiTheme="majorHAnsi" w:hAnsiTheme="majorHAnsi" w:cstheme="majorHAnsi"/>
          <w:color w:val="6C5200"/>
          <w:sz w:val="24"/>
          <w:szCs w:val="24"/>
        </w:rPr>
        <w:t xml:space="preserve">, </w:t>
      </w:r>
      <w:r w:rsidR="00167013" w:rsidRPr="005E6A7D">
        <w:rPr>
          <w:rFonts w:asciiTheme="majorHAnsi" w:hAnsiTheme="majorHAnsi" w:cstheme="majorHAnsi"/>
          <w:color w:val="6C5200"/>
          <w:sz w:val="24"/>
          <w:szCs w:val="24"/>
        </w:rPr>
        <w:t xml:space="preserve">struktura e ueb-faqeve zyrtare të komunave është unike. </w:t>
      </w:r>
      <w:r w:rsidR="00DF6552" w:rsidRPr="005E6A7D">
        <w:rPr>
          <w:rFonts w:asciiTheme="majorHAnsi" w:hAnsiTheme="majorHAnsi" w:cstheme="majorHAnsi"/>
          <w:color w:val="6C5200"/>
          <w:sz w:val="24"/>
          <w:szCs w:val="24"/>
        </w:rPr>
        <w:t>P</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 xml:space="preserve">rmes tyre </w:t>
      </w:r>
      <w:r w:rsidR="00167013" w:rsidRPr="005E6A7D">
        <w:rPr>
          <w:rFonts w:asciiTheme="majorHAnsi" w:hAnsiTheme="majorHAnsi" w:cstheme="majorHAnsi"/>
          <w:color w:val="6C5200"/>
          <w:sz w:val="24"/>
          <w:szCs w:val="24"/>
        </w:rPr>
        <w:t xml:space="preserve">është krijuar mundësia për qasje në të gjitha </w:t>
      </w:r>
      <w:r w:rsidR="00DF6552" w:rsidRPr="005E6A7D">
        <w:rPr>
          <w:rFonts w:asciiTheme="majorHAnsi" w:hAnsiTheme="majorHAnsi" w:cstheme="majorHAnsi"/>
          <w:color w:val="6C5200"/>
          <w:sz w:val="24"/>
          <w:szCs w:val="24"/>
        </w:rPr>
        <w:t>dokumentet me r</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nd</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si publike</w:t>
      </w:r>
      <w:r w:rsidR="00167013" w:rsidRPr="005E6A7D">
        <w:rPr>
          <w:rFonts w:asciiTheme="majorHAnsi" w:hAnsiTheme="majorHAnsi" w:cstheme="majorHAnsi"/>
          <w:color w:val="6C5200"/>
          <w:sz w:val="24"/>
          <w:szCs w:val="24"/>
        </w:rPr>
        <w:t xml:space="preserve">. Përveç karakterit informues, ato mundësojnë edhe procese administrative dhe </w:t>
      </w:r>
      <w:r w:rsidR="00DF6552" w:rsidRPr="005E6A7D">
        <w:rPr>
          <w:rFonts w:asciiTheme="majorHAnsi" w:hAnsiTheme="majorHAnsi" w:cstheme="majorHAnsi"/>
          <w:color w:val="6C5200"/>
          <w:sz w:val="24"/>
          <w:szCs w:val="24"/>
        </w:rPr>
        <w:t xml:space="preserve">linja </w:t>
      </w:r>
      <w:r w:rsidR="00167013" w:rsidRPr="005E6A7D">
        <w:rPr>
          <w:rFonts w:asciiTheme="majorHAnsi" w:hAnsiTheme="majorHAnsi" w:cstheme="majorHAnsi"/>
          <w:color w:val="6C5200"/>
          <w:sz w:val="24"/>
          <w:szCs w:val="24"/>
        </w:rPr>
        <w:t>me ndërfaqe të tjera të cilat shërbejnë për procesin e konsultimit publik. Ndërlidhja e tyre me sistemin e intranetit në komunë, mundëson që qytetarët të parashtrojnë online të gjitha kërkesat e tyre ndaj drejtorive përkatëse në komunë.</w:t>
      </w:r>
    </w:p>
    <w:p w:rsidR="00BA0EB1" w:rsidRPr="005E6A7D" w:rsidRDefault="00BA0EB1" w:rsidP="00AE099B">
      <w:pPr>
        <w:spacing w:after="0" w:line="276" w:lineRule="auto"/>
        <w:ind w:left="1440" w:right="720"/>
        <w:jc w:val="both"/>
        <w:rPr>
          <w:rFonts w:asciiTheme="majorHAnsi" w:hAnsiTheme="majorHAnsi" w:cstheme="majorHAnsi"/>
          <w:color w:val="6C5200"/>
          <w:sz w:val="24"/>
          <w:szCs w:val="24"/>
        </w:rPr>
      </w:pPr>
    </w:p>
    <w:p w:rsidR="00BA0EB1" w:rsidRPr="005E6A7D" w:rsidRDefault="00BA0EB1" w:rsidP="00AE099B">
      <w:pPr>
        <w:spacing w:after="0" w:line="276" w:lineRule="auto"/>
        <w:ind w:left="1440" w:right="720"/>
        <w:jc w:val="both"/>
        <w:rPr>
          <w:rFonts w:asciiTheme="majorHAnsi" w:hAnsiTheme="majorHAnsi" w:cstheme="majorHAnsi"/>
          <w:color w:val="6C5200"/>
          <w:sz w:val="24"/>
          <w:szCs w:val="24"/>
        </w:rPr>
      </w:pPr>
      <w:r w:rsidRPr="005E6A7D">
        <w:rPr>
          <w:rFonts w:asciiTheme="majorHAnsi" w:hAnsiTheme="majorHAnsi" w:cstheme="majorHAnsi"/>
          <w:color w:val="6C5200"/>
          <w:sz w:val="24"/>
          <w:szCs w:val="24"/>
        </w:rPr>
        <w:t>Fusha e transparencës komunale ka një strukturë të mirëorganizuar të rregullave juridike ligjore dhe nënligjore. Plani i Veprimit për Transparencë synon t’i grupoj përgjegjësitë kryesore të komunave bazuar në këtë rregullativë juridike</w:t>
      </w:r>
      <w:r w:rsidR="006B1E23" w:rsidRPr="005E6A7D">
        <w:rPr>
          <w:rFonts w:asciiTheme="majorHAnsi" w:hAnsiTheme="majorHAnsi" w:cstheme="majorHAnsi"/>
          <w:color w:val="6C5200"/>
          <w:sz w:val="24"/>
          <w:szCs w:val="24"/>
        </w:rPr>
        <w:t xml:space="preserve">, </w:t>
      </w:r>
      <w:r w:rsidRPr="005E6A7D">
        <w:rPr>
          <w:rFonts w:asciiTheme="majorHAnsi" w:hAnsiTheme="majorHAnsi" w:cstheme="majorHAnsi"/>
          <w:color w:val="6C5200"/>
          <w:sz w:val="24"/>
          <w:szCs w:val="24"/>
        </w:rPr>
        <w:t xml:space="preserve">për të shërbyer si dokument kornizë </w:t>
      </w:r>
      <w:r w:rsidR="006B1E23" w:rsidRPr="005E6A7D">
        <w:rPr>
          <w:rFonts w:asciiTheme="majorHAnsi" w:hAnsiTheme="majorHAnsi" w:cstheme="majorHAnsi"/>
          <w:color w:val="6C5200"/>
          <w:sz w:val="24"/>
          <w:szCs w:val="24"/>
        </w:rPr>
        <w:t xml:space="preserve">në një periudhë </w:t>
      </w:r>
      <w:r w:rsidRPr="005E6A7D">
        <w:rPr>
          <w:rFonts w:asciiTheme="majorHAnsi" w:hAnsiTheme="majorHAnsi" w:cstheme="majorHAnsi"/>
          <w:color w:val="6C5200"/>
          <w:sz w:val="24"/>
          <w:szCs w:val="24"/>
        </w:rPr>
        <w:t>afatgjatë.</w:t>
      </w:r>
    </w:p>
    <w:p w:rsidR="00BA0EB1" w:rsidRPr="005E6A7D" w:rsidRDefault="00BA0EB1" w:rsidP="00AE099B">
      <w:pPr>
        <w:spacing w:after="0" w:line="276" w:lineRule="auto"/>
        <w:ind w:left="1440" w:right="720"/>
        <w:jc w:val="both"/>
        <w:rPr>
          <w:rFonts w:asciiTheme="majorHAnsi" w:hAnsiTheme="majorHAnsi" w:cstheme="majorHAnsi"/>
          <w:color w:val="6C5200"/>
          <w:sz w:val="24"/>
          <w:szCs w:val="24"/>
        </w:rPr>
      </w:pPr>
    </w:p>
    <w:p w:rsidR="00167013" w:rsidRPr="005E6A7D" w:rsidRDefault="00167013" w:rsidP="00AE099B">
      <w:pPr>
        <w:spacing w:after="0" w:line="276" w:lineRule="auto"/>
        <w:ind w:left="1440" w:right="720"/>
        <w:rPr>
          <w:rFonts w:asciiTheme="majorHAnsi" w:hAnsiTheme="majorHAnsi" w:cstheme="majorHAnsi"/>
          <w:color w:val="6C5200"/>
        </w:rPr>
      </w:pPr>
    </w:p>
    <w:p w:rsidR="00167013" w:rsidRPr="005E6A7D" w:rsidRDefault="00167013" w:rsidP="00AE099B">
      <w:pPr>
        <w:spacing w:after="0" w:line="276" w:lineRule="auto"/>
        <w:ind w:left="1440" w:right="720"/>
        <w:rPr>
          <w:rFonts w:asciiTheme="majorHAnsi" w:hAnsiTheme="majorHAnsi" w:cstheme="majorHAnsi"/>
        </w:rPr>
      </w:pPr>
    </w:p>
    <w:p w:rsidR="00167013" w:rsidRPr="005E6A7D" w:rsidRDefault="00167013" w:rsidP="00167013">
      <w:pPr>
        <w:spacing w:after="0" w:line="276" w:lineRule="auto"/>
        <w:rPr>
          <w:rFonts w:asciiTheme="majorHAnsi" w:hAnsiTheme="majorHAnsi" w:cstheme="majorHAnsi"/>
        </w:rPr>
      </w:pPr>
    </w:p>
    <w:p w:rsidR="00167013" w:rsidRPr="005E6A7D" w:rsidRDefault="00167013" w:rsidP="00167013">
      <w:pPr>
        <w:spacing w:after="0" w:line="276" w:lineRule="auto"/>
        <w:jc w:val="both"/>
        <w:rPr>
          <w:rFonts w:asciiTheme="majorHAnsi" w:hAnsiTheme="majorHAnsi" w:cstheme="majorHAnsi"/>
          <w:color w:val="5B9BD5"/>
          <w:sz w:val="32"/>
          <w:szCs w:val="32"/>
        </w:rPr>
      </w:pPr>
      <w:r w:rsidRPr="005E6A7D">
        <w:rPr>
          <w:rFonts w:asciiTheme="majorHAnsi" w:hAnsiTheme="majorHAnsi" w:cstheme="majorHAnsi"/>
          <w:color w:val="5B9BD5"/>
          <w:sz w:val="32"/>
          <w:szCs w:val="32"/>
        </w:rPr>
        <w:t>PLA</w:t>
      </w:r>
      <w:r w:rsidR="007B0A47" w:rsidRPr="005E6A7D">
        <w:rPr>
          <w:rFonts w:asciiTheme="majorHAnsi" w:hAnsiTheme="majorHAnsi" w:cstheme="majorHAnsi"/>
          <w:color w:val="5B9BD5"/>
          <w:sz w:val="32"/>
          <w:szCs w:val="32"/>
        </w:rPr>
        <w:t xml:space="preserve">NI I VEPRIMIT PËR TRANSPARENCË </w:t>
      </w:r>
    </w:p>
    <w:p w:rsidR="00167013" w:rsidRPr="005E6A7D" w:rsidRDefault="00167013" w:rsidP="00167013">
      <w:pPr>
        <w:spacing w:after="0" w:line="276" w:lineRule="auto"/>
        <w:jc w:val="both"/>
        <w:rPr>
          <w:rFonts w:asciiTheme="majorHAnsi" w:hAnsiTheme="majorHAnsi" w:cstheme="majorHAnsi"/>
          <w:b/>
          <w:sz w:val="32"/>
          <w:szCs w:val="32"/>
        </w:rPr>
      </w:pPr>
    </w:p>
    <w:p w:rsidR="00167013" w:rsidRPr="005E6A7D" w:rsidRDefault="00167013" w:rsidP="00167013">
      <w:pPr>
        <w:spacing w:after="0" w:line="276" w:lineRule="auto"/>
        <w:jc w:val="both"/>
        <w:rPr>
          <w:rFonts w:asciiTheme="majorHAnsi" w:hAnsiTheme="majorHAnsi" w:cstheme="majorHAnsi"/>
          <w:i/>
          <w:sz w:val="24"/>
          <w:szCs w:val="24"/>
        </w:rPr>
      </w:pPr>
      <w:r w:rsidRPr="005E6A7D">
        <w:rPr>
          <w:rStyle w:val="Emphasis"/>
          <w:rFonts w:asciiTheme="majorHAnsi" w:hAnsiTheme="majorHAnsi" w:cstheme="majorHAnsi"/>
          <w:i w:val="0"/>
          <w:sz w:val="24"/>
          <w:szCs w:val="24"/>
        </w:rPr>
        <w:t xml:space="preserve">Plani i veprimit për transparencë </w:t>
      </w:r>
      <w:r w:rsidR="00081A43" w:rsidRPr="005E6A7D">
        <w:rPr>
          <w:rStyle w:val="Emphasis"/>
          <w:rFonts w:asciiTheme="majorHAnsi" w:hAnsiTheme="majorHAnsi" w:cstheme="majorHAnsi"/>
          <w:i w:val="0"/>
          <w:sz w:val="24"/>
          <w:szCs w:val="24"/>
        </w:rPr>
        <w:t xml:space="preserve">komunale </w:t>
      </w:r>
      <w:r w:rsidRPr="005E6A7D">
        <w:rPr>
          <w:rStyle w:val="Emphasis"/>
          <w:rFonts w:asciiTheme="majorHAnsi" w:hAnsiTheme="majorHAnsi" w:cstheme="majorHAnsi"/>
          <w:i w:val="0"/>
          <w:sz w:val="24"/>
          <w:szCs w:val="24"/>
        </w:rPr>
        <w:t xml:space="preserve">ka për qëllim t’i ofrojnë publikut qasje </w:t>
      </w:r>
      <w:r w:rsidR="00081A43" w:rsidRPr="005E6A7D">
        <w:rPr>
          <w:rStyle w:val="Emphasis"/>
          <w:rFonts w:asciiTheme="majorHAnsi" w:hAnsiTheme="majorHAnsi" w:cstheme="majorHAnsi"/>
          <w:i w:val="0"/>
          <w:sz w:val="24"/>
          <w:szCs w:val="24"/>
        </w:rPr>
        <w:t xml:space="preserve">të lehtë </w:t>
      </w:r>
      <w:r w:rsidRPr="005E6A7D">
        <w:rPr>
          <w:rStyle w:val="Emphasis"/>
          <w:rFonts w:asciiTheme="majorHAnsi" w:hAnsiTheme="majorHAnsi" w:cstheme="majorHAnsi"/>
          <w:i w:val="0"/>
          <w:sz w:val="24"/>
          <w:szCs w:val="24"/>
        </w:rPr>
        <w:t xml:space="preserve">në </w:t>
      </w:r>
      <w:r w:rsidR="00404C88" w:rsidRPr="005E6A7D">
        <w:rPr>
          <w:rStyle w:val="Emphasis"/>
          <w:rFonts w:asciiTheme="majorHAnsi" w:hAnsiTheme="majorHAnsi" w:cstheme="majorHAnsi"/>
          <w:i w:val="0"/>
          <w:sz w:val="24"/>
          <w:szCs w:val="24"/>
        </w:rPr>
        <w:t xml:space="preserve">mbikëqyrjen </w:t>
      </w:r>
      <w:r w:rsidRPr="005E6A7D">
        <w:rPr>
          <w:rStyle w:val="Emphasis"/>
          <w:rFonts w:asciiTheme="majorHAnsi" w:hAnsiTheme="majorHAnsi" w:cstheme="majorHAnsi"/>
          <w:i w:val="0"/>
          <w:sz w:val="24"/>
          <w:szCs w:val="24"/>
        </w:rPr>
        <w:t xml:space="preserve">dhe zbatimin e </w:t>
      </w:r>
      <w:r w:rsidR="00081A43" w:rsidRPr="005E6A7D">
        <w:rPr>
          <w:rStyle w:val="Emphasis"/>
          <w:rFonts w:asciiTheme="majorHAnsi" w:hAnsiTheme="majorHAnsi" w:cstheme="majorHAnsi"/>
          <w:i w:val="0"/>
          <w:sz w:val="24"/>
          <w:szCs w:val="24"/>
        </w:rPr>
        <w:t>politikave nga organet e komunës</w:t>
      </w:r>
      <w:r w:rsidRPr="005E6A7D">
        <w:rPr>
          <w:rStyle w:val="Emphasis"/>
          <w:rFonts w:asciiTheme="majorHAnsi" w:hAnsiTheme="majorHAnsi" w:cstheme="majorHAnsi"/>
          <w:i w:val="0"/>
          <w:sz w:val="24"/>
          <w:szCs w:val="24"/>
        </w:rPr>
        <w:t>, duke përfshirë</w:t>
      </w:r>
      <w:r w:rsidR="001C7B62" w:rsidRPr="005E6A7D">
        <w:rPr>
          <w:rFonts w:asciiTheme="majorHAnsi" w:hAnsiTheme="majorHAnsi" w:cstheme="majorHAnsi"/>
          <w:sz w:val="24"/>
          <w:szCs w:val="24"/>
        </w:rPr>
        <w:t>informim të shp</w:t>
      </w:r>
      <w:r w:rsidRPr="005E6A7D">
        <w:rPr>
          <w:rFonts w:asciiTheme="majorHAnsi" w:hAnsiTheme="majorHAnsi" w:cstheme="majorHAnsi"/>
          <w:sz w:val="24"/>
          <w:szCs w:val="24"/>
        </w:rPr>
        <w:t>e</w:t>
      </w:r>
      <w:r w:rsidR="001C7B62" w:rsidRPr="005E6A7D">
        <w:rPr>
          <w:rFonts w:asciiTheme="majorHAnsi" w:hAnsiTheme="majorHAnsi" w:cstheme="majorHAnsi"/>
          <w:sz w:val="24"/>
          <w:szCs w:val="24"/>
        </w:rPr>
        <w:t>j</w:t>
      </w:r>
      <w:r w:rsidR="00081A43" w:rsidRPr="005E6A7D">
        <w:rPr>
          <w:rFonts w:asciiTheme="majorHAnsi" w:hAnsiTheme="majorHAnsi" w:cstheme="majorHAnsi"/>
          <w:sz w:val="24"/>
          <w:szCs w:val="24"/>
        </w:rPr>
        <w:t>të, t</w:t>
      </w:r>
      <w:r w:rsidR="00A73689" w:rsidRPr="005E6A7D">
        <w:rPr>
          <w:rFonts w:asciiTheme="majorHAnsi" w:hAnsiTheme="majorHAnsi" w:cstheme="majorHAnsi"/>
          <w:sz w:val="24"/>
          <w:szCs w:val="24"/>
        </w:rPr>
        <w:t>ë</w:t>
      </w:r>
      <w:r w:rsidR="00081A43" w:rsidRPr="005E6A7D">
        <w:rPr>
          <w:rFonts w:asciiTheme="majorHAnsi" w:hAnsiTheme="majorHAnsi" w:cstheme="majorHAnsi"/>
          <w:sz w:val="24"/>
          <w:szCs w:val="24"/>
        </w:rPr>
        <w:t xml:space="preserve"> dh</w:t>
      </w:r>
      <w:r w:rsidR="00A73689" w:rsidRPr="005E6A7D">
        <w:rPr>
          <w:rFonts w:asciiTheme="majorHAnsi" w:hAnsiTheme="majorHAnsi" w:cstheme="majorHAnsi"/>
          <w:sz w:val="24"/>
          <w:szCs w:val="24"/>
        </w:rPr>
        <w:t>ë</w:t>
      </w:r>
      <w:r w:rsidR="00081A43" w:rsidRPr="005E6A7D">
        <w:rPr>
          <w:rFonts w:asciiTheme="majorHAnsi" w:hAnsiTheme="majorHAnsi" w:cstheme="majorHAnsi"/>
          <w:sz w:val="24"/>
          <w:szCs w:val="24"/>
        </w:rPr>
        <w:t>na t</w:t>
      </w:r>
      <w:r w:rsidR="00A73689" w:rsidRPr="005E6A7D">
        <w:rPr>
          <w:rFonts w:asciiTheme="majorHAnsi" w:hAnsiTheme="majorHAnsi" w:cstheme="majorHAnsi"/>
          <w:sz w:val="24"/>
          <w:szCs w:val="24"/>
        </w:rPr>
        <w:t>ë</w:t>
      </w:r>
      <w:r w:rsidR="00081A43" w:rsidRPr="005E6A7D">
        <w:rPr>
          <w:rFonts w:asciiTheme="majorHAnsi" w:hAnsiTheme="majorHAnsi" w:cstheme="majorHAnsi"/>
          <w:sz w:val="24"/>
          <w:szCs w:val="24"/>
        </w:rPr>
        <w:t xml:space="preserve"> qasshme, publikim</w:t>
      </w:r>
      <w:r w:rsidR="00404C88" w:rsidRPr="005E6A7D">
        <w:rPr>
          <w:rFonts w:asciiTheme="majorHAnsi" w:hAnsiTheme="majorHAnsi" w:cstheme="majorHAnsi"/>
          <w:sz w:val="24"/>
          <w:szCs w:val="24"/>
        </w:rPr>
        <w:t xml:space="preserve">in e </w:t>
      </w:r>
      <w:r w:rsidR="00081A43" w:rsidRPr="005E6A7D">
        <w:rPr>
          <w:rFonts w:asciiTheme="majorHAnsi" w:hAnsiTheme="majorHAnsi" w:cstheme="majorHAnsi"/>
          <w:sz w:val="24"/>
          <w:szCs w:val="24"/>
        </w:rPr>
        <w:t>tët</w:t>
      </w:r>
      <w:r w:rsidR="00A73689" w:rsidRPr="005E6A7D">
        <w:rPr>
          <w:rFonts w:asciiTheme="majorHAnsi" w:hAnsiTheme="majorHAnsi" w:cstheme="majorHAnsi"/>
          <w:sz w:val="24"/>
          <w:szCs w:val="24"/>
        </w:rPr>
        <w:t>ë</w:t>
      </w:r>
      <w:r w:rsidR="00081A43" w:rsidRPr="005E6A7D">
        <w:rPr>
          <w:rFonts w:asciiTheme="majorHAnsi" w:hAnsiTheme="majorHAnsi" w:cstheme="majorHAnsi"/>
          <w:sz w:val="24"/>
          <w:szCs w:val="24"/>
        </w:rPr>
        <w:t xml:space="preserve"> gjitha </w:t>
      </w:r>
      <w:r w:rsidRPr="005E6A7D">
        <w:rPr>
          <w:rFonts w:asciiTheme="majorHAnsi" w:hAnsiTheme="majorHAnsi" w:cstheme="majorHAnsi"/>
          <w:sz w:val="24"/>
          <w:szCs w:val="24"/>
        </w:rPr>
        <w:t xml:space="preserve">akteve normative dhe dokumenteve </w:t>
      </w:r>
      <w:r w:rsidR="00081A43" w:rsidRPr="005E6A7D">
        <w:rPr>
          <w:rFonts w:asciiTheme="majorHAnsi" w:hAnsiTheme="majorHAnsi" w:cstheme="majorHAnsi"/>
          <w:sz w:val="24"/>
          <w:szCs w:val="24"/>
        </w:rPr>
        <w:t xml:space="preserve">me </w:t>
      </w:r>
      <w:r w:rsidRPr="005E6A7D">
        <w:rPr>
          <w:rFonts w:asciiTheme="majorHAnsi" w:hAnsiTheme="majorHAnsi" w:cstheme="majorHAnsi"/>
          <w:sz w:val="24"/>
          <w:szCs w:val="24"/>
        </w:rPr>
        <w:t xml:space="preserve">interes </w:t>
      </w:r>
      <w:r w:rsidR="00081A43" w:rsidRPr="005E6A7D">
        <w:rPr>
          <w:rFonts w:asciiTheme="majorHAnsi" w:hAnsiTheme="majorHAnsi" w:cstheme="majorHAnsi"/>
          <w:sz w:val="24"/>
          <w:szCs w:val="24"/>
        </w:rPr>
        <w:t>publik, si dhe rritjetë mundësive të</w:t>
      </w:r>
      <w:r w:rsidRPr="005E6A7D">
        <w:rPr>
          <w:rFonts w:asciiTheme="majorHAnsi" w:hAnsiTheme="majorHAnsi" w:cstheme="majorHAnsi"/>
          <w:sz w:val="24"/>
          <w:szCs w:val="24"/>
        </w:rPr>
        <w:t xml:space="preserve"> pjesëmarrjes së qytetarëve në proceset vendimmarrëse</w:t>
      </w:r>
      <w:r w:rsidR="00081A43" w:rsidRPr="005E6A7D">
        <w:rPr>
          <w:rFonts w:asciiTheme="majorHAnsi" w:hAnsiTheme="majorHAnsi" w:cstheme="majorHAnsi"/>
          <w:sz w:val="24"/>
          <w:szCs w:val="24"/>
        </w:rPr>
        <w:t>.</w:t>
      </w:r>
    </w:p>
    <w:p w:rsidR="00167013" w:rsidRPr="005E6A7D" w:rsidRDefault="00167013" w:rsidP="00167013">
      <w:pPr>
        <w:spacing w:after="0" w:line="276" w:lineRule="auto"/>
        <w:jc w:val="both"/>
        <w:rPr>
          <w:rFonts w:asciiTheme="majorHAnsi" w:hAnsiTheme="majorHAnsi" w:cstheme="majorHAnsi"/>
          <w:sz w:val="24"/>
          <w:szCs w:val="24"/>
        </w:rPr>
      </w:pPr>
    </w:p>
    <w:p w:rsidR="00167013" w:rsidRPr="005E6A7D" w:rsidRDefault="00F442F3" w:rsidP="00ED0DED">
      <w:pPr>
        <w:spacing w:after="0" w:line="276" w:lineRule="auto"/>
        <w:jc w:val="both"/>
        <w:rPr>
          <w:rStyle w:val="Emphasis"/>
          <w:rFonts w:asciiTheme="majorHAnsi" w:hAnsiTheme="majorHAnsi" w:cstheme="majorHAnsi"/>
          <w:i w:val="0"/>
          <w:iCs w:val="0"/>
          <w:sz w:val="24"/>
          <w:szCs w:val="24"/>
        </w:rPr>
      </w:pPr>
      <w:r w:rsidRPr="005E6A7D">
        <w:rPr>
          <w:rFonts w:asciiTheme="majorHAnsi" w:hAnsiTheme="majorHAnsi" w:cstheme="majorHAnsi"/>
          <w:sz w:val="24"/>
          <w:szCs w:val="24"/>
        </w:rPr>
        <w:t>Udhëzimi Administrativ</w:t>
      </w:r>
      <w:r w:rsidR="00167013" w:rsidRPr="005E6A7D">
        <w:rPr>
          <w:rFonts w:asciiTheme="majorHAnsi" w:hAnsiTheme="majorHAnsi" w:cstheme="majorHAnsi"/>
          <w:sz w:val="24"/>
          <w:szCs w:val="24"/>
        </w:rPr>
        <w:t xml:space="preserve"> Nr.202</w:t>
      </w:r>
      <w:r w:rsidR="00D701B3" w:rsidRPr="005E6A7D">
        <w:rPr>
          <w:rFonts w:asciiTheme="majorHAnsi" w:hAnsiTheme="majorHAnsi" w:cstheme="majorHAnsi"/>
          <w:sz w:val="24"/>
          <w:szCs w:val="24"/>
        </w:rPr>
        <w:t xml:space="preserve">0/03 për </w:t>
      </w:r>
      <w:r w:rsidR="00081A43" w:rsidRPr="005E6A7D">
        <w:rPr>
          <w:rFonts w:asciiTheme="majorHAnsi" w:hAnsiTheme="majorHAnsi" w:cstheme="majorHAnsi"/>
          <w:sz w:val="24"/>
          <w:szCs w:val="24"/>
        </w:rPr>
        <w:t>Transparencë</w:t>
      </w:r>
      <w:r w:rsidR="00D701B3" w:rsidRPr="005E6A7D">
        <w:rPr>
          <w:rFonts w:asciiTheme="majorHAnsi" w:hAnsiTheme="majorHAnsi" w:cstheme="majorHAnsi"/>
          <w:sz w:val="24"/>
          <w:szCs w:val="24"/>
        </w:rPr>
        <w:t xml:space="preserve"> në Komuna</w:t>
      </w:r>
      <w:r w:rsidR="00167013" w:rsidRPr="005E6A7D">
        <w:rPr>
          <w:rFonts w:asciiTheme="majorHAnsi" w:hAnsiTheme="majorHAnsi" w:cstheme="majorHAnsi"/>
          <w:sz w:val="24"/>
          <w:szCs w:val="24"/>
        </w:rPr>
        <w:t xml:space="preserve"> përcakton </w:t>
      </w:r>
      <w:r w:rsidR="00ED0DED" w:rsidRPr="005E6A7D">
        <w:rPr>
          <w:rFonts w:asciiTheme="majorHAnsi" w:hAnsiTheme="majorHAnsi" w:cstheme="majorHAnsi"/>
          <w:sz w:val="24"/>
          <w:szCs w:val="24"/>
        </w:rPr>
        <w:t>obligimin q</w:t>
      </w:r>
      <w:r w:rsidR="00A73689" w:rsidRPr="005E6A7D">
        <w:rPr>
          <w:rFonts w:asciiTheme="majorHAnsi" w:hAnsiTheme="majorHAnsi" w:cstheme="majorHAnsi"/>
          <w:sz w:val="24"/>
          <w:szCs w:val="24"/>
        </w:rPr>
        <w:t>ë</w:t>
      </w:r>
      <w:r w:rsidR="002E30BC">
        <w:rPr>
          <w:rFonts w:asciiTheme="majorHAnsi" w:hAnsiTheme="majorHAnsi" w:cstheme="majorHAnsi"/>
          <w:sz w:val="24"/>
          <w:szCs w:val="24"/>
        </w:rPr>
        <w:t xml:space="preserve"> </w:t>
      </w:r>
      <w:r w:rsidR="00167013" w:rsidRPr="005E6A7D">
        <w:rPr>
          <w:rFonts w:asciiTheme="majorHAnsi" w:hAnsiTheme="majorHAnsi" w:cstheme="majorHAnsi"/>
          <w:sz w:val="24"/>
          <w:szCs w:val="24"/>
        </w:rPr>
        <w:t>Komunat të hartojnë planin katër (4) vjeçar të veprimit për transparencë</w:t>
      </w:r>
      <w:r w:rsidR="00ED0DED" w:rsidRPr="005E6A7D">
        <w:rPr>
          <w:rFonts w:asciiTheme="majorHAnsi" w:hAnsiTheme="majorHAnsi" w:cstheme="majorHAnsi"/>
          <w:sz w:val="24"/>
          <w:szCs w:val="24"/>
        </w:rPr>
        <w:t>. Ky plan, k</w:t>
      </w:r>
      <w:r w:rsidR="00A73689" w:rsidRPr="005E6A7D">
        <w:rPr>
          <w:rFonts w:asciiTheme="majorHAnsi" w:hAnsiTheme="majorHAnsi" w:cstheme="majorHAnsi"/>
          <w:sz w:val="24"/>
          <w:szCs w:val="24"/>
        </w:rPr>
        <w:t>ë</w:t>
      </w:r>
      <w:r w:rsidR="00ED0DED" w:rsidRPr="005E6A7D">
        <w:rPr>
          <w:rFonts w:asciiTheme="majorHAnsi" w:hAnsiTheme="majorHAnsi" w:cstheme="majorHAnsi"/>
          <w:sz w:val="24"/>
          <w:szCs w:val="24"/>
        </w:rPr>
        <w:t>rko</w:t>
      </w:r>
      <w:r w:rsidR="00404C88" w:rsidRPr="005E6A7D">
        <w:rPr>
          <w:rFonts w:asciiTheme="majorHAnsi" w:hAnsiTheme="majorHAnsi" w:cstheme="majorHAnsi"/>
          <w:sz w:val="24"/>
          <w:szCs w:val="24"/>
        </w:rPr>
        <w:t>n nga komuna t</w:t>
      </w:r>
      <w:r w:rsidR="00F97B3C" w:rsidRPr="005E6A7D">
        <w:rPr>
          <w:rFonts w:asciiTheme="majorHAnsi" w:hAnsiTheme="majorHAnsi" w:cstheme="majorHAnsi"/>
          <w:sz w:val="24"/>
          <w:szCs w:val="24"/>
        </w:rPr>
        <w:t>ë</w:t>
      </w:r>
      <w:r w:rsidR="00404C88" w:rsidRPr="005E6A7D">
        <w:rPr>
          <w:rFonts w:asciiTheme="majorHAnsi" w:hAnsiTheme="majorHAnsi" w:cstheme="majorHAnsi"/>
          <w:sz w:val="24"/>
          <w:szCs w:val="24"/>
        </w:rPr>
        <w:t xml:space="preserve"> nd</w:t>
      </w:r>
      <w:r w:rsidR="00F97B3C" w:rsidRPr="005E6A7D">
        <w:rPr>
          <w:rFonts w:asciiTheme="majorHAnsi" w:hAnsiTheme="majorHAnsi" w:cstheme="majorHAnsi"/>
          <w:sz w:val="24"/>
          <w:szCs w:val="24"/>
        </w:rPr>
        <w:t>ë</w:t>
      </w:r>
      <w:r w:rsidR="00404C88" w:rsidRPr="005E6A7D">
        <w:rPr>
          <w:rFonts w:asciiTheme="majorHAnsi" w:hAnsiTheme="majorHAnsi" w:cstheme="majorHAnsi"/>
          <w:sz w:val="24"/>
          <w:szCs w:val="24"/>
        </w:rPr>
        <w:t>rmarr</w:t>
      </w:r>
      <w:r w:rsidR="00F97B3C" w:rsidRPr="005E6A7D">
        <w:rPr>
          <w:rFonts w:asciiTheme="majorHAnsi" w:hAnsiTheme="majorHAnsi" w:cstheme="majorHAnsi"/>
          <w:sz w:val="24"/>
          <w:szCs w:val="24"/>
        </w:rPr>
        <w:t>ë</w:t>
      </w:r>
      <w:r w:rsidR="00410698" w:rsidRPr="005E6A7D">
        <w:rPr>
          <w:rFonts w:asciiTheme="majorHAnsi" w:hAnsiTheme="majorHAnsi" w:cstheme="majorHAnsi"/>
          <w:sz w:val="24"/>
          <w:szCs w:val="24"/>
        </w:rPr>
        <w:t>veprime</w:t>
      </w:r>
      <w:r w:rsidR="00404C88" w:rsidRPr="005E6A7D">
        <w:rPr>
          <w:rFonts w:asciiTheme="majorHAnsi" w:hAnsiTheme="majorHAnsi" w:cstheme="majorHAnsi"/>
          <w:sz w:val="24"/>
          <w:szCs w:val="24"/>
        </w:rPr>
        <w:t xml:space="preserve"> konkrete n</w:t>
      </w:r>
      <w:r w:rsidR="00F97B3C" w:rsidRPr="005E6A7D">
        <w:rPr>
          <w:rFonts w:asciiTheme="majorHAnsi" w:hAnsiTheme="majorHAnsi" w:cstheme="majorHAnsi"/>
          <w:sz w:val="24"/>
          <w:szCs w:val="24"/>
        </w:rPr>
        <w:t>ë</w:t>
      </w:r>
      <w:r w:rsidR="00404C88" w:rsidRPr="005E6A7D">
        <w:rPr>
          <w:rFonts w:asciiTheme="majorHAnsi" w:hAnsiTheme="majorHAnsi" w:cstheme="majorHAnsi"/>
          <w:sz w:val="24"/>
          <w:szCs w:val="24"/>
        </w:rPr>
        <w:t xml:space="preserve"> promovimin dhe ofrimin e transparenc</w:t>
      </w:r>
      <w:r w:rsidR="00F97B3C" w:rsidRPr="005E6A7D">
        <w:rPr>
          <w:rFonts w:asciiTheme="majorHAnsi" w:hAnsiTheme="majorHAnsi" w:cstheme="majorHAnsi"/>
          <w:sz w:val="24"/>
          <w:szCs w:val="24"/>
        </w:rPr>
        <w:t>ë</w:t>
      </w:r>
      <w:r w:rsidR="00404C88" w:rsidRPr="005E6A7D">
        <w:rPr>
          <w:rFonts w:asciiTheme="majorHAnsi" w:hAnsiTheme="majorHAnsi" w:cstheme="majorHAnsi"/>
          <w:sz w:val="24"/>
          <w:szCs w:val="24"/>
        </w:rPr>
        <w:t>s s</w:t>
      </w:r>
      <w:r w:rsidR="00F97B3C" w:rsidRPr="005E6A7D">
        <w:rPr>
          <w:rFonts w:asciiTheme="majorHAnsi" w:hAnsiTheme="majorHAnsi" w:cstheme="majorHAnsi"/>
          <w:sz w:val="24"/>
          <w:szCs w:val="24"/>
        </w:rPr>
        <w:t>ë</w:t>
      </w:r>
      <w:r w:rsidR="00404C88" w:rsidRPr="005E6A7D">
        <w:rPr>
          <w:rFonts w:asciiTheme="majorHAnsi" w:hAnsiTheme="majorHAnsi" w:cstheme="majorHAnsi"/>
          <w:sz w:val="24"/>
          <w:szCs w:val="24"/>
        </w:rPr>
        <w:t xml:space="preserve"> plot</w:t>
      </w:r>
      <w:r w:rsidR="00F97B3C" w:rsidRPr="005E6A7D">
        <w:rPr>
          <w:rFonts w:asciiTheme="majorHAnsi" w:hAnsiTheme="majorHAnsi" w:cstheme="majorHAnsi"/>
          <w:sz w:val="24"/>
          <w:szCs w:val="24"/>
        </w:rPr>
        <w:t>ë</w:t>
      </w:r>
      <w:r w:rsidR="00404C88" w:rsidRPr="005E6A7D">
        <w:rPr>
          <w:rFonts w:asciiTheme="majorHAnsi" w:hAnsiTheme="majorHAnsi" w:cstheme="majorHAnsi"/>
          <w:sz w:val="24"/>
          <w:szCs w:val="24"/>
        </w:rPr>
        <w:t xml:space="preserve"> tek</w:t>
      </w:r>
      <w:r w:rsidR="00410698" w:rsidRPr="005E6A7D">
        <w:rPr>
          <w:rFonts w:asciiTheme="majorHAnsi" w:hAnsiTheme="majorHAnsi" w:cstheme="majorHAnsi"/>
          <w:sz w:val="24"/>
          <w:szCs w:val="24"/>
        </w:rPr>
        <w:t xml:space="preserve"> : </w:t>
      </w:r>
      <w:r w:rsidR="00404C88" w:rsidRPr="005E6A7D">
        <w:rPr>
          <w:rFonts w:asciiTheme="majorHAnsi" w:hAnsiTheme="majorHAnsi" w:cstheme="majorHAnsi"/>
          <w:sz w:val="24"/>
          <w:szCs w:val="24"/>
        </w:rPr>
        <w:t>m</w:t>
      </w:r>
      <w:r w:rsidR="00167013" w:rsidRPr="005E6A7D">
        <w:rPr>
          <w:rFonts w:asciiTheme="majorHAnsi" w:hAnsiTheme="majorHAnsi" w:cstheme="majorHAnsi"/>
          <w:sz w:val="24"/>
          <w:szCs w:val="24"/>
        </w:rPr>
        <w:t xml:space="preserve">bledhjet e </w:t>
      </w:r>
      <w:r w:rsidR="00410698" w:rsidRPr="005E6A7D">
        <w:rPr>
          <w:rFonts w:asciiTheme="majorHAnsi" w:hAnsiTheme="majorHAnsi" w:cstheme="majorHAnsi"/>
          <w:sz w:val="24"/>
          <w:szCs w:val="24"/>
        </w:rPr>
        <w:t>K</w:t>
      </w:r>
      <w:r w:rsidR="00167013" w:rsidRPr="005E6A7D">
        <w:rPr>
          <w:rFonts w:asciiTheme="majorHAnsi" w:hAnsiTheme="majorHAnsi" w:cstheme="majorHAnsi"/>
          <w:sz w:val="24"/>
          <w:szCs w:val="24"/>
        </w:rPr>
        <w:t>uvendit të Komunës</w:t>
      </w:r>
      <w:r w:rsidR="00410698" w:rsidRPr="005E6A7D">
        <w:rPr>
          <w:rFonts w:asciiTheme="majorHAnsi" w:hAnsiTheme="majorHAnsi" w:cstheme="majorHAnsi"/>
          <w:sz w:val="24"/>
          <w:szCs w:val="24"/>
        </w:rPr>
        <w:t>;</w:t>
      </w:r>
      <w:r w:rsidR="00341DE4" w:rsidRPr="005E6A7D">
        <w:rPr>
          <w:rFonts w:asciiTheme="majorHAnsi" w:hAnsiTheme="majorHAnsi" w:cstheme="majorHAnsi"/>
          <w:sz w:val="24"/>
          <w:szCs w:val="24"/>
        </w:rPr>
        <w:t xml:space="preserve">mbledhjet e komiteteve </w:t>
      </w:r>
      <w:r w:rsidR="00410698" w:rsidRPr="005E6A7D">
        <w:rPr>
          <w:rFonts w:asciiTheme="majorHAnsi" w:hAnsiTheme="majorHAnsi" w:cstheme="majorHAnsi"/>
          <w:sz w:val="24"/>
          <w:szCs w:val="24"/>
        </w:rPr>
        <w:t>;</w:t>
      </w:r>
      <w:r w:rsidR="00341DE4" w:rsidRPr="005E6A7D">
        <w:rPr>
          <w:rFonts w:asciiTheme="majorHAnsi" w:hAnsiTheme="majorHAnsi" w:cstheme="majorHAnsi"/>
          <w:sz w:val="24"/>
          <w:szCs w:val="24"/>
        </w:rPr>
        <w:t>takimet publike</w:t>
      </w:r>
      <w:r w:rsidR="00410698" w:rsidRPr="005E6A7D">
        <w:rPr>
          <w:rFonts w:asciiTheme="majorHAnsi" w:hAnsiTheme="majorHAnsi" w:cstheme="majorHAnsi"/>
          <w:sz w:val="24"/>
          <w:szCs w:val="24"/>
        </w:rPr>
        <w:t>;</w:t>
      </w:r>
      <w:r w:rsidR="00341DE4" w:rsidRPr="005E6A7D">
        <w:rPr>
          <w:rFonts w:asciiTheme="majorHAnsi" w:hAnsiTheme="majorHAnsi" w:cstheme="majorHAnsi"/>
          <w:sz w:val="24"/>
          <w:szCs w:val="24"/>
        </w:rPr>
        <w:t>t</w:t>
      </w:r>
      <w:r w:rsidR="00167013" w:rsidRPr="005E6A7D">
        <w:rPr>
          <w:rFonts w:asciiTheme="majorHAnsi" w:hAnsiTheme="majorHAnsi" w:cstheme="majorHAnsi"/>
          <w:sz w:val="24"/>
          <w:szCs w:val="24"/>
        </w:rPr>
        <w:t>akimet konsultative</w:t>
      </w:r>
      <w:r w:rsidR="00410698" w:rsidRPr="005E6A7D">
        <w:rPr>
          <w:rFonts w:asciiTheme="majorHAnsi" w:hAnsiTheme="majorHAnsi" w:cstheme="majorHAnsi"/>
          <w:sz w:val="24"/>
          <w:szCs w:val="24"/>
        </w:rPr>
        <w:t xml:space="preserve"> p</w:t>
      </w:r>
      <w:r w:rsidR="00A73689" w:rsidRPr="005E6A7D">
        <w:rPr>
          <w:rFonts w:asciiTheme="majorHAnsi" w:hAnsiTheme="majorHAnsi" w:cstheme="majorHAnsi"/>
          <w:sz w:val="24"/>
          <w:szCs w:val="24"/>
        </w:rPr>
        <w:t>ë</w:t>
      </w:r>
      <w:r w:rsidR="00410698" w:rsidRPr="005E6A7D">
        <w:rPr>
          <w:rFonts w:asciiTheme="majorHAnsi" w:hAnsiTheme="majorHAnsi" w:cstheme="majorHAnsi"/>
          <w:sz w:val="24"/>
          <w:szCs w:val="24"/>
        </w:rPr>
        <w:t>r projektakte;</w:t>
      </w:r>
      <w:r w:rsidR="00341DE4" w:rsidRPr="005E6A7D">
        <w:rPr>
          <w:rFonts w:asciiTheme="majorHAnsi" w:hAnsiTheme="majorHAnsi" w:cstheme="majorHAnsi"/>
          <w:sz w:val="24"/>
          <w:szCs w:val="24"/>
        </w:rPr>
        <w:t>t</w:t>
      </w:r>
      <w:r w:rsidR="00410698" w:rsidRPr="005E6A7D">
        <w:rPr>
          <w:rFonts w:asciiTheme="majorHAnsi" w:hAnsiTheme="majorHAnsi" w:cstheme="majorHAnsi"/>
          <w:sz w:val="24"/>
          <w:szCs w:val="24"/>
        </w:rPr>
        <w:t>ransparenc</w:t>
      </w:r>
      <w:r w:rsidR="00A73689" w:rsidRPr="005E6A7D">
        <w:rPr>
          <w:rFonts w:asciiTheme="majorHAnsi" w:hAnsiTheme="majorHAnsi" w:cstheme="majorHAnsi"/>
          <w:sz w:val="24"/>
          <w:szCs w:val="24"/>
        </w:rPr>
        <w:t>ë</w:t>
      </w:r>
      <w:r w:rsidR="00410698" w:rsidRPr="005E6A7D">
        <w:rPr>
          <w:rFonts w:asciiTheme="majorHAnsi" w:hAnsiTheme="majorHAnsi" w:cstheme="majorHAnsi"/>
          <w:sz w:val="24"/>
          <w:szCs w:val="24"/>
        </w:rPr>
        <w:t>n n</w:t>
      </w:r>
      <w:r w:rsidR="00A73689" w:rsidRPr="005E6A7D">
        <w:rPr>
          <w:rFonts w:asciiTheme="majorHAnsi" w:hAnsiTheme="majorHAnsi" w:cstheme="majorHAnsi"/>
          <w:sz w:val="24"/>
          <w:szCs w:val="24"/>
        </w:rPr>
        <w:t>ë</w:t>
      </w:r>
      <w:r w:rsidR="00410698" w:rsidRPr="005E6A7D">
        <w:rPr>
          <w:rFonts w:asciiTheme="majorHAnsi" w:hAnsiTheme="majorHAnsi" w:cstheme="majorHAnsi"/>
          <w:sz w:val="24"/>
          <w:szCs w:val="24"/>
        </w:rPr>
        <w:t xml:space="preserve"> planifikimin dhe </w:t>
      </w:r>
      <w:r w:rsidR="00341DE4" w:rsidRPr="005E6A7D">
        <w:rPr>
          <w:rFonts w:asciiTheme="majorHAnsi" w:hAnsiTheme="majorHAnsi" w:cstheme="majorHAnsi"/>
          <w:sz w:val="24"/>
          <w:szCs w:val="24"/>
        </w:rPr>
        <w:t xml:space="preserve">shpenzimin </w:t>
      </w:r>
      <w:r w:rsidR="00167013" w:rsidRPr="005E6A7D">
        <w:rPr>
          <w:rFonts w:asciiTheme="majorHAnsi" w:hAnsiTheme="majorHAnsi" w:cstheme="majorHAnsi"/>
          <w:sz w:val="24"/>
          <w:szCs w:val="24"/>
        </w:rPr>
        <w:t>e buxhetit të komunë</w:t>
      </w:r>
      <w:r w:rsidR="00341DE4" w:rsidRPr="005E6A7D">
        <w:rPr>
          <w:rFonts w:asciiTheme="majorHAnsi" w:hAnsiTheme="majorHAnsi" w:cstheme="majorHAnsi"/>
          <w:sz w:val="24"/>
          <w:szCs w:val="24"/>
        </w:rPr>
        <w:t>s</w:t>
      </w:r>
      <w:r w:rsidR="00410698" w:rsidRPr="005E6A7D">
        <w:rPr>
          <w:rFonts w:asciiTheme="majorHAnsi" w:hAnsiTheme="majorHAnsi" w:cstheme="majorHAnsi"/>
          <w:sz w:val="24"/>
          <w:szCs w:val="24"/>
        </w:rPr>
        <w:t>;</w:t>
      </w:r>
      <w:r w:rsidR="00341DE4" w:rsidRPr="005E6A7D">
        <w:rPr>
          <w:rFonts w:asciiTheme="majorHAnsi" w:hAnsiTheme="majorHAnsi" w:cstheme="majorHAnsi"/>
          <w:sz w:val="24"/>
          <w:szCs w:val="24"/>
        </w:rPr>
        <w:t>q</w:t>
      </w:r>
      <w:r w:rsidR="00167013" w:rsidRPr="005E6A7D">
        <w:rPr>
          <w:rFonts w:asciiTheme="majorHAnsi" w:hAnsiTheme="majorHAnsi" w:cstheme="majorHAnsi"/>
          <w:sz w:val="24"/>
          <w:szCs w:val="24"/>
        </w:rPr>
        <w:t xml:space="preserve">asje të shpejtë </w:t>
      </w:r>
      <w:r w:rsidR="00A73689" w:rsidRPr="005E6A7D">
        <w:rPr>
          <w:rFonts w:asciiTheme="majorHAnsi" w:hAnsiTheme="majorHAnsi" w:cstheme="majorHAnsi"/>
          <w:sz w:val="24"/>
          <w:szCs w:val="24"/>
        </w:rPr>
        <w:t>në shërbime</w:t>
      </w:r>
      <w:r w:rsidR="00510E23" w:rsidRPr="005E6A7D">
        <w:rPr>
          <w:rFonts w:asciiTheme="majorHAnsi" w:hAnsiTheme="majorHAnsi" w:cstheme="majorHAnsi"/>
          <w:sz w:val="24"/>
          <w:szCs w:val="24"/>
        </w:rPr>
        <w:t xml:space="preserve"> elektronike (me sa m</w:t>
      </w:r>
      <w:r w:rsidR="00F97B3C" w:rsidRPr="005E6A7D">
        <w:rPr>
          <w:rFonts w:asciiTheme="majorHAnsi" w:hAnsiTheme="majorHAnsi" w:cstheme="majorHAnsi"/>
          <w:sz w:val="24"/>
          <w:szCs w:val="24"/>
        </w:rPr>
        <w:t>ë</w:t>
      </w:r>
      <w:r w:rsidR="00510E23" w:rsidRPr="005E6A7D">
        <w:rPr>
          <w:rFonts w:asciiTheme="majorHAnsi" w:hAnsiTheme="majorHAnsi" w:cstheme="majorHAnsi"/>
          <w:sz w:val="24"/>
          <w:szCs w:val="24"/>
        </w:rPr>
        <w:t xml:space="preserve"> pak klikime) dhe fizike</w:t>
      </w:r>
      <w:r w:rsidR="00A73689" w:rsidRPr="005E6A7D">
        <w:rPr>
          <w:rFonts w:asciiTheme="majorHAnsi" w:hAnsiTheme="majorHAnsi" w:cstheme="majorHAnsi"/>
          <w:sz w:val="24"/>
          <w:szCs w:val="24"/>
        </w:rPr>
        <w:t>;</w:t>
      </w:r>
      <w:r w:rsidR="00341DE4" w:rsidRPr="005E6A7D">
        <w:rPr>
          <w:rFonts w:asciiTheme="majorHAnsi" w:hAnsiTheme="majorHAnsi" w:cstheme="majorHAnsi"/>
          <w:sz w:val="24"/>
          <w:szCs w:val="24"/>
        </w:rPr>
        <w:t>p</w:t>
      </w:r>
      <w:r w:rsidR="00167013" w:rsidRPr="005E6A7D">
        <w:rPr>
          <w:rFonts w:asciiTheme="majorHAnsi" w:hAnsiTheme="majorHAnsi" w:cstheme="majorHAnsi"/>
          <w:sz w:val="24"/>
          <w:szCs w:val="24"/>
        </w:rPr>
        <w:t xml:space="preserve">rocedura transparente </w:t>
      </w:r>
      <w:r w:rsidR="00341DE4" w:rsidRPr="005E6A7D">
        <w:rPr>
          <w:rFonts w:asciiTheme="majorHAnsi" w:hAnsiTheme="majorHAnsi" w:cstheme="majorHAnsi"/>
          <w:sz w:val="24"/>
          <w:szCs w:val="24"/>
        </w:rPr>
        <w:t>n</w:t>
      </w:r>
      <w:r w:rsidR="00F97B3C" w:rsidRPr="005E6A7D">
        <w:rPr>
          <w:rFonts w:asciiTheme="majorHAnsi" w:hAnsiTheme="majorHAnsi" w:cstheme="majorHAnsi"/>
          <w:sz w:val="24"/>
          <w:szCs w:val="24"/>
        </w:rPr>
        <w:t>ë</w:t>
      </w:r>
      <w:r w:rsidR="00341DE4" w:rsidRPr="005E6A7D">
        <w:rPr>
          <w:rFonts w:asciiTheme="majorHAnsi" w:hAnsiTheme="majorHAnsi" w:cstheme="majorHAnsi"/>
          <w:sz w:val="24"/>
          <w:szCs w:val="24"/>
        </w:rPr>
        <w:t xml:space="preserve"> aktivitetet e p</w:t>
      </w:r>
      <w:r w:rsidR="00167013" w:rsidRPr="005E6A7D">
        <w:rPr>
          <w:rFonts w:asciiTheme="majorHAnsi" w:hAnsiTheme="majorHAnsi" w:cstheme="majorHAnsi"/>
          <w:sz w:val="24"/>
          <w:szCs w:val="24"/>
        </w:rPr>
        <w:t>rokurimit</w:t>
      </w:r>
      <w:r w:rsidR="00A73689" w:rsidRPr="005E6A7D">
        <w:rPr>
          <w:rFonts w:asciiTheme="majorHAnsi" w:hAnsiTheme="majorHAnsi" w:cstheme="majorHAnsi"/>
          <w:sz w:val="24"/>
          <w:szCs w:val="24"/>
        </w:rPr>
        <w:t>;</w:t>
      </w:r>
      <w:r w:rsidR="00341DE4" w:rsidRPr="005E6A7D">
        <w:rPr>
          <w:rFonts w:asciiTheme="majorHAnsi" w:hAnsiTheme="majorHAnsi" w:cstheme="majorHAnsi"/>
          <w:sz w:val="24"/>
          <w:szCs w:val="24"/>
        </w:rPr>
        <w:t>p</w:t>
      </w:r>
      <w:r w:rsidR="00167013" w:rsidRPr="005E6A7D">
        <w:rPr>
          <w:rFonts w:asciiTheme="majorHAnsi" w:hAnsiTheme="majorHAnsi" w:cstheme="majorHAnsi"/>
          <w:sz w:val="24"/>
          <w:szCs w:val="24"/>
        </w:rPr>
        <w:t>rocedura</w:t>
      </w:r>
      <w:r w:rsidR="00341DE4" w:rsidRPr="005E6A7D">
        <w:rPr>
          <w:rFonts w:asciiTheme="majorHAnsi" w:hAnsiTheme="majorHAnsi" w:cstheme="majorHAnsi"/>
          <w:sz w:val="24"/>
          <w:szCs w:val="24"/>
        </w:rPr>
        <w:t xml:space="preserve"> transparente </w:t>
      </w:r>
      <w:r w:rsidR="00167013" w:rsidRPr="005E6A7D">
        <w:rPr>
          <w:rFonts w:asciiTheme="majorHAnsi" w:hAnsiTheme="majorHAnsi" w:cstheme="majorHAnsi"/>
          <w:sz w:val="24"/>
          <w:szCs w:val="24"/>
        </w:rPr>
        <w:t>të</w:t>
      </w:r>
      <w:r w:rsidR="002E30BC">
        <w:rPr>
          <w:rFonts w:asciiTheme="majorHAnsi" w:hAnsiTheme="majorHAnsi" w:cstheme="majorHAnsi"/>
          <w:sz w:val="24"/>
          <w:szCs w:val="24"/>
        </w:rPr>
        <w:t xml:space="preserve"> </w:t>
      </w:r>
      <w:r w:rsidR="00167013" w:rsidRPr="005E6A7D">
        <w:rPr>
          <w:rFonts w:asciiTheme="majorHAnsi" w:hAnsiTheme="majorHAnsi" w:cstheme="majorHAnsi"/>
          <w:sz w:val="24"/>
          <w:szCs w:val="24"/>
        </w:rPr>
        <w:t>punësimit</w:t>
      </w:r>
      <w:r w:rsidR="00A73689" w:rsidRPr="005E6A7D">
        <w:rPr>
          <w:rFonts w:asciiTheme="majorHAnsi" w:hAnsiTheme="majorHAnsi" w:cstheme="majorHAnsi"/>
          <w:sz w:val="24"/>
          <w:szCs w:val="24"/>
        </w:rPr>
        <w:t>;</w:t>
      </w:r>
      <w:r w:rsidR="00341DE4" w:rsidRPr="005E6A7D">
        <w:rPr>
          <w:rFonts w:asciiTheme="majorHAnsi" w:hAnsiTheme="majorHAnsi" w:cstheme="majorHAnsi"/>
          <w:sz w:val="24"/>
          <w:szCs w:val="24"/>
        </w:rPr>
        <w:t>p</w:t>
      </w:r>
      <w:r w:rsidR="00A73689" w:rsidRPr="005E6A7D">
        <w:rPr>
          <w:rFonts w:asciiTheme="majorHAnsi" w:hAnsiTheme="majorHAnsi" w:cstheme="majorHAnsi"/>
          <w:sz w:val="24"/>
          <w:szCs w:val="24"/>
        </w:rPr>
        <w:t xml:space="preserve">ërditësimin </w:t>
      </w:r>
      <w:r w:rsidR="00167013" w:rsidRPr="005E6A7D">
        <w:rPr>
          <w:rFonts w:asciiTheme="majorHAnsi" w:hAnsiTheme="majorHAnsi" w:cstheme="majorHAnsi"/>
          <w:sz w:val="24"/>
          <w:szCs w:val="24"/>
        </w:rPr>
        <w:t>e</w:t>
      </w:r>
      <w:r w:rsidR="00341DE4" w:rsidRPr="005E6A7D">
        <w:rPr>
          <w:rFonts w:asciiTheme="majorHAnsi" w:hAnsiTheme="majorHAnsi" w:cstheme="majorHAnsi"/>
          <w:sz w:val="24"/>
          <w:szCs w:val="24"/>
        </w:rPr>
        <w:t>vazhdush</w:t>
      </w:r>
      <w:r w:rsidR="00F97B3C" w:rsidRPr="005E6A7D">
        <w:rPr>
          <w:rFonts w:asciiTheme="majorHAnsi" w:hAnsiTheme="majorHAnsi" w:cstheme="majorHAnsi"/>
          <w:sz w:val="24"/>
          <w:szCs w:val="24"/>
        </w:rPr>
        <w:t>ë</w:t>
      </w:r>
      <w:r w:rsidR="00341DE4" w:rsidRPr="005E6A7D">
        <w:rPr>
          <w:rFonts w:asciiTheme="majorHAnsi" w:hAnsiTheme="majorHAnsi" w:cstheme="majorHAnsi"/>
          <w:sz w:val="24"/>
          <w:szCs w:val="24"/>
        </w:rPr>
        <w:t>m t</w:t>
      </w:r>
      <w:r w:rsidR="00F97B3C" w:rsidRPr="005E6A7D">
        <w:rPr>
          <w:rFonts w:asciiTheme="majorHAnsi" w:hAnsiTheme="majorHAnsi" w:cstheme="majorHAnsi"/>
          <w:sz w:val="24"/>
          <w:szCs w:val="24"/>
        </w:rPr>
        <w:t>ë</w:t>
      </w:r>
      <w:r w:rsidR="00167013" w:rsidRPr="005E6A7D">
        <w:rPr>
          <w:rFonts w:asciiTheme="majorHAnsi" w:hAnsiTheme="majorHAnsi" w:cstheme="majorHAnsi"/>
          <w:sz w:val="24"/>
          <w:szCs w:val="24"/>
        </w:rPr>
        <w:t xml:space="preserve"> aktiviteteve ditore në faqe zyrtare</w:t>
      </w:r>
      <w:r w:rsidR="00341DE4" w:rsidRPr="005E6A7D">
        <w:rPr>
          <w:rFonts w:asciiTheme="majorHAnsi" w:hAnsiTheme="majorHAnsi" w:cstheme="majorHAnsi"/>
          <w:sz w:val="24"/>
          <w:szCs w:val="24"/>
        </w:rPr>
        <w:t xml:space="preserve"> t</w:t>
      </w:r>
      <w:r w:rsidR="00F97B3C" w:rsidRPr="005E6A7D">
        <w:rPr>
          <w:rFonts w:asciiTheme="majorHAnsi" w:hAnsiTheme="majorHAnsi" w:cstheme="majorHAnsi"/>
          <w:sz w:val="24"/>
          <w:szCs w:val="24"/>
        </w:rPr>
        <w:t>ë</w:t>
      </w:r>
      <w:r w:rsidR="00341DE4" w:rsidRPr="005E6A7D">
        <w:rPr>
          <w:rFonts w:asciiTheme="majorHAnsi" w:hAnsiTheme="majorHAnsi" w:cstheme="majorHAnsi"/>
          <w:sz w:val="24"/>
          <w:szCs w:val="24"/>
        </w:rPr>
        <w:t xml:space="preserve"> komun</w:t>
      </w:r>
      <w:r w:rsidR="00F97B3C" w:rsidRPr="005E6A7D">
        <w:rPr>
          <w:rFonts w:asciiTheme="majorHAnsi" w:hAnsiTheme="majorHAnsi" w:cstheme="majorHAnsi"/>
          <w:sz w:val="24"/>
          <w:szCs w:val="24"/>
        </w:rPr>
        <w:t>ë</w:t>
      </w:r>
      <w:r w:rsidR="00341DE4" w:rsidRPr="005E6A7D">
        <w:rPr>
          <w:rFonts w:asciiTheme="majorHAnsi" w:hAnsiTheme="majorHAnsi" w:cstheme="majorHAnsi"/>
          <w:sz w:val="24"/>
          <w:szCs w:val="24"/>
        </w:rPr>
        <w:t>s</w:t>
      </w:r>
      <w:r w:rsidR="00A73689" w:rsidRPr="005E6A7D">
        <w:rPr>
          <w:rFonts w:asciiTheme="majorHAnsi" w:hAnsiTheme="majorHAnsi" w:cstheme="majorHAnsi"/>
          <w:sz w:val="24"/>
          <w:szCs w:val="24"/>
        </w:rPr>
        <w:t>;</w:t>
      </w:r>
      <w:r w:rsidR="00341DE4" w:rsidRPr="005E6A7D">
        <w:rPr>
          <w:rFonts w:asciiTheme="majorHAnsi" w:hAnsiTheme="majorHAnsi" w:cstheme="majorHAnsi"/>
          <w:sz w:val="24"/>
          <w:szCs w:val="24"/>
        </w:rPr>
        <w:t>p</w:t>
      </w:r>
      <w:r w:rsidR="00167013" w:rsidRPr="005E6A7D">
        <w:rPr>
          <w:rFonts w:asciiTheme="majorHAnsi" w:hAnsiTheme="majorHAnsi" w:cstheme="majorHAnsi"/>
          <w:sz w:val="24"/>
          <w:szCs w:val="24"/>
        </w:rPr>
        <w:t>ërfshirj</w:t>
      </w:r>
      <w:r w:rsidR="009B5F1E" w:rsidRPr="005E6A7D">
        <w:rPr>
          <w:rFonts w:asciiTheme="majorHAnsi" w:hAnsiTheme="majorHAnsi" w:cstheme="majorHAnsi"/>
          <w:sz w:val="24"/>
          <w:szCs w:val="24"/>
        </w:rPr>
        <w:t>en</w:t>
      </w:r>
      <w:r w:rsidR="00167013" w:rsidRPr="005E6A7D">
        <w:rPr>
          <w:rFonts w:asciiTheme="majorHAnsi" w:hAnsiTheme="majorHAnsi" w:cstheme="majorHAnsi"/>
          <w:sz w:val="24"/>
          <w:szCs w:val="24"/>
        </w:rPr>
        <w:t xml:space="preserve"> aktive </w:t>
      </w:r>
      <w:r w:rsidR="004C4F66" w:rsidRPr="005E6A7D">
        <w:rPr>
          <w:rFonts w:asciiTheme="majorHAnsi" w:hAnsiTheme="majorHAnsi" w:cstheme="majorHAnsi"/>
          <w:sz w:val="24"/>
          <w:szCs w:val="24"/>
        </w:rPr>
        <w:t>të</w:t>
      </w:r>
      <w:r w:rsidR="00167013" w:rsidRPr="005E6A7D">
        <w:rPr>
          <w:rFonts w:asciiTheme="majorHAnsi" w:hAnsiTheme="majorHAnsi" w:cstheme="majorHAnsi"/>
          <w:sz w:val="24"/>
          <w:szCs w:val="24"/>
        </w:rPr>
        <w:t xml:space="preserve"> qytetarëve në</w:t>
      </w:r>
      <w:r w:rsidR="000B5524" w:rsidRPr="005E6A7D">
        <w:rPr>
          <w:rFonts w:asciiTheme="majorHAnsi" w:hAnsiTheme="majorHAnsi" w:cstheme="majorHAnsi"/>
          <w:sz w:val="24"/>
          <w:szCs w:val="24"/>
        </w:rPr>
        <w:t xml:space="preserve"> hartimin dhe zbatimin e politikave dhe akteve tjera q</w:t>
      </w:r>
      <w:r w:rsidR="00F97B3C" w:rsidRPr="005E6A7D">
        <w:rPr>
          <w:rFonts w:asciiTheme="majorHAnsi" w:hAnsiTheme="majorHAnsi" w:cstheme="majorHAnsi"/>
          <w:sz w:val="24"/>
          <w:szCs w:val="24"/>
        </w:rPr>
        <w:t>ë</w:t>
      </w:r>
      <w:r w:rsidR="000B5524" w:rsidRPr="005E6A7D">
        <w:rPr>
          <w:rFonts w:asciiTheme="majorHAnsi" w:hAnsiTheme="majorHAnsi" w:cstheme="majorHAnsi"/>
          <w:sz w:val="24"/>
          <w:szCs w:val="24"/>
        </w:rPr>
        <w:t xml:space="preserve"> i konsideron komuna t</w:t>
      </w:r>
      <w:r w:rsidR="00F97B3C" w:rsidRPr="005E6A7D">
        <w:rPr>
          <w:rFonts w:asciiTheme="majorHAnsi" w:hAnsiTheme="majorHAnsi" w:cstheme="majorHAnsi"/>
          <w:sz w:val="24"/>
          <w:szCs w:val="24"/>
        </w:rPr>
        <w:t>ë</w:t>
      </w:r>
      <w:r w:rsidR="002E30BC">
        <w:rPr>
          <w:rFonts w:asciiTheme="majorHAnsi" w:hAnsiTheme="majorHAnsi" w:cstheme="majorHAnsi"/>
          <w:sz w:val="24"/>
          <w:szCs w:val="24"/>
        </w:rPr>
        <w:t xml:space="preserve"> </w:t>
      </w:r>
      <w:r w:rsidR="000B5524" w:rsidRPr="005E6A7D">
        <w:rPr>
          <w:rFonts w:asciiTheme="majorHAnsi" w:hAnsiTheme="majorHAnsi" w:cstheme="majorHAnsi"/>
          <w:sz w:val="24"/>
          <w:szCs w:val="24"/>
        </w:rPr>
        <w:t>domosdoshm</w:t>
      </w:r>
      <w:r w:rsidR="00F97B3C" w:rsidRPr="005E6A7D">
        <w:rPr>
          <w:rFonts w:asciiTheme="majorHAnsi" w:hAnsiTheme="majorHAnsi" w:cstheme="majorHAnsi"/>
          <w:sz w:val="24"/>
          <w:szCs w:val="24"/>
        </w:rPr>
        <w:t>ë</w:t>
      </w:r>
      <w:r w:rsidR="000B5524" w:rsidRPr="005E6A7D">
        <w:rPr>
          <w:rFonts w:asciiTheme="majorHAnsi" w:hAnsiTheme="majorHAnsi" w:cstheme="majorHAnsi"/>
          <w:sz w:val="24"/>
          <w:szCs w:val="24"/>
        </w:rPr>
        <w:t xml:space="preserve"> p</w:t>
      </w:r>
      <w:r w:rsidR="00F97B3C" w:rsidRPr="005E6A7D">
        <w:rPr>
          <w:rFonts w:asciiTheme="majorHAnsi" w:hAnsiTheme="majorHAnsi" w:cstheme="majorHAnsi"/>
          <w:sz w:val="24"/>
          <w:szCs w:val="24"/>
        </w:rPr>
        <w:t>ë</w:t>
      </w:r>
      <w:r w:rsidR="000B5524" w:rsidRPr="005E6A7D">
        <w:rPr>
          <w:rFonts w:asciiTheme="majorHAnsi" w:hAnsiTheme="majorHAnsi" w:cstheme="majorHAnsi"/>
          <w:sz w:val="24"/>
          <w:szCs w:val="24"/>
        </w:rPr>
        <w:t>r konsultim</w:t>
      </w:r>
      <w:r w:rsidR="000B5524" w:rsidRPr="005E6A7D">
        <w:t>.</w:t>
      </w:r>
      <w:r w:rsidR="00167013" w:rsidRPr="005E6A7D">
        <w:rPr>
          <w:rStyle w:val="Emphasis"/>
          <w:rFonts w:asciiTheme="majorHAnsi" w:hAnsiTheme="majorHAnsi" w:cstheme="majorHAnsi"/>
          <w:sz w:val="24"/>
          <w:szCs w:val="24"/>
        </w:rPr>
        <w:tab/>
      </w:r>
      <w:r w:rsidR="00167013" w:rsidRPr="005E6A7D">
        <w:rPr>
          <w:rStyle w:val="Emphasis"/>
          <w:rFonts w:asciiTheme="majorHAnsi" w:hAnsiTheme="majorHAnsi" w:cstheme="majorHAnsi"/>
          <w:sz w:val="24"/>
          <w:szCs w:val="24"/>
        </w:rPr>
        <w:tab/>
      </w:r>
    </w:p>
    <w:p w:rsidR="00167013" w:rsidRPr="005E6A7D" w:rsidRDefault="00167013" w:rsidP="00167013">
      <w:pPr>
        <w:spacing w:after="0" w:line="276" w:lineRule="auto"/>
        <w:jc w:val="both"/>
        <w:rPr>
          <w:rFonts w:asciiTheme="majorHAnsi" w:hAnsiTheme="majorHAnsi" w:cstheme="majorHAnsi"/>
          <w:sz w:val="24"/>
          <w:szCs w:val="24"/>
        </w:rPr>
      </w:pPr>
    </w:p>
    <w:p w:rsidR="00167013" w:rsidRPr="005E6A7D" w:rsidRDefault="00167013" w:rsidP="00167013">
      <w:pPr>
        <w:spacing w:after="0" w:line="276" w:lineRule="auto"/>
        <w:jc w:val="both"/>
        <w:rPr>
          <w:rFonts w:asciiTheme="majorHAnsi" w:hAnsiTheme="majorHAnsi" w:cstheme="majorHAnsi"/>
          <w:b/>
          <w:sz w:val="24"/>
          <w:szCs w:val="24"/>
        </w:rPr>
      </w:pPr>
      <w:r w:rsidRPr="005E6A7D">
        <w:rPr>
          <w:rFonts w:asciiTheme="majorHAnsi" w:hAnsiTheme="majorHAnsi" w:cstheme="majorHAnsi"/>
          <w:b/>
          <w:sz w:val="24"/>
          <w:szCs w:val="24"/>
        </w:rPr>
        <w:t>Plani i Veprimit për Transparencë mundëson:</w:t>
      </w:r>
    </w:p>
    <w:p w:rsidR="00167013" w:rsidRPr="005E6A7D" w:rsidRDefault="00167013" w:rsidP="00167013">
      <w:pPr>
        <w:spacing w:after="0" w:line="276" w:lineRule="auto"/>
        <w:jc w:val="both"/>
        <w:rPr>
          <w:rFonts w:asciiTheme="majorHAnsi" w:hAnsiTheme="majorHAnsi" w:cstheme="majorHAnsi"/>
          <w:sz w:val="24"/>
          <w:szCs w:val="24"/>
        </w:rPr>
      </w:pPr>
    </w:p>
    <w:p w:rsidR="00167013" w:rsidRPr="005E6A7D" w:rsidRDefault="000B5524" w:rsidP="0011519E">
      <w:pPr>
        <w:pStyle w:val="ListParagraph"/>
        <w:numPr>
          <w:ilvl w:val="0"/>
          <w:numId w:val="21"/>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Prezantimi i planifikimit t</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pun</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v</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 xml:space="preserve"> t</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organve t</w:t>
      </w:r>
      <w:r w:rsidR="00F97B3C" w:rsidRPr="005E6A7D">
        <w:rPr>
          <w:rFonts w:asciiTheme="majorHAnsi" w:hAnsiTheme="majorHAnsi" w:cstheme="majorHAnsi"/>
          <w:sz w:val="24"/>
          <w:szCs w:val="24"/>
        </w:rPr>
        <w:t>ë</w:t>
      </w:r>
      <w:r w:rsidR="008B6940" w:rsidRPr="005E6A7D">
        <w:rPr>
          <w:rFonts w:asciiTheme="majorHAnsi" w:hAnsiTheme="majorHAnsi" w:cstheme="majorHAnsi"/>
          <w:sz w:val="24"/>
          <w:szCs w:val="24"/>
        </w:rPr>
        <w:t>vet</w:t>
      </w:r>
      <w:r w:rsidR="00F97B3C" w:rsidRPr="005E6A7D">
        <w:rPr>
          <w:rFonts w:asciiTheme="majorHAnsi" w:hAnsiTheme="majorHAnsi" w:cstheme="majorHAnsi"/>
          <w:sz w:val="24"/>
          <w:szCs w:val="24"/>
        </w:rPr>
        <w:t>ë</w:t>
      </w:r>
      <w:r w:rsidR="008B6940" w:rsidRPr="005E6A7D">
        <w:rPr>
          <w:rFonts w:asciiTheme="majorHAnsi" w:hAnsiTheme="majorHAnsi" w:cstheme="majorHAnsi"/>
          <w:sz w:val="24"/>
          <w:szCs w:val="24"/>
        </w:rPr>
        <w:t xml:space="preserve">qeverisjes lokale </w:t>
      </w:r>
      <w:r w:rsidR="00167013" w:rsidRPr="005E6A7D">
        <w:rPr>
          <w:rFonts w:asciiTheme="majorHAnsi" w:hAnsiTheme="majorHAnsi" w:cstheme="majorHAnsi"/>
          <w:sz w:val="24"/>
          <w:szCs w:val="24"/>
        </w:rPr>
        <w:t xml:space="preserve">me sistemet e informacionit në mënyrë që </w:t>
      </w:r>
      <w:r w:rsidR="008B6940" w:rsidRPr="005E6A7D">
        <w:rPr>
          <w:rFonts w:asciiTheme="majorHAnsi" w:hAnsiTheme="majorHAnsi" w:cstheme="majorHAnsi"/>
          <w:sz w:val="24"/>
          <w:szCs w:val="24"/>
        </w:rPr>
        <w:t xml:space="preserve">puna </w:t>
      </w:r>
      <w:r w:rsidR="00167013" w:rsidRPr="005E6A7D">
        <w:rPr>
          <w:rFonts w:asciiTheme="majorHAnsi" w:hAnsiTheme="majorHAnsi" w:cstheme="majorHAnsi"/>
          <w:sz w:val="24"/>
          <w:szCs w:val="24"/>
        </w:rPr>
        <w:t>e organeve të administratës gjatë zhvillimit të politikave të vërtetohen dhe legjitimohen;</w:t>
      </w:r>
    </w:p>
    <w:p w:rsidR="00167013" w:rsidRPr="005E6A7D" w:rsidRDefault="00167013" w:rsidP="00167013">
      <w:pPr>
        <w:pStyle w:val="ListParagraph"/>
        <w:spacing w:after="0" w:line="276" w:lineRule="auto"/>
        <w:jc w:val="both"/>
        <w:rPr>
          <w:rFonts w:asciiTheme="majorHAnsi" w:hAnsiTheme="majorHAnsi" w:cstheme="majorHAnsi"/>
          <w:sz w:val="24"/>
          <w:szCs w:val="24"/>
        </w:rPr>
      </w:pPr>
    </w:p>
    <w:p w:rsidR="00167013" w:rsidRPr="005E6A7D"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Përfshirj</w:t>
      </w:r>
      <w:r w:rsidR="00B61411" w:rsidRPr="005E6A7D">
        <w:rPr>
          <w:rFonts w:asciiTheme="majorHAnsi" w:hAnsiTheme="majorHAnsi" w:cstheme="majorHAnsi"/>
          <w:sz w:val="24"/>
          <w:szCs w:val="24"/>
        </w:rPr>
        <w:t>en</w:t>
      </w:r>
      <w:r w:rsidRPr="005E6A7D">
        <w:rPr>
          <w:rFonts w:asciiTheme="majorHAnsi" w:hAnsiTheme="majorHAnsi" w:cstheme="majorHAnsi"/>
          <w:sz w:val="24"/>
          <w:szCs w:val="24"/>
        </w:rPr>
        <w:t xml:space="preserve"> e qytetarëve dhe shoqërisë civile në mënyrë </w:t>
      </w:r>
      <w:r w:rsidR="00EB0756" w:rsidRPr="005E6A7D">
        <w:rPr>
          <w:rFonts w:asciiTheme="majorHAnsi" w:hAnsiTheme="majorHAnsi" w:cstheme="majorHAnsi"/>
          <w:sz w:val="24"/>
          <w:szCs w:val="24"/>
        </w:rPr>
        <w:t>aktive</w:t>
      </w:r>
      <w:r w:rsidRPr="005E6A7D">
        <w:rPr>
          <w:rFonts w:asciiTheme="majorHAnsi" w:hAnsiTheme="majorHAnsi" w:cstheme="majorHAnsi"/>
          <w:sz w:val="24"/>
          <w:szCs w:val="24"/>
        </w:rPr>
        <w:t xml:space="preserve"> dhe të vazhdueshme</w:t>
      </w:r>
      <w:r w:rsidR="008B6940" w:rsidRPr="005E6A7D">
        <w:rPr>
          <w:rFonts w:asciiTheme="majorHAnsi" w:hAnsiTheme="majorHAnsi" w:cstheme="majorHAnsi"/>
          <w:sz w:val="24"/>
          <w:szCs w:val="24"/>
        </w:rPr>
        <w:t xml:space="preserve"> n</w:t>
      </w:r>
      <w:r w:rsidR="00F97B3C" w:rsidRPr="005E6A7D">
        <w:rPr>
          <w:rFonts w:asciiTheme="majorHAnsi" w:hAnsiTheme="majorHAnsi" w:cstheme="majorHAnsi"/>
          <w:sz w:val="24"/>
          <w:szCs w:val="24"/>
        </w:rPr>
        <w:t>ë</w:t>
      </w:r>
      <w:r w:rsidR="008B6940" w:rsidRPr="005E6A7D">
        <w:rPr>
          <w:rFonts w:asciiTheme="majorHAnsi" w:hAnsiTheme="majorHAnsi" w:cstheme="majorHAnsi"/>
          <w:sz w:val="24"/>
          <w:szCs w:val="24"/>
        </w:rPr>
        <w:t xml:space="preserve"> hartimin dhe zbatimin e politikave n</w:t>
      </w:r>
      <w:r w:rsidR="00F97B3C" w:rsidRPr="005E6A7D">
        <w:rPr>
          <w:rFonts w:asciiTheme="majorHAnsi" w:hAnsiTheme="majorHAnsi" w:cstheme="majorHAnsi"/>
          <w:sz w:val="24"/>
          <w:szCs w:val="24"/>
        </w:rPr>
        <w:t>ë</w:t>
      </w:r>
      <w:r w:rsidR="008B6940" w:rsidRPr="005E6A7D">
        <w:rPr>
          <w:rFonts w:asciiTheme="majorHAnsi" w:hAnsiTheme="majorHAnsi" w:cstheme="majorHAnsi"/>
          <w:sz w:val="24"/>
          <w:szCs w:val="24"/>
        </w:rPr>
        <w:t xml:space="preserve"> nivel lokal</w:t>
      </w:r>
      <w:r w:rsidRPr="005E6A7D">
        <w:rPr>
          <w:rFonts w:asciiTheme="majorHAnsi" w:hAnsiTheme="majorHAnsi" w:cstheme="majorHAnsi"/>
          <w:sz w:val="24"/>
          <w:szCs w:val="24"/>
        </w:rPr>
        <w:t>;</w:t>
      </w:r>
    </w:p>
    <w:p w:rsidR="00167013" w:rsidRPr="005E6A7D" w:rsidRDefault="00167013" w:rsidP="00167013">
      <w:pPr>
        <w:pStyle w:val="ListParagraph"/>
        <w:spacing w:after="0" w:line="276" w:lineRule="auto"/>
        <w:rPr>
          <w:rFonts w:asciiTheme="majorHAnsi" w:hAnsiTheme="majorHAnsi" w:cstheme="majorHAnsi"/>
          <w:sz w:val="24"/>
          <w:szCs w:val="24"/>
        </w:rPr>
      </w:pPr>
    </w:p>
    <w:p w:rsidR="00167013" w:rsidRPr="005E6A7D"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Rezultatet e punës së komunave të jenë të matshme, cilësore dhe në funksion të interesave të përgjithshme të qytetarëve. </w:t>
      </w:r>
    </w:p>
    <w:p w:rsidR="00167013" w:rsidRPr="005E6A7D" w:rsidRDefault="00167013" w:rsidP="00167013">
      <w:pPr>
        <w:spacing w:after="0" w:line="276" w:lineRule="auto"/>
        <w:jc w:val="both"/>
        <w:rPr>
          <w:rFonts w:asciiTheme="majorHAnsi" w:hAnsiTheme="majorHAnsi" w:cstheme="majorHAnsi"/>
          <w:sz w:val="24"/>
          <w:szCs w:val="24"/>
        </w:rPr>
      </w:pPr>
    </w:p>
    <w:p w:rsidR="00167013" w:rsidRPr="005E6A7D" w:rsidRDefault="00167013" w:rsidP="00167013">
      <w:pPr>
        <w:autoSpaceDE w:val="0"/>
        <w:autoSpaceDN w:val="0"/>
        <w:adjustRightInd w:val="0"/>
        <w:spacing w:after="0" w:line="276" w:lineRule="auto"/>
        <w:jc w:val="both"/>
        <w:rPr>
          <w:rFonts w:asciiTheme="majorHAnsi" w:hAnsiTheme="majorHAnsi" w:cstheme="majorHAnsi"/>
          <w:b/>
          <w:sz w:val="24"/>
          <w:szCs w:val="24"/>
        </w:rPr>
      </w:pPr>
      <w:r w:rsidRPr="005E6A7D">
        <w:rPr>
          <w:rFonts w:asciiTheme="majorHAnsi" w:hAnsiTheme="majorHAnsi" w:cstheme="majorHAnsi"/>
          <w:b/>
          <w:sz w:val="24"/>
          <w:szCs w:val="24"/>
        </w:rPr>
        <w:t xml:space="preserve">Plani i veprimit për transparencë </w:t>
      </w:r>
      <w:r w:rsidR="00CD283E" w:rsidRPr="005E6A7D">
        <w:rPr>
          <w:rFonts w:asciiTheme="majorHAnsi" w:hAnsiTheme="majorHAnsi" w:cstheme="majorHAnsi"/>
          <w:b/>
          <w:sz w:val="24"/>
          <w:szCs w:val="24"/>
        </w:rPr>
        <w:t xml:space="preserve">në mënyrë specifike </w:t>
      </w:r>
      <w:r w:rsidRPr="005E6A7D">
        <w:rPr>
          <w:rFonts w:asciiTheme="majorHAnsi" w:hAnsiTheme="majorHAnsi" w:cstheme="majorHAnsi"/>
          <w:b/>
          <w:sz w:val="24"/>
          <w:szCs w:val="24"/>
        </w:rPr>
        <w:t xml:space="preserve">do të kontribuojë </w:t>
      </w:r>
      <w:r w:rsidR="0041680A" w:rsidRPr="005E6A7D">
        <w:rPr>
          <w:rFonts w:asciiTheme="majorHAnsi" w:hAnsiTheme="majorHAnsi" w:cstheme="majorHAnsi"/>
          <w:b/>
          <w:sz w:val="24"/>
          <w:szCs w:val="24"/>
        </w:rPr>
        <w:t>q</w:t>
      </w:r>
      <w:r w:rsidRPr="005E6A7D">
        <w:rPr>
          <w:rFonts w:asciiTheme="majorHAnsi" w:hAnsiTheme="majorHAnsi" w:cstheme="majorHAnsi"/>
          <w:b/>
          <w:sz w:val="24"/>
          <w:szCs w:val="24"/>
        </w:rPr>
        <w:t>ë:</w:t>
      </w:r>
    </w:p>
    <w:p w:rsidR="00167013" w:rsidRPr="005E6A7D" w:rsidRDefault="00167013" w:rsidP="00167013">
      <w:pPr>
        <w:autoSpaceDE w:val="0"/>
        <w:autoSpaceDN w:val="0"/>
        <w:adjustRightInd w:val="0"/>
        <w:spacing w:after="0" w:line="276" w:lineRule="auto"/>
        <w:jc w:val="both"/>
        <w:rPr>
          <w:rFonts w:asciiTheme="majorHAnsi" w:hAnsiTheme="majorHAnsi" w:cstheme="majorHAnsi"/>
          <w:b/>
          <w:sz w:val="18"/>
          <w:szCs w:val="24"/>
        </w:rPr>
      </w:pPr>
    </w:p>
    <w:p w:rsidR="00167013" w:rsidRPr="005E6A7D"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Komuna të identifikoj me kohë prioritetet për të cilat kërkohet informimi</w:t>
      </w:r>
      <w:r w:rsidR="00CE4331" w:rsidRPr="005E6A7D">
        <w:rPr>
          <w:rFonts w:asciiTheme="majorHAnsi" w:hAnsiTheme="majorHAnsi" w:cstheme="majorHAnsi"/>
          <w:sz w:val="24"/>
          <w:szCs w:val="24"/>
        </w:rPr>
        <w:t>, si</w:t>
      </w:r>
      <w:r w:rsidRPr="005E6A7D">
        <w:rPr>
          <w:rFonts w:asciiTheme="majorHAnsi" w:hAnsiTheme="majorHAnsi" w:cstheme="majorHAnsi"/>
          <w:sz w:val="24"/>
          <w:szCs w:val="24"/>
        </w:rPr>
        <w:t xml:space="preserve"> dhe përfshirja e qytetareve </w:t>
      </w:r>
      <w:r w:rsidR="00CE4331" w:rsidRPr="005E6A7D">
        <w:rPr>
          <w:rFonts w:asciiTheme="majorHAnsi" w:hAnsiTheme="majorHAnsi" w:cstheme="majorHAnsi"/>
          <w:sz w:val="24"/>
          <w:szCs w:val="24"/>
        </w:rPr>
        <w:t xml:space="preserve">apo </w:t>
      </w:r>
      <w:r w:rsidRPr="005E6A7D">
        <w:rPr>
          <w:rFonts w:asciiTheme="majorHAnsi" w:hAnsiTheme="majorHAnsi" w:cstheme="majorHAnsi"/>
          <w:sz w:val="24"/>
          <w:szCs w:val="24"/>
        </w:rPr>
        <w:t>grupeve të interesit</w:t>
      </w:r>
      <w:r w:rsidR="002A5784" w:rsidRPr="005E6A7D">
        <w:rPr>
          <w:rFonts w:asciiTheme="majorHAnsi" w:hAnsiTheme="majorHAnsi" w:cstheme="majorHAnsi"/>
          <w:sz w:val="24"/>
          <w:szCs w:val="24"/>
        </w:rPr>
        <w:t xml:space="preserve"> n</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 xml:space="preserve"> proces t</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 xml:space="preserve"> hartimit t</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 xml:space="preserve"> politikave dhe akteve t</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 xml:space="preserve"> p</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rgjithshme</w:t>
      </w:r>
      <w:r w:rsidRPr="005E6A7D">
        <w:rPr>
          <w:rFonts w:asciiTheme="majorHAnsi" w:hAnsiTheme="majorHAnsi" w:cstheme="majorHAnsi"/>
          <w:sz w:val="24"/>
          <w:szCs w:val="24"/>
        </w:rPr>
        <w:t>;</w:t>
      </w:r>
    </w:p>
    <w:p w:rsidR="0011519E" w:rsidRPr="005E6A7D" w:rsidRDefault="0011519E" w:rsidP="0011519E">
      <w:pPr>
        <w:pStyle w:val="ListParagraph"/>
        <w:autoSpaceDE w:val="0"/>
        <w:autoSpaceDN w:val="0"/>
        <w:adjustRightInd w:val="0"/>
        <w:spacing w:after="0" w:line="276" w:lineRule="auto"/>
        <w:jc w:val="both"/>
        <w:rPr>
          <w:rFonts w:asciiTheme="majorHAnsi" w:hAnsiTheme="majorHAnsi" w:cstheme="majorHAnsi"/>
          <w:sz w:val="24"/>
          <w:szCs w:val="24"/>
        </w:rPr>
      </w:pPr>
    </w:p>
    <w:p w:rsidR="00167013" w:rsidRPr="005E6A7D"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Të identifikoj metodat, mjetet dhe teknikat për konsultimin e qytetarëve dhe përfshirjen e tyre</w:t>
      </w:r>
      <w:r w:rsidR="002A5784" w:rsidRPr="005E6A7D">
        <w:rPr>
          <w:rFonts w:asciiTheme="majorHAnsi" w:hAnsiTheme="majorHAnsi" w:cstheme="majorHAnsi"/>
          <w:sz w:val="24"/>
          <w:szCs w:val="24"/>
        </w:rPr>
        <w:t xml:space="preserve"> n</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 xml:space="preserve"> procese</w:t>
      </w:r>
      <w:r w:rsidRPr="005E6A7D">
        <w:rPr>
          <w:rFonts w:asciiTheme="majorHAnsi" w:hAnsiTheme="majorHAnsi" w:cstheme="majorHAnsi"/>
          <w:sz w:val="24"/>
          <w:szCs w:val="24"/>
        </w:rPr>
        <w:t>;</w:t>
      </w:r>
    </w:p>
    <w:p w:rsidR="0011519E" w:rsidRPr="005E6A7D" w:rsidRDefault="0011519E" w:rsidP="0011519E">
      <w:pPr>
        <w:pStyle w:val="ListParagraph"/>
        <w:rPr>
          <w:rFonts w:asciiTheme="majorHAnsi" w:hAnsiTheme="majorHAnsi" w:cstheme="majorHAnsi"/>
          <w:sz w:val="24"/>
          <w:szCs w:val="24"/>
        </w:rPr>
      </w:pPr>
    </w:p>
    <w:p w:rsidR="00167013" w:rsidRPr="005E6A7D"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T’i evitoj praktikat e zhvillimit të dokumenteve </w:t>
      </w:r>
      <w:r w:rsidR="002A5784" w:rsidRPr="005E6A7D">
        <w:rPr>
          <w:rFonts w:asciiTheme="majorHAnsi" w:hAnsiTheme="majorHAnsi" w:cstheme="majorHAnsi"/>
          <w:sz w:val="24"/>
          <w:szCs w:val="24"/>
        </w:rPr>
        <w:t xml:space="preserve">dhe politikave </w:t>
      </w:r>
      <w:r w:rsidRPr="005E6A7D">
        <w:rPr>
          <w:rFonts w:asciiTheme="majorHAnsi" w:hAnsiTheme="majorHAnsi" w:cstheme="majorHAnsi"/>
          <w:sz w:val="24"/>
          <w:szCs w:val="24"/>
        </w:rPr>
        <w:t xml:space="preserve">pa </w:t>
      </w:r>
      <w:r w:rsidR="002A5784" w:rsidRPr="005E6A7D">
        <w:rPr>
          <w:rFonts w:asciiTheme="majorHAnsi" w:hAnsiTheme="majorHAnsi" w:cstheme="majorHAnsi"/>
          <w:sz w:val="24"/>
          <w:szCs w:val="24"/>
        </w:rPr>
        <w:t>respektim t</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 xml:space="preserve"> procedurave ligjore lidhur me informimin dhe konsultimin e qytetar</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ve si dhe t</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 xml:space="preserve"> evitoj praktikat e zhvillimit t</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 xml:space="preserve"> dokumenteve dhe politikave </w:t>
      </w:r>
      <w:r w:rsidRPr="005E6A7D">
        <w:rPr>
          <w:rFonts w:asciiTheme="majorHAnsi" w:hAnsiTheme="majorHAnsi" w:cstheme="majorHAnsi"/>
          <w:sz w:val="24"/>
          <w:szCs w:val="24"/>
        </w:rPr>
        <w:t>me kosto të papërballueshme;</w:t>
      </w:r>
    </w:p>
    <w:p w:rsidR="0011519E" w:rsidRPr="005E6A7D" w:rsidRDefault="0011519E" w:rsidP="0011519E">
      <w:pPr>
        <w:pStyle w:val="ListParagraph"/>
        <w:rPr>
          <w:rFonts w:asciiTheme="majorHAnsi" w:hAnsiTheme="majorHAnsi" w:cstheme="majorHAnsi"/>
          <w:sz w:val="24"/>
          <w:szCs w:val="24"/>
        </w:rPr>
      </w:pPr>
    </w:p>
    <w:p w:rsidR="00167013" w:rsidRPr="005E6A7D"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Krijimin e një mjedisi të brendshëm transparent dhe llogaridhënës, duke inkurajuar bashkëpërgjegjësi të të gjithë stafit në procesin e zhvillimit, zbatimit dhe </w:t>
      </w:r>
      <w:r w:rsidR="002C742E" w:rsidRPr="005E6A7D">
        <w:rPr>
          <w:rFonts w:asciiTheme="majorHAnsi" w:hAnsiTheme="majorHAnsi" w:cstheme="majorHAnsi"/>
          <w:sz w:val="24"/>
          <w:szCs w:val="24"/>
        </w:rPr>
        <w:t>mbikëqyrjen e</w:t>
      </w:r>
      <w:r w:rsidRPr="005E6A7D">
        <w:rPr>
          <w:rFonts w:asciiTheme="majorHAnsi" w:hAnsiTheme="majorHAnsi" w:cstheme="majorHAnsi"/>
          <w:sz w:val="24"/>
          <w:szCs w:val="24"/>
        </w:rPr>
        <w:t>politik</w:t>
      </w:r>
      <w:r w:rsidR="002E603F" w:rsidRPr="005E6A7D">
        <w:rPr>
          <w:rFonts w:asciiTheme="majorHAnsi" w:hAnsiTheme="majorHAnsi" w:cstheme="majorHAnsi"/>
          <w:sz w:val="24"/>
          <w:szCs w:val="24"/>
        </w:rPr>
        <w:t>a</w:t>
      </w:r>
      <w:r w:rsidRPr="005E6A7D">
        <w:rPr>
          <w:rFonts w:asciiTheme="majorHAnsi" w:hAnsiTheme="majorHAnsi" w:cstheme="majorHAnsi"/>
          <w:sz w:val="24"/>
          <w:szCs w:val="24"/>
        </w:rPr>
        <w:t>ve;</w:t>
      </w:r>
    </w:p>
    <w:p w:rsidR="0011519E" w:rsidRPr="005E6A7D" w:rsidRDefault="0011519E" w:rsidP="0011519E">
      <w:pPr>
        <w:pStyle w:val="ListParagraph"/>
        <w:rPr>
          <w:rFonts w:asciiTheme="majorHAnsi" w:hAnsiTheme="majorHAnsi" w:cstheme="majorHAnsi"/>
          <w:sz w:val="24"/>
          <w:szCs w:val="24"/>
        </w:rPr>
      </w:pPr>
    </w:p>
    <w:p w:rsidR="00167013" w:rsidRPr="005E6A7D" w:rsidRDefault="00167013" w:rsidP="00555A39">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Mbajtjen e një sistemi </w:t>
      </w:r>
      <w:r w:rsidR="002C742E" w:rsidRPr="005E6A7D">
        <w:rPr>
          <w:rFonts w:asciiTheme="majorHAnsi" w:hAnsiTheme="majorHAnsi" w:cstheme="majorHAnsi"/>
          <w:sz w:val="24"/>
          <w:szCs w:val="24"/>
        </w:rPr>
        <w:t>dhe p</w:t>
      </w:r>
      <w:r w:rsidR="00F97B3C" w:rsidRPr="005E6A7D">
        <w:rPr>
          <w:rFonts w:asciiTheme="majorHAnsi" w:hAnsiTheme="majorHAnsi" w:cstheme="majorHAnsi"/>
          <w:sz w:val="24"/>
          <w:szCs w:val="24"/>
        </w:rPr>
        <w:t>ë</w:t>
      </w:r>
      <w:r w:rsidR="002C742E" w:rsidRPr="005E6A7D">
        <w:rPr>
          <w:rFonts w:asciiTheme="majorHAnsi" w:hAnsiTheme="majorHAnsi" w:cstheme="majorHAnsi"/>
          <w:sz w:val="24"/>
          <w:szCs w:val="24"/>
        </w:rPr>
        <w:t>rdit</w:t>
      </w:r>
      <w:r w:rsidR="00F97B3C" w:rsidRPr="005E6A7D">
        <w:rPr>
          <w:rFonts w:asciiTheme="majorHAnsi" w:hAnsiTheme="majorHAnsi" w:cstheme="majorHAnsi"/>
          <w:sz w:val="24"/>
          <w:szCs w:val="24"/>
        </w:rPr>
        <w:t>ë</w:t>
      </w:r>
      <w:r w:rsidR="002C742E" w:rsidRPr="005E6A7D">
        <w:rPr>
          <w:rFonts w:asciiTheme="majorHAnsi" w:hAnsiTheme="majorHAnsi" w:cstheme="majorHAnsi"/>
          <w:sz w:val="24"/>
          <w:szCs w:val="24"/>
        </w:rPr>
        <w:t>sim i vazhduesh</w:t>
      </w:r>
      <w:r w:rsidR="00F97B3C" w:rsidRPr="005E6A7D">
        <w:rPr>
          <w:rFonts w:asciiTheme="majorHAnsi" w:hAnsiTheme="majorHAnsi" w:cstheme="majorHAnsi"/>
          <w:sz w:val="24"/>
          <w:szCs w:val="24"/>
        </w:rPr>
        <w:t>ë</w:t>
      </w:r>
      <w:r w:rsidR="002C742E" w:rsidRPr="005E6A7D">
        <w:rPr>
          <w:rFonts w:asciiTheme="majorHAnsi" w:hAnsiTheme="majorHAnsi" w:cstheme="majorHAnsi"/>
          <w:sz w:val="24"/>
          <w:szCs w:val="24"/>
        </w:rPr>
        <w:t>m me t</w:t>
      </w:r>
      <w:r w:rsidR="00F97B3C" w:rsidRPr="005E6A7D">
        <w:rPr>
          <w:rFonts w:asciiTheme="majorHAnsi" w:hAnsiTheme="majorHAnsi" w:cstheme="majorHAnsi"/>
          <w:sz w:val="24"/>
          <w:szCs w:val="24"/>
        </w:rPr>
        <w:t>ë</w:t>
      </w:r>
      <w:r w:rsidR="002C742E" w:rsidRPr="005E6A7D">
        <w:rPr>
          <w:rFonts w:asciiTheme="majorHAnsi" w:hAnsiTheme="majorHAnsi" w:cstheme="majorHAnsi"/>
          <w:sz w:val="24"/>
          <w:szCs w:val="24"/>
        </w:rPr>
        <w:t xml:space="preserve"> dh</w:t>
      </w:r>
      <w:r w:rsidR="00F97B3C" w:rsidRPr="005E6A7D">
        <w:rPr>
          <w:rFonts w:asciiTheme="majorHAnsi" w:hAnsiTheme="majorHAnsi" w:cstheme="majorHAnsi"/>
          <w:sz w:val="24"/>
          <w:szCs w:val="24"/>
        </w:rPr>
        <w:t>ë</w:t>
      </w:r>
      <w:r w:rsidR="002C742E" w:rsidRPr="005E6A7D">
        <w:rPr>
          <w:rFonts w:asciiTheme="majorHAnsi" w:hAnsiTheme="majorHAnsi" w:cstheme="majorHAnsi"/>
          <w:sz w:val="24"/>
          <w:szCs w:val="24"/>
        </w:rPr>
        <w:t xml:space="preserve">nat e </w:t>
      </w:r>
      <w:r w:rsidRPr="005E6A7D">
        <w:rPr>
          <w:rFonts w:asciiTheme="majorHAnsi" w:hAnsiTheme="majorHAnsi" w:cstheme="majorHAnsi"/>
          <w:sz w:val="24"/>
          <w:szCs w:val="24"/>
        </w:rPr>
        <w:t>të gjitha palë</w:t>
      </w:r>
      <w:r w:rsidR="002C742E" w:rsidRPr="005E6A7D">
        <w:rPr>
          <w:rFonts w:asciiTheme="majorHAnsi" w:hAnsiTheme="majorHAnsi" w:cstheme="majorHAnsi"/>
          <w:sz w:val="24"/>
          <w:szCs w:val="24"/>
        </w:rPr>
        <w:t>ve t</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 xml:space="preserve"> interesi</w:t>
      </w:r>
      <w:r w:rsidR="00510E0C" w:rsidRPr="005E6A7D">
        <w:rPr>
          <w:rFonts w:asciiTheme="majorHAnsi" w:hAnsiTheme="majorHAnsi" w:cstheme="majorHAnsi"/>
          <w:sz w:val="24"/>
          <w:szCs w:val="24"/>
        </w:rPr>
        <w:t>t për të siguruar</w:t>
      </w:r>
      <w:r w:rsidR="00754816" w:rsidRPr="005E6A7D">
        <w:rPr>
          <w:rFonts w:asciiTheme="majorHAnsi" w:hAnsiTheme="majorHAnsi" w:cstheme="majorHAnsi"/>
          <w:sz w:val="24"/>
          <w:szCs w:val="24"/>
        </w:rPr>
        <w:t xml:space="preserve"> pjes</w:t>
      </w:r>
      <w:r w:rsidR="00F97B3C" w:rsidRPr="005E6A7D">
        <w:rPr>
          <w:rFonts w:asciiTheme="majorHAnsi" w:hAnsiTheme="majorHAnsi" w:cstheme="majorHAnsi"/>
          <w:sz w:val="24"/>
          <w:szCs w:val="24"/>
        </w:rPr>
        <w:t>ë</w:t>
      </w:r>
      <w:r w:rsidR="00754816" w:rsidRPr="005E6A7D">
        <w:rPr>
          <w:rFonts w:asciiTheme="majorHAnsi" w:hAnsiTheme="majorHAnsi" w:cstheme="majorHAnsi"/>
          <w:sz w:val="24"/>
          <w:szCs w:val="24"/>
        </w:rPr>
        <w:t>marrjen e qytetar</w:t>
      </w:r>
      <w:r w:rsidR="00F97B3C" w:rsidRPr="005E6A7D">
        <w:rPr>
          <w:rFonts w:asciiTheme="majorHAnsi" w:hAnsiTheme="majorHAnsi" w:cstheme="majorHAnsi"/>
          <w:sz w:val="24"/>
          <w:szCs w:val="24"/>
        </w:rPr>
        <w:t>ë</w:t>
      </w:r>
      <w:r w:rsidR="00754816" w:rsidRPr="005E6A7D">
        <w:rPr>
          <w:rFonts w:asciiTheme="majorHAnsi" w:hAnsiTheme="majorHAnsi" w:cstheme="majorHAnsi"/>
          <w:sz w:val="24"/>
          <w:szCs w:val="24"/>
        </w:rPr>
        <w:t>ve n</w:t>
      </w:r>
      <w:r w:rsidR="00F97B3C" w:rsidRPr="005E6A7D">
        <w:rPr>
          <w:rFonts w:asciiTheme="majorHAnsi" w:hAnsiTheme="majorHAnsi" w:cstheme="majorHAnsi"/>
          <w:sz w:val="24"/>
          <w:szCs w:val="24"/>
        </w:rPr>
        <w:t>ë</w:t>
      </w:r>
      <w:r w:rsidR="00510E0C" w:rsidRPr="005E6A7D">
        <w:rPr>
          <w:rFonts w:asciiTheme="majorHAnsi" w:hAnsiTheme="majorHAnsi" w:cstheme="majorHAnsi"/>
          <w:sz w:val="24"/>
          <w:szCs w:val="24"/>
        </w:rPr>
        <w:t>pajtueshmëri</w:t>
      </w:r>
      <w:r w:rsidRPr="005E6A7D">
        <w:rPr>
          <w:rFonts w:asciiTheme="majorHAnsi" w:hAnsiTheme="majorHAnsi" w:cstheme="majorHAnsi"/>
          <w:sz w:val="24"/>
          <w:szCs w:val="24"/>
        </w:rPr>
        <w:t xml:space="preserve"> me kërkesat dhe standardet ligjore;</w:t>
      </w:r>
    </w:p>
    <w:p w:rsidR="0011519E" w:rsidRPr="005E6A7D" w:rsidRDefault="0011519E" w:rsidP="0011519E">
      <w:pPr>
        <w:autoSpaceDE w:val="0"/>
        <w:autoSpaceDN w:val="0"/>
        <w:adjustRightInd w:val="0"/>
        <w:spacing w:after="0" w:line="276" w:lineRule="auto"/>
        <w:jc w:val="both"/>
        <w:rPr>
          <w:rFonts w:asciiTheme="majorHAnsi" w:hAnsiTheme="majorHAnsi" w:cstheme="majorHAnsi"/>
          <w:sz w:val="24"/>
          <w:szCs w:val="24"/>
        </w:rPr>
      </w:pPr>
    </w:p>
    <w:p w:rsidR="00167013" w:rsidRPr="005E6A7D"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Ndikimin në sjelljet e punonjësve komunal në mënyrë që veprimet e ndërmarra të demonstrojnë ligjshmëri dhe integritet;</w:t>
      </w:r>
    </w:p>
    <w:p w:rsidR="00167013" w:rsidRPr="005E6A7D" w:rsidRDefault="00167013" w:rsidP="00167013">
      <w:pPr>
        <w:spacing w:after="0" w:line="276" w:lineRule="auto"/>
        <w:jc w:val="both"/>
        <w:rPr>
          <w:rFonts w:asciiTheme="majorHAnsi" w:hAnsiTheme="majorHAnsi" w:cstheme="majorHAnsi"/>
          <w:sz w:val="24"/>
          <w:szCs w:val="24"/>
        </w:rPr>
      </w:pPr>
    </w:p>
    <w:p w:rsidR="00167013" w:rsidRPr="005E6A7D" w:rsidRDefault="00167013" w:rsidP="00167013">
      <w:pPr>
        <w:spacing w:after="0" w:line="276" w:lineRule="auto"/>
        <w:jc w:val="both"/>
        <w:rPr>
          <w:rStyle w:val="Emphasis"/>
          <w:rFonts w:asciiTheme="majorHAnsi" w:hAnsiTheme="majorHAnsi" w:cstheme="majorHAnsi"/>
          <w:i w:val="0"/>
          <w:sz w:val="24"/>
          <w:szCs w:val="24"/>
        </w:rPr>
      </w:pPr>
      <w:r w:rsidRPr="005E6A7D">
        <w:rPr>
          <w:rFonts w:asciiTheme="majorHAnsi" w:hAnsiTheme="majorHAnsi" w:cstheme="majorHAnsi"/>
          <w:sz w:val="24"/>
          <w:szCs w:val="24"/>
        </w:rPr>
        <w:t>Zbatimi i Planit të veprimit për transparencë do të monitorohet në vazhdimësi me mekanizma përkatës</w:t>
      </w:r>
      <w:r w:rsidR="00EF652F" w:rsidRPr="005E6A7D">
        <w:rPr>
          <w:rFonts w:asciiTheme="majorHAnsi" w:hAnsiTheme="majorHAnsi" w:cstheme="majorHAnsi"/>
          <w:sz w:val="24"/>
          <w:szCs w:val="24"/>
        </w:rPr>
        <w:t xml:space="preserve"> dhe </w:t>
      </w:r>
      <w:r w:rsidRPr="005E6A7D">
        <w:rPr>
          <w:rFonts w:asciiTheme="majorHAnsi" w:hAnsiTheme="majorHAnsi" w:cstheme="majorHAnsi"/>
          <w:sz w:val="24"/>
          <w:szCs w:val="24"/>
        </w:rPr>
        <w:t>do tërishikohet periodikisht në përputhje me aktivitet</w:t>
      </w:r>
      <w:r w:rsidR="00A3206F" w:rsidRPr="005E6A7D">
        <w:rPr>
          <w:rFonts w:asciiTheme="majorHAnsi" w:hAnsiTheme="majorHAnsi" w:cstheme="majorHAnsi"/>
          <w:sz w:val="24"/>
          <w:szCs w:val="24"/>
        </w:rPr>
        <w:t xml:space="preserve">ete komunës. Plani do të përmbledh në mënyrë të qartë transparencën e organeve komunale, </w:t>
      </w:r>
      <w:r w:rsidRPr="005E6A7D">
        <w:rPr>
          <w:rFonts w:asciiTheme="majorHAnsi" w:hAnsiTheme="majorHAnsi" w:cstheme="majorHAnsi"/>
          <w:sz w:val="24"/>
          <w:szCs w:val="24"/>
        </w:rPr>
        <w:t>publikimine akteve</w:t>
      </w:r>
      <w:r w:rsidR="005A66D3" w:rsidRPr="005E6A7D">
        <w:rPr>
          <w:rFonts w:asciiTheme="majorHAnsi" w:hAnsiTheme="majorHAnsi" w:cstheme="majorHAnsi"/>
          <w:sz w:val="24"/>
          <w:szCs w:val="24"/>
        </w:rPr>
        <w:t xml:space="preserve"> nënligjore</w:t>
      </w:r>
      <w:r w:rsidR="00A3206F" w:rsidRPr="005E6A7D">
        <w:rPr>
          <w:rFonts w:asciiTheme="majorHAnsi" w:hAnsiTheme="majorHAnsi" w:cstheme="majorHAnsi"/>
          <w:sz w:val="24"/>
          <w:szCs w:val="24"/>
        </w:rPr>
        <w:t>,</w:t>
      </w:r>
      <w:r w:rsidRPr="005E6A7D">
        <w:rPr>
          <w:rStyle w:val="Emphasis"/>
          <w:rFonts w:asciiTheme="majorHAnsi" w:hAnsiTheme="majorHAnsi" w:cstheme="majorHAnsi"/>
          <w:i w:val="0"/>
          <w:sz w:val="24"/>
          <w:szCs w:val="24"/>
        </w:rPr>
        <w:t>rregullore</w:t>
      </w:r>
      <w:r w:rsidR="005A66D3" w:rsidRPr="005E6A7D">
        <w:rPr>
          <w:rStyle w:val="Emphasis"/>
          <w:rFonts w:asciiTheme="majorHAnsi" w:hAnsiTheme="majorHAnsi" w:cstheme="majorHAnsi"/>
          <w:i w:val="0"/>
          <w:sz w:val="24"/>
          <w:szCs w:val="24"/>
        </w:rPr>
        <w:t>t</w:t>
      </w:r>
      <w:r w:rsidRPr="005E6A7D">
        <w:rPr>
          <w:rStyle w:val="Emphasis"/>
          <w:rFonts w:asciiTheme="majorHAnsi" w:hAnsiTheme="majorHAnsi" w:cstheme="majorHAnsi"/>
          <w:i w:val="0"/>
          <w:sz w:val="24"/>
          <w:szCs w:val="24"/>
        </w:rPr>
        <w:t xml:space="preserve"> komunale,</w:t>
      </w:r>
      <w:r w:rsidR="00A3206F" w:rsidRPr="005E6A7D">
        <w:rPr>
          <w:rStyle w:val="Emphasis"/>
          <w:rFonts w:asciiTheme="majorHAnsi" w:hAnsiTheme="majorHAnsi" w:cstheme="majorHAnsi"/>
          <w:i w:val="0"/>
          <w:sz w:val="24"/>
          <w:szCs w:val="24"/>
        </w:rPr>
        <w:t>dokumente</w:t>
      </w:r>
      <w:r w:rsidR="005A66D3" w:rsidRPr="005E6A7D">
        <w:rPr>
          <w:rStyle w:val="Emphasis"/>
          <w:rFonts w:asciiTheme="majorHAnsi" w:hAnsiTheme="majorHAnsi" w:cstheme="majorHAnsi"/>
          <w:i w:val="0"/>
          <w:sz w:val="24"/>
          <w:szCs w:val="24"/>
        </w:rPr>
        <w:t>t</w:t>
      </w:r>
      <w:r w:rsidR="00A3206F" w:rsidRPr="005E6A7D">
        <w:rPr>
          <w:rStyle w:val="Emphasis"/>
          <w:rFonts w:asciiTheme="majorHAnsi" w:hAnsiTheme="majorHAnsi" w:cstheme="majorHAnsi"/>
          <w:i w:val="0"/>
          <w:sz w:val="24"/>
          <w:szCs w:val="24"/>
        </w:rPr>
        <w:t xml:space="preserve"> strategjike</w:t>
      </w:r>
      <w:r w:rsidRPr="005E6A7D">
        <w:rPr>
          <w:rStyle w:val="Emphasis"/>
          <w:rFonts w:asciiTheme="majorHAnsi" w:hAnsiTheme="majorHAnsi" w:cstheme="majorHAnsi"/>
          <w:i w:val="0"/>
          <w:sz w:val="24"/>
          <w:szCs w:val="24"/>
        </w:rPr>
        <w:t xml:space="preserve">, </w:t>
      </w:r>
      <w:r w:rsidR="00A3206F" w:rsidRPr="005E6A7D">
        <w:rPr>
          <w:rStyle w:val="Emphasis"/>
          <w:rFonts w:asciiTheme="majorHAnsi" w:hAnsiTheme="majorHAnsi" w:cstheme="majorHAnsi"/>
          <w:i w:val="0"/>
          <w:sz w:val="24"/>
          <w:szCs w:val="24"/>
        </w:rPr>
        <w:t xml:space="preserve">vendimet e </w:t>
      </w:r>
      <w:r w:rsidRPr="005E6A7D">
        <w:rPr>
          <w:rStyle w:val="Emphasis"/>
          <w:rFonts w:asciiTheme="majorHAnsi" w:hAnsiTheme="majorHAnsi" w:cstheme="majorHAnsi"/>
          <w:i w:val="0"/>
          <w:sz w:val="24"/>
          <w:szCs w:val="24"/>
        </w:rPr>
        <w:t xml:space="preserve">kryetarit, </w:t>
      </w:r>
      <w:r w:rsidR="00A3206F" w:rsidRPr="005E6A7D">
        <w:rPr>
          <w:rStyle w:val="Emphasis"/>
          <w:rFonts w:asciiTheme="majorHAnsi" w:hAnsiTheme="majorHAnsi" w:cstheme="majorHAnsi"/>
          <w:i w:val="0"/>
          <w:sz w:val="24"/>
          <w:szCs w:val="24"/>
        </w:rPr>
        <w:t xml:space="preserve">njoftimet për </w:t>
      </w:r>
      <w:r w:rsidR="005A66D3" w:rsidRPr="005E6A7D">
        <w:rPr>
          <w:rStyle w:val="Emphasis"/>
          <w:rFonts w:asciiTheme="majorHAnsi" w:hAnsiTheme="majorHAnsi" w:cstheme="majorHAnsi"/>
          <w:i w:val="0"/>
          <w:sz w:val="24"/>
          <w:szCs w:val="24"/>
        </w:rPr>
        <w:t xml:space="preserve">aktivitetet </w:t>
      </w:r>
      <w:r w:rsidRPr="005E6A7D">
        <w:rPr>
          <w:rStyle w:val="Emphasis"/>
          <w:rFonts w:asciiTheme="majorHAnsi" w:hAnsiTheme="majorHAnsi" w:cstheme="majorHAnsi"/>
          <w:i w:val="0"/>
          <w:sz w:val="24"/>
          <w:szCs w:val="24"/>
        </w:rPr>
        <w:t>e</w:t>
      </w:r>
      <w:r w:rsidR="00B42845" w:rsidRPr="005E6A7D">
        <w:rPr>
          <w:rStyle w:val="Emphasis"/>
          <w:rFonts w:asciiTheme="majorHAnsi" w:hAnsiTheme="majorHAnsi" w:cstheme="majorHAnsi"/>
          <w:i w:val="0"/>
          <w:sz w:val="24"/>
          <w:szCs w:val="24"/>
        </w:rPr>
        <w:t xml:space="preserve"> komun</w:t>
      </w:r>
      <w:r w:rsidR="00F97B3C" w:rsidRPr="005E6A7D">
        <w:rPr>
          <w:rStyle w:val="Emphasis"/>
          <w:rFonts w:asciiTheme="majorHAnsi" w:hAnsiTheme="majorHAnsi" w:cstheme="majorHAnsi"/>
          <w:i w:val="0"/>
          <w:sz w:val="24"/>
          <w:szCs w:val="24"/>
        </w:rPr>
        <w:t>ë</w:t>
      </w:r>
      <w:r w:rsidR="00B42845" w:rsidRPr="005E6A7D">
        <w:rPr>
          <w:rStyle w:val="Emphasis"/>
          <w:rFonts w:asciiTheme="majorHAnsi" w:hAnsiTheme="majorHAnsi" w:cstheme="majorHAnsi"/>
          <w:i w:val="0"/>
          <w:sz w:val="24"/>
          <w:szCs w:val="24"/>
        </w:rPr>
        <w:t>s (ekzekutivit dhe kuvendit t</w:t>
      </w:r>
      <w:r w:rsidR="00F97B3C" w:rsidRPr="005E6A7D">
        <w:rPr>
          <w:rStyle w:val="Emphasis"/>
          <w:rFonts w:asciiTheme="majorHAnsi" w:hAnsiTheme="majorHAnsi" w:cstheme="majorHAnsi"/>
          <w:i w:val="0"/>
          <w:sz w:val="24"/>
          <w:szCs w:val="24"/>
        </w:rPr>
        <w:t>ë</w:t>
      </w:r>
      <w:r w:rsidR="00B42845" w:rsidRPr="005E6A7D">
        <w:rPr>
          <w:rStyle w:val="Emphasis"/>
          <w:rFonts w:asciiTheme="majorHAnsi" w:hAnsiTheme="majorHAnsi" w:cstheme="majorHAnsi"/>
          <w:i w:val="0"/>
          <w:sz w:val="24"/>
          <w:szCs w:val="24"/>
        </w:rPr>
        <w:t xml:space="preserve"> komun</w:t>
      </w:r>
      <w:r w:rsidR="00F97B3C" w:rsidRPr="005E6A7D">
        <w:rPr>
          <w:rStyle w:val="Emphasis"/>
          <w:rFonts w:asciiTheme="majorHAnsi" w:hAnsiTheme="majorHAnsi" w:cstheme="majorHAnsi"/>
          <w:i w:val="0"/>
          <w:sz w:val="24"/>
          <w:szCs w:val="24"/>
        </w:rPr>
        <w:t>ë</w:t>
      </w:r>
      <w:r w:rsidR="00B42845" w:rsidRPr="005E6A7D">
        <w:rPr>
          <w:rStyle w:val="Emphasis"/>
          <w:rFonts w:asciiTheme="majorHAnsi" w:hAnsiTheme="majorHAnsi" w:cstheme="majorHAnsi"/>
          <w:i w:val="0"/>
          <w:sz w:val="24"/>
          <w:szCs w:val="24"/>
        </w:rPr>
        <w:t>s)</w:t>
      </w:r>
      <w:r w:rsidR="00EB0756" w:rsidRPr="005E6A7D">
        <w:rPr>
          <w:rStyle w:val="Emphasis"/>
          <w:rFonts w:asciiTheme="majorHAnsi" w:hAnsiTheme="majorHAnsi" w:cstheme="majorHAnsi"/>
          <w:i w:val="0"/>
          <w:sz w:val="24"/>
          <w:szCs w:val="24"/>
        </w:rPr>
        <w:t>, takime</w:t>
      </w:r>
      <w:r w:rsidR="005A66D3" w:rsidRPr="005E6A7D">
        <w:rPr>
          <w:rStyle w:val="Emphasis"/>
          <w:rFonts w:asciiTheme="majorHAnsi" w:hAnsiTheme="majorHAnsi" w:cstheme="majorHAnsi"/>
          <w:i w:val="0"/>
          <w:sz w:val="24"/>
          <w:szCs w:val="24"/>
        </w:rPr>
        <w:t>t</w:t>
      </w:r>
      <w:r w:rsidR="00EB0756" w:rsidRPr="005E6A7D">
        <w:rPr>
          <w:rStyle w:val="Emphasis"/>
          <w:rFonts w:asciiTheme="majorHAnsi" w:hAnsiTheme="majorHAnsi" w:cstheme="majorHAnsi"/>
          <w:i w:val="0"/>
          <w:sz w:val="24"/>
          <w:szCs w:val="24"/>
        </w:rPr>
        <w:t xml:space="preserve"> publike, </w:t>
      </w:r>
      <w:r w:rsidR="00B42845" w:rsidRPr="005E6A7D">
        <w:rPr>
          <w:rStyle w:val="Emphasis"/>
          <w:rFonts w:asciiTheme="majorHAnsi" w:hAnsiTheme="majorHAnsi" w:cstheme="majorHAnsi"/>
          <w:i w:val="0"/>
          <w:sz w:val="24"/>
          <w:szCs w:val="24"/>
        </w:rPr>
        <w:t>planifikimin dhe shpenzimet buxhetore t</w:t>
      </w:r>
      <w:r w:rsidR="00F97B3C" w:rsidRPr="005E6A7D">
        <w:rPr>
          <w:rStyle w:val="Emphasis"/>
          <w:rFonts w:asciiTheme="majorHAnsi" w:hAnsiTheme="majorHAnsi" w:cstheme="majorHAnsi"/>
          <w:i w:val="0"/>
          <w:sz w:val="24"/>
          <w:szCs w:val="24"/>
        </w:rPr>
        <w:t>ë</w:t>
      </w:r>
      <w:r w:rsidR="00B42845" w:rsidRPr="005E6A7D">
        <w:rPr>
          <w:rStyle w:val="Emphasis"/>
          <w:rFonts w:asciiTheme="majorHAnsi" w:hAnsiTheme="majorHAnsi" w:cstheme="majorHAnsi"/>
          <w:i w:val="0"/>
          <w:sz w:val="24"/>
          <w:szCs w:val="24"/>
        </w:rPr>
        <w:t xml:space="preserve"> komun</w:t>
      </w:r>
      <w:r w:rsidR="00F97B3C" w:rsidRPr="005E6A7D">
        <w:rPr>
          <w:rStyle w:val="Emphasis"/>
          <w:rFonts w:asciiTheme="majorHAnsi" w:hAnsiTheme="majorHAnsi" w:cstheme="majorHAnsi"/>
          <w:i w:val="0"/>
          <w:sz w:val="24"/>
          <w:szCs w:val="24"/>
        </w:rPr>
        <w:t>ë</w:t>
      </w:r>
      <w:r w:rsidR="00B42845" w:rsidRPr="005E6A7D">
        <w:rPr>
          <w:rStyle w:val="Emphasis"/>
          <w:rFonts w:asciiTheme="majorHAnsi" w:hAnsiTheme="majorHAnsi" w:cstheme="majorHAnsi"/>
          <w:i w:val="0"/>
          <w:sz w:val="24"/>
          <w:szCs w:val="24"/>
        </w:rPr>
        <w:t xml:space="preserve">s, </w:t>
      </w:r>
      <w:r w:rsidR="005A66D3" w:rsidRPr="005E6A7D">
        <w:rPr>
          <w:rStyle w:val="Emphasis"/>
          <w:rFonts w:asciiTheme="majorHAnsi" w:hAnsiTheme="majorHAnsi" w:cstheme="majorHAnsi"/>
          <w:i w:val="0"/>
          <w:sz w:val="24"/>
          <w:szCs w:val="24"/>
        </w:rPr>
        <w:t>prokurimin publik</w:t>
      </w:r>
      <w:r w:rsidR="00EB0756" w:rsidRPr="005E6A7D">
        <w:rPr>
          <w:rStyle w:val="Emphasis"/>
          <w:rFonts w:asciiTheme="majorHAnsi" w:hAnsiTheme="majorHAnsi" w:cstheme="majorHAnsi"/>
          <w:i w:val="0"/>
          <w:sz w:val="24"/>
          <w:szCs w:val="24"/>
        </w:rPr>
        <w:t>,</w:t>
      </w:r>
      <w:r w:rsidR="00A3206F" w:rsidRPr="005E6A7D">
        <w:rPr>
          <w:rStyle w:val="Emphasis"/>
          <w:rFonts w:asciiTheme="majorHAnsi" w:hAnsiTheme="majorHAnsi" w:cstheme="majorHAnsi"/>
          <w:i w:val="0"/>
          <w:sz w:val="24"/>
          <w:szCs w:val="24"/>
        </w:rPr>
        <w:t>zbatimin e standardeve të konsultimit</w:t>
      </w:r>
      <w:r w:rsidR="00B42845" w:rsidRPr="005E6A7D">
        <w:rPr>
          <w:rStyle w:val="Emphasis"/>
          <w:rFonts w:asciiTheme="majorHAnsi" w:hAnsiTheme="majorHAnsi" w:cstheme="majorHAnsi"/>
          <w:i w:val="0"/>
          <w:sz w:val="24"/>
          <w:szCs w:val="24"/>
        </w:rPr>
        <w:t xml:space="preserve"> publik</w:t>
      </w:r>
      <w:r w:rsidR="00A3206F" w:rsidRPr="005E6A7D">
        <w:rPr>
          <w:rStyle w:val="Emphasis"/>
          <w:rFonts w:asciiTheme="majorHAnsi" w:hAnsiTheme="majorHAnsi" w:cstheme="majorHAnsi"/>
          <w:i w:val="0"/>
          <w:sz w:val="24"/>
          <w:szCs w:val="24"/>
        </w:rPr>
        <w:t xml:space="preserve">, qasjen në dokumentet publike </w:t>
      </w:r>
      <w:r w:rsidRPr="005E6A7D">
        <w:rPr>
          <w:rStyle w:val="Emphasis"/>
          <w:rFonts w:asciiTheme="majorHAnsi" w:hAnsiTheme="majorHAnsi" w:cstheme="majorHAnsi"/>
          <w:i w:val="0"/>
          <w:sz w:val="24"/>
          <w:szCs w:val="24"/>
        </w:rPr>
        <w:t>etj.</w:t>
      </w:r>
    </w:p>
    <w:p w:rsidR="00167013" w:rsidRPr="005E6A7D" w:rsidRDefault="00167013" w:rsidP="00167013">
      <w:pPr>
        <w:spacing w:after="0" w:line="276" w:lineRule="auto"/>
        <w:jc w:val="both"/>
        <w:rPr>
          <w:rFonts w:asciiTheme="majorHAnsi" w:eastAsia="Times New Roman" w:hAnsiTheme="majorHAnsi" w:cstheme="majorHAnsi"/>
          <w:iCs/>
          <w:sz w:val="24"/>
          <w:szCs w:val="24"/>
        </w:rPr>
      </w:pPr>
    </w:p>
    <w:p w:rsidR="005C1522" w:rsidRPr="005E6A7D" w:rsidRDefault="005C1522" w:rsidP="00167013">
      <w:pPr>
        <w:spacing w:after="0" w:line="276" w:lineRule="auto"/>
        <w:jc w:val="both"/>
        <w:rPr>
          <w:rFonts w:asciiTheme="majorHAnsi" w:eastAsia="Times New Roman" w:hAnsiTheme="majorHAnsi" w:cstheme="majorHAnsi"/>
          <w:iCs/>
          <w:sz w:val="18"/>
          <w:szCs w:val="24"/>
        </w:rPr>
      </w:pPr>
    </w:p>
    <w:p w:rsidR="00167013" w:rsidRPr="005E6A7D" w:rsidRDefault="00167013" w:rsidP="00167013">
      <w:pPr>
        <w:pStyle w:val="Heading1"/>
        <w:spacing w:before="0" w:line="276" w:lineRule="auto"/>
        <w:rPr>
          <w:sz w:val="28"/>
        </w:rPr>
      </w:pPr>
      <w:r w:rsidRPr="005E6A7D">
        <w:rPr>
          <w:sz w:val="28"/>
        </w:rPr>
        <w:t>Transparenca si parim i qeverisjes së mirë</w:t>
      </w:r>
    </w:p>
    <w:p w:rsidR="00167013" w:rsidRPr="005E6A7D" w:rsidRDefault="00167013" w:rsidP="00167013">
      <w:pPr>
        <w:spacing w:after="0" w:line="276" w:lineRule="auto"/>
        <w:rPr>
          <w:rFonts w:asciiTheme="majorHAnsi" w:hAnsiTheme="majorHAnsi" w:cstheme="majorHAnsi"/>
          <w:sz w:val="12"/>
        </w:rPr>
      </w:pPr>
    </w:p>
    <w:p w:rsidR="00167013" w:rsidRPr="005E6A7D" w:rsidRDefault="00167013" w:rsidP="0011519E">
      <w:pPr>
        <w:spacing w:after="0" w:line="276" w:lineRule="auto"/>
        <w:jc w:val="both"/>
        <w:rPr>
          <w:rFonts w:asciiTheme="majorHAnsi" w:hAnsiTheme="majorHAnsi" w:cstheme="majorHAnsi"/>
          <w:color w:val="000000" w:themeColor="text1"/>
          <w:sz w:val="24"/>
          <w:szCs w:val="24"/>
        </w:rPr>
      </w:pPr>
      <w:r w:rsidRPr="005E6A7D">
        <w:rPr>
          <w:rFonts w:asciiTheme="majorHAnsi" w:hAnsiTheme="majorHAnsi" w:cstheme="majorHAnsi"/>
          <w:sz w:val="24"/>
          <w:szCs w:val="24"/>
        </w:rPr>
        <w:t>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w:t>
      </w:r>
      <w:r w:rsidRPr="005E6A7D">
        <w:rPr>
          <w:rFonts w:asciiTheme="majorHAnsi" w:hAnsiTheme="majorHAnsi" w:cstheme="majorHAnsi"/>
          <w:color w:val="000000" w:themeColor="text1"/>
          <w:sz w:val="24"/>
          <w:szCs w:val="24"/>
        </w:rPr>
        <w:t xml:space="preserve">Parimi i publicitetit dhe transparencës supozojnë se çdo kush ka të drejtë të dijë arsyet e nxjerrjes së një vendimi të caktuar apo veprimi të administratës. </w:t>
      </w:r>
      <w:r w:rsidRPr="005E6A7D">
        <w:rPr>
          <w:rStyle w:val="NoSpacingChar"/>
          <w:rFonts w:asciiTheme="majorHAnsi" w:hAnsiTheme="majorHAnsi" w:cstheme="majorHAnsi"/>
          <w:color w:val="000000" w:themeColor="text1"/>
          <w:sz w:val="24"/>
          <w:szCs w:val="24"/>
        </w:rPr>
        <w:t xml:space="preserve">Përmes këtij parimi mundësohet hapja e administratës para shoqërisë, informimi për punën e saj mund të bëhet në mënyrë të ndryshme dhe në vëllim të ndryshëm, </w:t>
      </w:r>
      <w:r w:rsidRPr="005E6A7D">
        <w:rPr>
          <w:rStyle w:val="NoSpacingChar"/>
          <w:rFonts w:asciiTheme="majorHAnsi" w:hAnsiTheme="majorHAnsi" w:cstheme="majorHAnsi"/>
          <w:color w:val="000000" w:themeColor="text1"/>
          <w:sz w:val="24"/>
          <w:szCs w:val="24"/>
        </w:rPr>
        <w:lastRenderedPageBreak/>
        <w:t xml:space="preserve">parim që mund të kufizohet vetëm në rastet e caktuara në legjislacionin e secilit vend. </w:t>
      </w:r>
      <w:r w:rsidRPr="005E6A7D">
        <w:rPr>
          <w:rFonts w:asciiTheme="majorHAnsi" w:hAnsiTheme="majorHAnsi" w:cstheme="majorHAnsi"/>
          <w:color w:val="000000" w:themeColor="text1"/>
          <w:sz w:val="24"/>
          <w:szCs w:val="24"/>
        </w:rPr>
        <w:t xml:space="preserve">Të </w:t>
      </w:r>
      <w:r w:rsidRPr="005E6A7D">
        <w:rPr>
          <w:rFonts w:asciiTheme="majorHAnsi" w:hAnsiTheme="majorHAnsi" w:cstheme="majorHAnsi"/>
          <w:sz w:val="24"/>
          <w:szCs w:val="24"/>
        </w:rPr>
        <w:t>qenurit</w:t>
      </w:r>
      <w:r w:rsidRPr="005E6A7D">
        <w:rPr>
          <w:rFonts w:asciiTheme="majorHAnsi" w:hAnsiTheme="majorHAnsi" w:cstheme="majorHAnsi"/>
          <w:color w:val="000000" w:themeColor="text1"/>
          <w:sz w:val="24"/>
          <w:szCs w:val="24"/>
        </w:rPr>
        <w:t xml:space="preserve"> i hapur dhe transparent janë gjithashtu instrumente të nevojshme për shtetin e së drejtës, barazinë para ligjit, dhe përgjegjshmërinë. Si rregull i përgjithshëm, sjellja e administratës publike duhet të jetë transparente dhe e hapur</w:t>
      </w:r>
      <w:r w:rsidR="00432DED" w:rsidRPr="005E6A7D">
        <w:rPr>
          <w:rFonts w:asciiTheme="majorHAnsi" w:hAnsiTheme="majorHAnsi" w:cstheme="majorHAnsi"/>
          <w:color w:val="000000" w:themeColor="text1"/>
          <w:sz w:val="24"/>
          <w:szCs w:val="24"/>
        </w:rPr>
        <w:t xml:space="preserve">, megjithëse </w:t>
      </w:r>
      <w:r w:rsidRPr="005E6A7D">
        <w:rPr>
          <w:rFonts w:asciiTheme="majorHAnsi" w:hAnsiTheme="majorHAnsi" w:cstheme="majorHAnsi"/>
          <w:color w:val="000000" w:themeColor="text1"/>
          <w:sz w:val="24"/>
          <w:szCs w:val="24"/>
        </w:rPr>
        <w:t>të dhënat personale nuk duhet t’i lejohen palëve të treta.</w:t>
      </w:r>
    </w:p>
    <w:p w:rsidR="00C21075" w:rsidRPr="005E6A7D" w:rsidRDefault="00C21075" w:rsidP="00C21075">
      <w:pPr>
        <w:spacing w:after="0" w:line="276" w:lineRule="auto"/>
        <w:jc w:val="both"/>
        <w:rPr>
          <w:rFonts w:asciiTheme="majorHAnsi" w:hAnsiTheme="majorHAnsi" w:cstheme="majorHAnsi"/>
          <w:color w:val="000000" w:themeColor="text1"/>
          <w:sz w:val="18"/>
          <w:szCs w:val="24"/>
        </w:rPr>
      </w:pPr>
    </w:p>
    <w:p w:rsidR="00167013" w:rsidRPr="005E6A7D" w:rsidRDefault="00167013" w:rsidP="00C21075">
      <w:pPr>
        <w:spacing w:after="0" w:line="276" w:lineRule="auto"/>
        <w:jc w:val="both"/>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 xml:space="preserve">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w:t>
      </w:r>
      <w:r w:rsidR="00392ACA" w:rsidRPr="005E6A7D">
        <w:rPr>
          <w:rFonts w:asciiTheme="majorHAnsi" w:hAnsiTheme="majorHAnsi" w:cstheme="majorHAnsi"/>
          <w:color w:val="000000" w:themeColor="text1"/>
          <w:sz w:val="24"/>
          <w:szCs w:val="24"/>
        </w:rPr>
        <w:t>korrupsionit</w:t>
      </w:r>
      <w:r w:rsidRPr="005E6A7D">
        <w:rPr>
          <w:rFonts w:asciiTheme="majorHAnsi" w:hAnsiTheme="majorHAnsi" w:cstheme="majorHAnsi"/>
          <w:color w:val="000000" w:themeColor="text1"/>
          <w:sz w:val="24"/>
          <w:szCs w:val="24"/>
        </w:rPr>
        <w:t xml:space="preserve"> dhe shërbime publike më efektive. </w:t>
      </w:r>
      <w:r w:rsidR="008F3093" w:rsidRPr="005E6A7D">
        <w:rPr>
          <w:rFonts w:asciiTheme="majorHAnsi" w:hAnsiTheme="majorHAnsi" w:cstheme="majorHAnsi"/>
          <w:sz w:val="24"/>
          <w:szCs w:val="24"/>
        </w:rPr>
        <w:t xml:space="preserve">Transparenca përfshin rregullat mbi të drejtat e krijimit, ruajtjes, qasjes dhe përpunimit të informacionit, të cilat mund të shfrytëzohen gjatë proceseve të vendimmarrjes, por edhe për nevoja të informimit të përgjithshëm. </w:t>
      </w:r>
      <w:r w:rsidR="008F3093" w:rsidRPr="005E6A7D">
        <w:rPr>
          <w:rFonts w:asciiTheme="majorHAnsi" w:hAnsiTheme="majorHAnsi" w:cstheme="majorHAnsi"/>
          <w:color w:val="000000" w:themeColor="text1"/>
          <w:sz w:val="24"/>
          <w:szCs w:val="24"/>
        </w:rPr>
        <w:t>Për më tepër</w:t>
      </w:r>
      <w:r w:rsidRPr="005E6A7D">
        <w:rPr>
          <w:rFonts w:asciiTheme="majorHAnsi" w:hAnsiTheme="majorHAnsi" w:cstheme="majorHAnsi"/>
          <w:color w:val="000000" w:themeColor="text1"/>
          <w:sz w:val="24"/>
          <w:szCs w:val="24"/>
        </w:rPr>
        <w:t>, në kuptimmë të gjerëtransparenca nuk është vetëm informim</w:t>
      </w:r>
      <w:r w:rsidR="000C068E" w:rsidRPr="005E6A7D">
        <w:rPr>
          <w:rFonts w:asciiTheme="majorHAnsi" w:hAnsiTheme="majorHAnsi" w:cstheme="majorHAnsi"/>
          <w:color w:val="000000" w:themeColor="text1"/>
          <w:sz w:val="24"/>
          <w:szCs w:val="24"/>
        </w:rPr>
        <w:t>,</w:t>
      </w:r>
      <w:r w:rsidR="008F3093" w:rsidRPr="005E6A7D">
        <w:rPr>
          <w:rFonts w:asciiTheme="majorHAnsi" w:hAnsiTheme="majorHAnsi" w:cstheme="majorHAnsi"/>
          <w:color w:val="000000" w:themeColor="text1"/>
          <w:sz w:val="24"/>
          <w:szCs w:val="24"/>
        </w:rPr>
        <w:t xml:space="preserve">por </w:t>
      </w:r>
      <w:r w:rsidRPr="005E6A7D">
        <w:rPr>
          <w:rFonts w:asciiTheme="majorHAnsi" w:hAnsiTheme="majorHAnsi" w:cstheme="majorHAnsi"/>
          <w:color w:val="000000" w:themeColor="text1"/>
          <w:sz w:val="24"/>
          <w:szCs w:val="24"/>
        </w:rPr>
        <w:t xml:space="preserve">përfshinë një </w:t>
      </w:r>
      <w:r w:rsidR="008F3093" w:rsidRPr="005E6A7D">
        <w:rPr>
          <w:rFonts w:asciiTheme="majorHAnsi" w:hAnsiTheme="majorHAnsi" w:cstheme="majorHAnsi"/>
          <w:color w:val="000000" w:themeColor="text1"/>
          <w:sz w:val="24"/>
          <w:szCs w:val="24"/>
        </w:rPr>
        <w:t xml:space="preserve">varg </w:t>
      </w:r>
      <w:r w:rsidRPr="005E6A7D">
        <w:rPr>
          <w:rFonts w:asciiTheme="majorHAnsi" w:hAnsiTheme="majorHAnsi" w:cstheme="majorHAnsi"/>
          <w:color w:val="000000" w:themeColor="text1"/>
          <w:sz w:val="24"/>
          <w:szCs w:val="24"/>
        </w:rPr>
        <w:t>proces</w:t>
      </w:r>
      <w:r w:rsidR="008F3093" w:rsidRPr="005E6A7D">
        <w:rPr>
          <w:rFonts w:asciiTheme="majorHAnsi" w:hAnsiTheme="majorHAnsi" w:cstheme="majorHAnsi"/>
          <w:color w:val="000000" w:themeColor="text1"/>
          <w:sz w:val="24"/>
          <w:szCs w:val="24"/>
        </w:rPr>
        <w:t xml:space="preserve">eshdhe veprimesh </w:t>
      </w:r>
      <w:r w:rsidRPr="005E6A7D">
        <w:rPr>
          <w:rFonts w:asciiTheme="majorHAnsi" w:hAnsiTheme="majorHAnsi" w:cstheme="majorHAnsi"/>
          <w:color w:val="000000" w:themeColor="text1"/>
          <w:sz w:val="24"/>
          <w:szCs w:val="24"/>
        </w:rPr>
        <w:t>të bazuar</w:t>
      </w:r>
      <w:r w:rsidR="008F3093" w:rsidRPr="005E6A7D">
        <w:rPr>
          <w:rFonts w:asciiTheme="majorHAnsi" w:hAnsiTheme="majorHAnsi" w:cstheme="majorHAnsi"/>
          <w:color w:val="000000" w:themeColor="text1"/>
          <w:sz w:val="24"/>
          <w:szCs w:val="24"/>
        </w:rPr>
        <w:t>a</w:t>
      </w:r>
      <w:r w:rsidRPr="005E6A7D">
        <w:rPr>
          <w:rFonts w:asciiTheme="majorHAnsi" w:hAnsiTheme="majorHAnsi" w:cstheme="majorHAnsi"/>
          <w:color w:val="000000" w:themeColor="text1"/>
          <w:sz w:val="24"/>
          <w:szCs w:val="24"/>
        </w:rPr>
        <w:t xml:space="preserve"> në: </w:t>
      </w:r>
      <w:r w:rsidR="008F3093" w:rsidRPr="005E6A7D">
        <w:rPr>
          <w:rFonts w:asciiTheme="majorHAnsi" w:hAnsiTheme="majorHAnsi" w:cstheme="majorHAnsi"/>
          <w:color w:val="000000" w:themeColor="text1"/>
          <w:sz w:val="24"/>
          <w:szCs w:val="24"/>
        </w:rPr>
        <w:t xml:space="preserve">informacion, </w:t>
      </w:r>
      <w:r w:rsidR="00DD636B" w:rsidRPr="005E6A7D">
        <w:rPr>
          <w:rFonts w:asciiTheme="majorHAnsi" w:hAnsiTheme="majorHAnsi" w:cstheme="majorHAnsi"/>
          <w:color w:val="000000" w:themeColor="text1"/>
          <w:sz w:val="24"/>
          <w:szCs w:val="24"/>
        </w:rPr>
        <w:t>komunikim</w:t>
      </w:r>
      <w:r w:rsidRPr="005E6A7D">
        <w:rPr>
          <w:rFonts w:asciiTheme="majorHAnsi" w:hAnsiTheme="majorHAnsi" w:cstheme="majorHAnsi"/>
          <w:color w:val="000000" w:themeColor="text1"/>
          <w:sz w:val="24"/>
          <w:szCs w:val="24"/>
        </w:rPr>
        <w:t xml:space="preserve">, </w:t>
      </w:r>
      <w:r w:rsidR="00BF78A4" w:rsidRPr="005E6A7D">
        <w:rPr>
          <w:rFonts w:asciiTheme="majorHAnsi" w:hAnsiTheme="majorHAnsi" w:cstheme="majorHAnsi"/>
          <w:color w:val="000000" w:themeColor="text1"/>
          <w:sz w:val="24"/>
          <w:szCs w:val="24"/>
        </w:rPr>
        <w:t>pjesëmarrje</w:t>
      </w:r>
      <w:r w:rsidRPr="005E6A7D">
        <w:rPr>
          <w:rFonts w:asciiTheme="majorHAnsi" w:hAnsiTheme="majorHAnsi" w:cstheme="majorHAnsi"/>
          <w:color w:val="000000" w:themeColor="text1"/>
          <w:sz w:val="24"/>
          <w:szCs w:val="24"/>
        </w:rPr>
        <w:t>, angazhim</w:t>
      </w:r>
      <w:r w:rsidR="00DD636B" w:rsidRPr="005E6A7D">
        <w:rPr>
          <w:rFonts w:asciiTheme="majorHAnsi" w:hAnsiTheme="majorHAnsi" w:cstheme="majorHAnsi"/>
          <w:color w:val="000000" w:themeColor="text1"/>
          <w:sz w:val="24"/>
          <w:szCs w:val="24"/>
        </w:rPr>
        <w:t xml:space="preserve">, </w:t>
      </w:r>
      <w:r w:rsidRPr="005E6A7D">
        <w:rPr>
          <w:rFonts w:asciiTheme="majorHAnsi" w:hAnsiTheme="majorHAnsi" w:cstheme="majorHAnsi"/>
          <w:color w:val="000000" w:themeColor="text1"/>
          <w:sz w:val="24"/>
          <w:szCs w:val="24"/>
        </w:rPr>
        <w:t xml:space="preserve">ndërtim </w:t>
      </w:r>
      <w:r w:rsidR="00BF78A4" w:rsidRPr="005E6A7D">
        <w:rPr>
          <w:rFonts w:asciiTheme="majorHAnsi" w:hAnsiTheme="majorHAnsi" w:cstheme="majorHAnsi"/>
          <w:color w:val="000000" w:themeColor="text1"/>
          <w:sz w:val="24"/>
          <w:szCs w:val="24"/>
        </w:rPr>
        <w:t>të</w:t>
      </w:r>
      <w:r w:rsidR="00523DEB" w:rsidRPr="005E6A7D">
        <w:rPr>
          <w:rFonts w:asciiTheme="majorHAnsi" w:hAnsiTheme="majorHAnsi" w:cstheme="majorHAnsi"/>
          <w:color w:val="000000" w:themeColor="text1"/>
          <w:sz w:val="24"/>
          <w:szCs w:val="24"/>
        </w:rPr>
        <w:t>konsensusit</w:t>
      </w:r>
      <w:r w:rsidR="00575578" w:rsidRPr="005E6A7D">
        <w:rPr>
          <w:rFonts w:asciiTheme="majorHAnsi" w:hAnsiTheme="majorHAnsi" w:cstheme="majorHAnsi"/>
          <w:color w:val="000000" w:themeColor="text1"/>
          <w:sz w:val="24"/>
          <w:szCs w:val="24"/>
        </w:rPr>
        <w:t xml:space="preserve"> për zgjidhjen e </w:t>
      </w:r>
      <w:r w:rsidR="008F3093" w:rsidRPr="005E6A7D">
        <w:rPr>
          <w:rFonts w:asciiTheme="majorHAnsi" w:hAnsiTheme="majorHAnsi" w:cstheme="majorHAnsi"/>
          <w:color w:val="000000" w:themeColor="text1"/>
          <w:sz w:val="24"/>
          <w:szCs w:val="24"/>
        </w:rPr>
        <w:t>problemeve</w:t>
      </w:r>
      <w:r w:rsidR="00BF78A4" w:rsidRPr="005E6A7D">
        <w:rPr>
          <w:rFonts w:asciiTheme="majorHAnsi" w:hAnsiTheme="majorHAnsi" w:cstheme="majorHAnsi"/>
          <w:color w:val="000000" w:themeColor="text1"/>
          <w:sz w:val="24"/>
          <w:szCs w:val="24"/>
        </w:rPr>
        <w:t>, raportim dhe llogaridhënie.</w:t>
      </w:r>
    </w:p>
    <w:p w:rsidR="00167013" w:rsidRPr="005E6A7D" w:rsidRDefault="00167013" w:rsidP="00167013">
      <w:pPr>
        <w:spacing w:after="0" w:line="276" w:lineRule="auto"/>
      </w:pPr>
    </w:p>
    <w:p w:rsidR="00167013" w:rsidRPr="005E6A7D" w:rsidRDefault="00167013" w:rsidP="00167013">
      <w:pPr>
        <w:spacing w:after="0" w:line="276" w:lineRule="auto"/>
        <w:rPr>
          <w:rFonts w:asciiTheme="majorHAnsi" w:hAnsiTheme="majorHAnsi" w:cstheme="majorHAnsi"/>
        </w:rPr>
      </w:pPr>
    </w:p>
    <w:p w:rsidR="00167013" w:rsidRPr="005E6A7D" w:rsidRDefault="00167013" w:rsidP="00167013">
      <w:pPr>
        <w:spacing w:after="0" w:line="276" w:lineRule="auto"/>
        <w:rPr>
          <w:rStyle w:val="Emphasis"/>
          <w:rFonts w:asciiTheme="majorHAnsi" w:hAnsiTheme="majorHAnsi" w:cstheme="majorHAnsi"/>
          <w:i w:val="0"/>
          <w:color w:val="5B9BD5"/>
          <w:sz w:val="28"/>
          <w:szCs w:val="32"/>
        </w:rPr>
      </w:pPr>
      <w:r w:rsidRPr="005E6A7D">
        <w:rPr>
          <w:rStyle w:val="Emphasis"/>
          <w:rFonts w:asciiTheme="majorHAnsi" w:hAnsiTheme="majorHAnsi" w:cstheme="majorHAnsi"/>
          <w:i w:val="0"/>
          <w:color w:val="5B9BD5"/>
          <w:sz w:val="28"/>
          <w:szCs w:val="32"/>
        </w:rPr>
        <w:t>Korniza ligjore për transparencë</w:t>
      </w:r>
    </w:p>
    <w:p w:rsidR="00167013" w:rsidRPr="005E6A7D" w:rsidRDefault="00167013" w:rsidP="00167013">
      <w:pPr>
        <w:spacing w:after="0" w:line="276" w:lineRule="auto"/>
        <w:jc w:val="both"/>
        <w:rPr>
          <w:rFonts w:asciiTheme="majorHAnsi" w:hAnsiTheme="majorHAnsi" w:cstheme="majorHAnsi"/>
          <w:sz w:val="14"/>
          <w:szCs w:val="24"/>
        </w:rPr>
      </w:pPr>
    </w:p>
    <w:p w:rsidR="00167013" w:rsidRPr="005E6A7D" w:rsidRDefault="00167013" w:rsidP="00167013">
      <w:p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Në </w:t>
      </w:r>
      <w:r w:rsidR="00A80909" w:rsidRPr="005E6A7D">
        <w:rPr>
          <w:rFonts w:asciiTheme="majorHAnsi" w:hAnsiTheme="majorHAnsi" w:cstheme="majorHAnsi"/>
          <w:sz w:val="24"/>
          <w:szCs w:val="24"/>
        </w:rPr>
        <w:t>pajtueshmëri</w:t>
      </w:r>
      <w:r w:rsidRPr="005E6A7D">
        <w:rPr>
          <w:rFonts w:asciiTheme="majorHAnsi" w:hAnsiTheme="majorHAnsi" w:cstheme="majorHAnsi"/>
          <w:sz w:val="24"/>
          <w:szCs w:val="24"/>
        </w:rPr>
        <w:t xml:space="preserve"> me Kushtetutën e Kosovës janë miratuar një numër i madh i ligjeve dhe akteve nënligjore, që rregullojnë fushën e transparencës.Ligji për Vetëqeverisje Lokale është aprovuar në vitin 2008 nga Kuvendi i Republikës së Kosovës dhe bën pjesë në grupin e ligjeve me karakter vital për shtetin. Përmbajtja e këtij ligji reflekton </w:t>
      </w:r>
      <w:r w:rsidR="002B1704" w:rsidRPr="005E6A7D">
        <w:rPr>
          <w:rFonts w:asciiTheme="majorHAnsi" w:hAnsiTheme="majorHAnsi" w:cstheme="majorHAnsi"/>
          <w:sz w:val="24"/>
          <w:szCs w:val="24"/>
        </w:rPr>
        <w:t>parimet e Kartës Evropiane për Vetëqeverisje Lokale</w:t>
      </w:r>
      <w:r w:rsidRPr="005E6A7D">
        <w:rPr>
          <w:rFonts w:asciiTheme="majorHAnsi" w:hAnsiTheme="majorHAnsi" w:cstheme="majorHAnsi"/>
          <w:sz w:val="24"/>
          <w:szCs w:val="24"/>
        </w:rPr>
        <w:t>, duke paraparë mekanizma të veçantë të informimit, pjesëmarrjes dhe përfaqësimit të të drejtave të qytetarëve, e në veçanti të drejtave të komuniteteve joshumicë. Me këtë ligj është përcaktuar që</w:t>
      </w:r>
      <w:r w:rsidR="00AF20A2" w:rsidRPr="005E6A7D">
        <w:rPr>
          <w:rFonts w:asciiTheme="majorHAnsi" w:hAnsiTheme="majorHAnsi" w:cstheme="majorHAnsi"/>
          <w:sz w:val="24"/>
          <w:szCs w:val="24"/>
        </w:rPr>
        <w:t xml:space="preserve"> kuvendi i komunës të miratojë </w:t>
      </w:r>
      <w:r w:rsidRPr="005E6A7D">
        <w:rPr>
          <w:rFonts w:asciiTheme="majorHAnsi" w:hAnsiTheme="majorHAnsi" w:cstheme="majorHAnsi"/>
          <w:sz w:val="24"/>
          <w:szCs w:val="24"/>
        </w:rPr>
        <w:t>rregulloren komunale që promovon transparencë të organeve legjislative, ekzekutive dhe administrative të komunës, duke e rritur pjesëmarrjen e opinionit në marrjen e vendimeve në nivel lokal dhe duke lehtësuar qasjen publike në</w:t>
      </w:r>
      <w:r w:rsidR="00AF20A2" w:rsidRPr="005E6A7D">
        <w:rPr>
          <w:rFonts w:asciiTheme="majorHAnsi" w:hAnsiTheme="majorHAnsi" w:cstheme="majorHAnsi"/>
          <w:sz w:val="24"/>
          <w:szCs w:val="24"/>
        </w:rPr>
        <w:t xml:space="preserve"> dokumentet zyrtare të komunë. </w:t>
      </w:r>
      <w:r w:rsidRPr="005E6A7D">
        <w:rPr>
          <w:rFonts w:asciiTheme="majorHAnsi" w:hAnsiTheme="majorHAnsi" w:cstheme="majorHAnsi"/>
          <w:sz w:val="24"/>
          <w:szCs w:val="24"/>
        </w:rPr>
        <w:t>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Në përgjithësi, kuadri juridik normon obligime për organet e administratës shtetërore në fushën e transparencës, ndërsa në veçanti për organet e pushtetit,përmes akteve si në vijim:</w:t>
      </w:r>
    </w:p>
    <w:p w:rsidR="00167013" w:rsidRPr="005E6A7D" w:rsidRDefault="00167013" w:rsidP="00167013">
      <w:pPr>
        <w:spacing w:after="0" w:line="276" w:lineRule="auto"/>
        <w:rPr>
          <w:rFonts w:asciiTheme="majorHAnsi" w:hAnsiTheme="majorHAnsi" w:cstheme="majorHAnsi"/>
          <w:color w:val="000000"/>
          <w:sz w:val="24"/>
          <w:szCs w:val="24"/>
        </w:rPr>
      </w:pPr>
    </w:p>
    <w:p w:rsidR="00167013" w:rsidRPr="005E6A7D" w:rsidRDefault="002B5DB9"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sidRPr="005E6A7D">
        <w:rPr>
          <w:rFonts w:asciiTheme="majorHAnsi" w:hAnsiTheme="majorHAnsi" w:cstheme="majorHAnsi"/>
          <w:color w:val="000000"/>
          <w:sz w:val="24"/>
          <w:szCs w:val="24"/>
          <w:lang w:eastAsia="sq-AL"/>
        </w:rPr>
        <w:t>Ligji</w:t>
      </w:r>
      <w:r w:rsidR="00167013" w:rsidRPr="005E6A7D">
        <w:rPr>
          <w:rFonts w:asciiTheme="majorHAnsi" w:hAnsiTheme="majorHAnsi" w:cstheme="majorHAnsi"/>
          <w:color w:val="000000"/>
          <w:sz w:val="24"/>
          <w:szCs w:val="24"/>
          <w:lang w:eastAsia="sq-AL"/>
        </w:rPr>
        <w:t xml:space="preserve"> Nr.03/L-040 për Vetëqeverisje Lokale;</w:t>
      </w:r>
    </w:p>
    <w:p w:rsidR="00167013" w:rsidRPr="005E6A7D" w:rsidRDefault="002B5DB9" w:rsidP="002B5DB9">
      <w:pPr>
        <w:pStyle w:val="ListParagraph"/>
        <w:numPr>
          <w:ilvl w:val="0"/>
          <w:numId w:val="22"/>
        </w:numPr>
        <w:spacing w:after="0" w:line="276" w:lineRule="auto"/>
        <w:rPr>
          <w:rFonts w:asciiTheme="majorHAnsi" w:hAnsiTheme="majorHAnsi" w:cstheme="majorHAnsi"/>
          <w:color w:val="000000"/>
          <w:sz w:val="24"/>
          <w:szCs w:val="24"/>
          <w:lang w:eastAsia="sq-AL"/>
        </w:rPr>
      </w:pPr>
      <w:r w:rsidRPr="005E6A7D">
        <w:rPr>
          <w:rFonts w:asciiTheme="majorHAnsi" w:hAnsiTheme="majorHAnsi" w:cstheme="majorHAnsi"/>
          <w:color w:val="000000"/>
          <w:kern w:val="24"/>
          <w:sz w:val="24"/>
          <w:szCs w:val="24"/>
          <w:lang w:eastAsia="sq-AL"/>
        </w:rPr>
        <w:t>Ligji Nr. 06/L-081 për Qasje në Dokumente Publike;</w:t>
      </w:r>
    </w:p>
    <w:p w:rsidR="00167013" w:rsidRPr="005E6A7D" w:rsidRDefault="002B5DB9" w:rsidP="0011519E">
      <w:pPr>
        <w:pStyle w:val="ListParagraph"/>
        <w:numPr>
          <w:ilvl w:val="0"/>
          <w:numId w:val="22"/>
        </w:numPr>
        <w:spacing w:after="0" w:line="276" w:lineRule="auto"/>
        <w:rPr>
          <w:rStyle w:val="NoSpacingChar"/>
          <w:rFonts w:asciiTheme="majorHAnsi" w:hAnsiTheme="majorHAnsi" w:cstheme="majorHAnsi"/>
          <w:color w:val="000000"/>
          <w:sz w:val="24"/>
          <w:szCs w:val="24"/>
          <w:lang w:eastAsia="sq-AL"/>
        </w:rPr>
      </w:pPr>
      <w:r w:rsidRPr="005E6A7D">
        <w:rPr>
          <w:rFonts w:asciiTheme="majorHAnsi" w:hAnsiTheme="majorHAnsi" w:cstheme="majorHAnsi"/>
          <w:color w:val="000000"/>
          <w:kern w:val="24"/>
          <w:sz w:val="24"/>
          <w:szCs w:val="24"/>
          <w:lang w:eastAsia="sq-AL"/>
        </w:rPr>
        <w:t>Ligji</w:t>
      </w:r>
      <w:r w:rsidR="00167013" w:rsidRPr="005E6A7D">
        <w:rPr>
          <w:rFonts w:asciiTheme="majorHAnsi" w:hAnsiTheme="majorHAnsi" w:cstheme="majorHAnsi"/>
          <w:color w:val="000000"/>
          <w:kern w:val="24"/>
          <w:sz w:val="24"/>
          <w:szCs w:val="24"/>
          <w:lang w:eastAsia="sq-AL"/>
        </w:rPr>
        <w:t xml:space="preserve"> Nr.</w:t>
      </w:r>
      <w:r w:rsidR="004F42F1" w:rsidRPr="005E6A7D">
        <w:rPr>
          <w:rFonts w:asciiTheme="majorHAnsi" w:hAnsiTheme="majorHAnsi" w:cstheme="majorHAnsi"/>
          <w:color w:val="000000"/>
          <w:kern w:val="24"/>
          <w:sz w:val="24"/>
          <w:szCs w:val="24"/>
          <w:lang w:eastAsia="sq-AL"/>
        </w:rPr>
        <w:t xml:space="preserve">06/L-082 </w:t>
      </w:r>
      <w:r w:rsidR="00167013" w:rsidRPr="005E6A7D">
        <w:rPr>
          <w:rFonts w:asciiTheme="majorHAnsi" w:hAnsiTheme="majorHAnsi" w:cstheme="majorHAnsi"/>
          <w:color w:val="000000"/>
          <w:kern w:val="24"/>
          <w:sz w:val="24"/>
          <w:szCs w:val="24"/>
          <w:lang w:eastAsia="sq-AL"/>
        </w:rPr>
        <w:t>për Mbrojt</w:t>
      </w:r>
      <w:r w:rsidR="00EB0756" w:rsidRPr="005E6A7D">
        <w:rPr>
          <w:rFonts w:asciiTheme="majorHAnsi" w:hAnsiTheme="majorHAnsi" w:cstheme="majorHAnsi"/>
          <w:color w:val="000000"/>
          <w:kern w:val="24"/>
          <w:sz w:val="24"/>
          <w:szCs w:val="24"/>
          <w:lang w:eastAsia="sq-AL"/>
        </w:rPr>
        <w:t>j</w:t>
      </w:r>
      <w:r w:rsidR="00167013" w:rsidRPr="005E6A7D">
        <w:rPr>
          <w:rFonts w:asciiTheme="majorHAnsi" w:hAnsiTheme="majorHAnsi" w:cstheme="majorHAnsi"/>
          <w:color w:val="000000"/>
          <w:kern w:val="24"/>
          <w:sz w:val="24"/>
          <w:szCs w:val="24"/>
          <w:lang w:eastAsia="sq-AL"/>
        </w:rPr>
        <w:t>en e të Dhënave Personale;</w:t>
      </w:r>
      <w:r w:rsidR="00167013" w:rsidRPr="005E6A7D">
        <w:rPr>
          <w:rStyle w:val="NoSpacingChar"/>
          <w:rFonts w:asciiTheme="majorHAnsi" w:hAnsiTheme="majorHAnsi" w:cstheme="majorHAnsi"/>
          <w:color w:val="000000"/>
          <w:sz w:val="24"/>
          <w:szCs w:val="24"/>
          <w:lang w:eastAsia="sq-AL"/>
        </w:rPr>
        <w:tab/>
      </w:r>
    </w:p>
    <w:p w:rsidR="00167013" w:rsidRPr="005E6A7D" w:rsidRDefault="002B5DB9"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sidRPr="005E6A7D">
        <w:rPr>
          <w:rFonts w:asciiTheme="majorHAnsi" w:hAnsiTheme="majorHAnsi" w:cstheme="majorHAnsi"/>
          <w:color w:val="000000"/>
          <w:kern w:val="24"/>
          <w:sz w:val="24"/>
          <w:szCs w:val="24"/>
          <w:lang w:eastAsia="sq-AL"/>
        </w:rPr>
        <w:lastRenderedPageBreak/>
        <w:t>Ligji</w:t>
      </w:r>
      <w:r w:rsidR="00167013" w:rsidRPr="005E6A7D">
        <w:rPr>
          <w:rFonts w:asciiTheme="majorHAnsi" w:hAnsiTheme="majorHAnsi" w:cstheme="majorHAnsi"/>
          <w:color w:val="000000"/>
          <w:kern w:val="24"/>
          <w:sz w:val="24"/>
          <w:szCs w:val="24"/>
          <w:lang w:eastAsia="sq-AL"/>
        </w:rPr>
        <w:t xml:space="preserve"> Nr. 03/L-178 për Klasifikimin e Informacioneve dhe Verifikimin e Sigurisë;</w:t>
      </w:r>
    </w:p>
    <w:p w:rsidR="00167013" w:rsidRPr="005E6A7D" w:rsidRDefault="002B5DB9"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sidRPr="005E6A7D">
        <w:rPr>
          <w:rFonts w:asciiTheme="majorHAnsi" w:hAnsiTheme="majorHAnsi" w:cstheme="majorHAnsi"/>
          <w:color w:val="000000"/>
          <w:kern w:val="24"/>
          <w:sz w:val="24"/>
          <w:szCs w:val="24"/>
          <w:lang w:eastAsia="sq-AL"/>
        </w:rPr>
        <w:t>LigjiN</w:t>
      </w:r>
      <w:r w:rsidR="00167013" w:rsidRPr="005E6A7D">
        <w:rPr>
          <w:rFonts w:asciiTheme="majorHAnsi" w:hAnsiTheme="majorHAnsi" w:cstheme="majorHAnsi"/>
          <w:color w:val="000000"/>
          <w:kern w:val="24"/>
          <w:sz w:val="24"/>
          <w:szCs w:val="24"/>
          <w:lang w:eastAsia="sq-AL"/>
        </w:rPr>
        <w:t>r. 05/L-031 për Procedurën e Përgjithshme Administrative;</w:t>
      </w:r>
    </w:p>
    <w:p w:rsidR="00B97173" w:rsidRPr="005E6A7D" w:rsidRDefault="00B97173"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sidRPr="005E6A7D">
        <w:rPr>
          <w:rFonts w:asciiTheme="majorHAnsi" w:hAnsiTheme="majorHAnsi" w:cstheme="majorHAnsi"/>
          <w:sz w:val="24"/>
          <w:szCs w:val="24"/>
        </w:rPr>
        <w:t>Ligji Nr.04/L-116 p</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r ndryshimin dhe plot</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simin e Ligjit Nr.03/L-048 p</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 xml:space="preserve">r menaxhimin </w:t>
      </w:r>
      <w:hyperlink r:id="rId8" w:history="1">
        <w:r w:rsidRPr="005E6A7D">
          <w:rPr>
            <w:rStyle w:val="Hyperlink"/>
            <w:rFonts w:asciiTheme="majorHAnsi" w:hAnsiTheme="majorHAnsi" w:cstheme="majorHAnsi"/>
            <w:color w:val="004288"/>
            <w:sz w:val="24"/>
            <w:szCs w:val="24"/>
            <w:shd w:val="clear" w:color="auto" w:fill="FFFFFF"/>
          </w:rPr>
          <w:t>e financave publike dhe p</w:t>
        </w:r>
        <w:r w:rsidR="00F97B3C" w:rsidRPr="005E6A7D">
          <w:rPr>
            <w:rStyle w:val="Hyperlink"/>
            <w:rFonts w:asciiTheme="majorHAnsi" w:hAnsiTheme="majorHAnsi" w:cstheme="majorHAnsi"/>
            <w:color w:val="004288"/>
            <w:sz w:val="24"/>
            <w:szCs w:val="24"/>
            <w:shd w:val="clear" w:color="auto" w:fill="FFFFFF"/>
          </w:rPr>
          <w:t>ë</w:t>
        </w:r>
        <w:r w:rsidRPr="005E6A7D">
          <w:rPr>
            <w:rStyle w:val="Hyperlink"/>
            <w:rFonts w:asciiTheme="majorHAnsi" w:hAnsiTheme="majorHAnsi" w:cstheme="majorHAnsi"/>
            <w:color w:val="004288"/>
            <w:sz w:val="24"/>
            <w:szCs w:val="24"/>
            <w:shd w:val="clear" w:color="auto" w:fill="FFFFFF"/>
          </w:rPr>
          <w:t>rgjegj</w:t>
        </w:r>
        <w:r w:rsidR="00F97B3C" w:rsidRPr="005E6A7D">
          <w:rPr>
            <w:rStyle w:val="Hyperlink"/>
            <w:rFonts w:asciiTheme="majorHAnsi" w:hAnsiTheme="majorHAnsi" w:cstheme="majorHAnsi"/>
            <w:color w:val="004288"/>
            <w:sz w:val="24"/>
            <w:szCs w:val="24"/>
            <w:shd w:val="clear" w:color="auto" w:fill="FFFFFF"/>
          </w:rPr>
          <w:t>ë</w:t>
        </w:r>
        <w:r w:rsidRPr="005E6A7D">
          <w:rPr>
            <w:rStyle w:val="Hyperlink"/>
            <w:rFonts w:asciiTheme="majorHAnsi" w:hAnsiTheme="majorHAnsi" w:cstheme="majorHAnsi"/>
            <w:color w:val="004288"/>
            <w:sz w:val="24"/>
            <w:szCs w:val="24"/>
            <w:shd w:val="clear" w:color="auto" w:fill="FFFFFF"/>
          </w:rPr>
          <w:t>sit</w:t>
        </w:r>
        <w:r w:rsidR="00F97B3C" w:rsidRPr="005E6A7D">
          <w:rPr>
            <w:rStyle w:val="Hyperlink"/>
            <w:rFonts w:asciiTheme="majorHAnsi" w:hAnsiTheme="majorHAnsi" w:cstheme="majorHAnsi"/>
            <w:color w:val="004288"/>
            <w:sz w:val="24"/>
            <w:szCs w:val="24"/>
            <w:shd w:val="clear" w:color="auto" w:fill="FFFFFF"/>
          </w:rPr>
          <w:t>ë</w:t>
        </w:r>
        <w:r w:rsidRPr="005E6A7D">
          <w:rPr>
            <w:rStyle w:val="Hyperlink"/>
            <w:rFonts w:asciiTheme="majorHAnsi" w:hAnsiTheme="majorHAnsi" w:cstheme="majorHAnsi"/>
            <w:color w:val="004288"/>
            <w:sz w:val="24"/>
            <w:szCs w:val="24"/>
            <w:shd w:val="clear" w:color="auto" w:fill="FFFFFF"/>
          </w:rPr>
          <w:t>, i ndryshuar dhe plot</w:t>
        </w:r>
        <w:r w:rsidR="00F97B3C" w:rsidRPr="005E6A7D">
          <w:rPr>
            <w:rStyle w:val="Hyperlink"/>
            <w:rFonts w:asciiTheme="majorHAnsi" w:hAnsiTheme="majorHAnsi" w:cstheme="majorHAnsi"/>
            <w:color w:val="004288"/>
            <w:sz w:val="24"/>
            <w:szCs w:val="24"/>
            <w:shd w:val="clear" w:color="auto" w:fill="FFFFFF"/>
          </w:rPr>
          <w:t>ë</w:t>
        </w:r>
        <w:r w:rsidRPr="005E6A7D">
          <w:rPr>
            <w:rStyle w:val="Hyperlink"/>
            <w:rFonts w:asciiTheme="majorHAnsi" w:hAnsiTheme="majorHAnsi" w:cstheme="majorHAnsi"/>
            <w:color w:val="004288"/>
            <w:sz w:val="24"/>
            <w:szCs w:val="24"/>
            <w:shd w:val="clear" w:color="auto" w:fill="FFFFFF"/>
          </w:rPr>
          <w:t>suar me ligjin Nr. 03/L-211;</w:t>
        </w:r>
      </w:hyperlink>
    </w:p>
    <w:p w:rsidR="008A3481" w:rsidRPr="005E6A7D" w:rsidRDefault="008A3481"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sidRPr="005E6A7D">
        <w:rPr>
          <w:rFonts w:asciiTheme="majorHAnsi" w:hAnsiTheme="majorHAnsi" w:cstheme="majorHAnsi"/>
          <w:sz w:val="24"/>
          <w:szCs w:val="24"/>
        </w:rPr>
        <w:t>Ligji Nr. 02/L-37p</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r p</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rdorimin e gju</w:t>
      </w:r>
      <w:r w:rsidR="00F97B3C" w:rsidRPr="005E6A7D">
        <w:rPr>
          <w:rFonts w:asciiTheme="majorHAnsi" w:hAnsiTheme="majorHAnsi" w:cstheme="majorHAnsi"/>
          <w:sz w:val="24"/>
          <w:szCs w:val="24"/>
        </w:rPr>
        <w:t>hë</w:t>
      </w:r>
      <w:r w:rsidRPr="005E6A7D">
        <w:rPr>
          <w:rFonts w:asciiTheme="majorHAnsi" w:hAnsiTheme="majorHAnsi" w:cstheme="majorHAnsi"/>
          <w:sz w:val="24"/>
          <w:szCs w:val="24"/>
        </w:rPr>
        <w:t xml:space="preserve">ve; </w:t>
      </w:r>
    </w:p>
    <w:p w:rsidR="00FB4CE6" w:rsidRPr="005E6A7D" w:rsidRDefault="00FB4CE6" w:rsidP="00FB4CE6">
      <w:pPr>
        <w:pStyle w:val="ListParagraph"/>
        <w:numPr>
          <w:ilvl w:val="0"/>
          <w:numId w:val="22"/>
        </w:numPr>
        <w:rPr>
          <w:rFonts w:asciiTheme="majorHAnsi" w:hAnsiTheme="majorHAnsi" w:cstheme="majorHAnsi"/>
          <w:sz w:val="24"/>
          <w:szCs w:val="24"/>
        </w:rPr>
      </w:pPr>
      <w:r w:rsidRPr="005E6A7D">
        <w:rPr>
          <w:rFonts w:asciiTheme="majorHAnsi" w:hAnsiTheme="majorHAnsi" w:cstheme="majorHAnsi"/>
          <w:sz w:val="24"/>
          <w:szCs w:val="24"/>
        </w:rPr>
        <w:t>Ligji Nr.06/L-092 për dhënien në shfrytëzim dhe këmbimin e pronës së paluajtshme të komunës</w:t>
      </w:r>
    </w:p>
    <w:p w:rsidR="00FB4CE6" w:rsidRPr="005E6A7D" w:rsidRDefault="00FB4CE6" w:rsidP="00D80E1D">
      <w:pPr>
        <w:pStyle w:val="ListParagraph"/>
        <w:spacing w:after="0" w:line="276" w:lineRule="auto"/>
        <w:rPr>
          <w:rFonts w:asciiTheme="majorHAnsi" w:hAnsiTheme="majorHAnsi" w:cstheme="majorHAnsi"/>
          <w:color w:val="000000"/>
          <w:sz w:val="24"/>
          <w:szCs w:val="24"/>
          <w:lang w:eastAsia="sq-AL"/>
        </w:rPr>
      </w:pPr>
    </w:p>
    <w:p w:rsidR="00167013" w:rsidRPr="005E6A7D" w:rsidRDefault="00167013" w:rsidP="00167013">
      <w:pPr>
        <w:spacing w:after="0" w:line="276" w:lineRule="auto"/>
        <w:rPr>
          <w:rFonts w:asciiTheme="majorHAnsi" w:hAnsiTheme="majorHAnsi" w:cstheme="majorHAnsi"/>
        </w:rPr>
      </w:pPr>
    </w:p>
    <w:p w:rsidR="00167013" w:rsidRPr="005E6A7D" w:rsidRDefault="00167013" w:rsidP="00D80E1D">
      <w:pPr>
        <w:pStyle w:val="NoSpacing"/>
        <w:numPr>
          <w:ilvl w:val="0"/>
          <w:numId w:val="25"/>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sz w:val="24"/>
          <w:szCs w:val="24"/>
          <w:lang w:val="sq-AL" w:eastAsia="sq-AL"/>
        </w:rPr>
        <w:t>Rregullore (QRK) Nr. 27/2018 për Shërbimin e Komunikimit Qeveritar me Publikun;</w:t>
      </w:r>
    </w:p>
    <w:p w:rsidR="00167013" w:rsidRPr="005E6A7D" w:rsidRDefault="00167013" w:rsidP="00D80E1D">
      <w:pPr>
        <w:pStyle w:val="NoSpacing"/>
        <w:numPr>
          <w:ilvl w:val="0"/>
          <w:numId w:val="25"/>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kern w:val="24"/>
          <w:sz w:val="24"/>
          <w:szCs w:val="24"/>
          <w:lang w:val="sq-AL" w:eastAsia="sq-AL"/>
        </w:rPr>
        <w:t xml:space="preserve">Rregullore Nr.04./2012 për Evidencën Zyrtare të Kërkesave për </w:t>
      </w:r>
      <w:r w:rsidR="002B5DB9" w:rsidRPr="005E6A7D">
        <w:rPr>
          <w:rFonts w:asciiTheme="majorHAnsi" w:hAnsiTheme="majorHAnsi" w:cstheme="majorHAnsi"/>
          <w:color w:val="000000"/>
          <w:kern w:val="24"/>
          <w:sz w:val="24"/>
          <w:szCs w:val="24"/>
          <w:lang w:val="sq-AL" w:eastAsia="sq-AL"/>
        </w:rPr>
        <w:t xml:space="preserve">Qasje </w:t>
      </w:r>
      <w:r w:rsidRPr="005E6A7D">
        <w:rPr>
          <w:rFonts w:asciiTheme="majorHAnsi" w:hAnsiTheme="majorHAnsi" w:cstheme="majorHAnsi"/>
          <w:color w:val="000000"/>
          <w:kern w:val="24"/>
          <w:sz w:val="24"/>
          <w:szCs w:val="24"/>
          <w:lang w:val="sq-AL" w:eastAsia="sq-AL"/>
        </w:rPr>
        <w:t xml:space="preserve">në </w:t>
      </w:r>
      <w:r w:rsidR="002B5DB9" w:rsidRPr="005E6A7D">
        <w:rPr>
          <w:rFonts w:asciiTheme="majorHAnsi" w:hAnsiTheme="majorHAnsi" w:cstheme="majorHAnsi"/>
          <w:color w:val="000000"/>
          <w:kern w:val="24"/>
          <w:sz w:val="24"/>
          <w:szCs w:val="24"/>
          <w:lang w:val="sq-AL" w:eastAsia="sq-AL"/>
        </w:rPr>
        <w:t>Dokumente Publike</w:t>
      </w:r>
      <w:r w:rsidRPr="005E6A7D">
        <w:rPr>
          <w:rFonts w:asciiTheme="majorHAnsi" w:hAnsiTheme="majorHAnsi" w:cstheme="majorHAnsi"/>
          <w:color w:val="000000"/>
          <w:kern w:val="24"/>
          <w:sz w:val="24"/>
          <w:szCs w:val="24"/>
          <w:lang w:val="sq-AL" w:eastAsia="sq-AL"/>
        </w:rPr>
        <w:t>;</w:t>
      </w:r>
    </w:p>
    <w:p w:rsidR="00167013" w:rsidRPr="005E6A7D" w:rsidRDefault="002B5DB9" w:rsidP="00D80E1D">
      <w:pPr>
        <w:pStyle w:val="NoSpacing"/>
        <w:numPr>
          <w:ilvl w:val="0"/>
          <w:numId w:val="25"/>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sz w:val="24"/>
          <w:szCs w:val="24"/>
          <w:lang w:val="sq-AL" w:eastAsia="sq-AL"/>
        </w:rPr>
        <w:t>Rregullore</w:t>
      </w:r>
      <w:r w:rsidR="00167013" w:rsidRPr="005E6A7D">
        <w:rPr>
          <w:rFonts w:asciiTheme="majorHAnsi" w:hAnsiTheme="majorHAnsi" w:cstheme="majorHAnsi"/>
          <w:color w:val="000000"/>
          <w:sz w:val="24"/>
          <w:szCs w:val="24"/>
          <w:lang w:val="sq-AL" w:eastAsia="sq-AL"/>
        </w:rPr>
        <w:t xml:space="preserve"> (QRK) Nr. 05/2016 për Standardet Minimale për Procesin e Konsultimit Publik;</w:t>
      </w:r>
    </w:p>
    <w:p w:rsidR="00167013" w:rsidRPr="005E6A7D" w:rsidRDefault="002B5DB9" w:rsidP="00D80E1D">
      <w:pPr>
        <w:pStyle w:val="NoSpacing"/>
        <w:numPr>
          <w:ilvl w:val="0"/>
          <w:numId w:val="25"/>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kern w:val="24"/>
          <w:sz w:val="24"/>
          <w:szCs w:val="24"/>
          <w:lang w:val="sq-AL" w:eastAsia="sq-AL"/>
        </w:rPr>
        <w:t>Rregullore</w:t>
      </w:r>
      <w:r w:rsidR="00167013" w:rsidRPr="005E6A7D">
        <w:rPr>
          <w:rFonts w:asciiTheme="majorHAnsi" w:hAnsiTheme="majorHAnsi" w:cstheme="majorHAnsi"/>
          <w:color w:val="000000"/>
          <w:kern w:val="24"/>
          <w:sz w:val="24"/>
          <w:szCs w:val="24"/>
          <w:lang w:val="sq-AL" w:eastAsia="sq-AL"/>
        </w:rPr>
        <w:t xml:space="preserve"> Nr. 02/2012/MFpër Tarifat në qasje në dokumente publike;</w:t>
      </w:r>
    </w:p>
    <w:p w:rsidR="00167013" w:rsidRPr="005E6A7D" w:rsidRDefault="004F42F1" w:rsidP="00D80E1D">
      <w:pPr>
        <w:pStyle w:val="NoSpacing"/>
        <w:numPr>
          <w:ilvl w:val="0"/>
          <w:numId w:val="25"/>
        </w:numPr>
        <w:spacing w:line="276" w:lineRule="auto"/>
        <w:jc w:val="both"/>
        <w:rPr>
          <w:rFonts w:asciiTheme="majorHAnsi" w:hAnsiTheme="majorHAnsi" w:cstheme="majorHAnsi"/>
          <w:color w:val="000000"/>
          <w:kern w:val="24"/>
          <w:sz w:val="24"/>
          <w:szCs w:val="24"/>
          <w:lang w:val="sq-AL" w:eastAsia="sq-AL"/>
        </w:rPr>
      </w:pPr>
      <w:r w:rsidRPr="005E6A7D">
        <w:rPr>
          <w:rFonts w:asciiTheme="majorHAnsi" w:hAnsiTheme="majorHAnsi" w:cstheme="majorHAnsi"/>
          <w:color w:val="000000"/>
          <w:sz w:val="24"/>
          <w:szCs w:val="24"/>
          <w:lang w:val="sq-AL" w:eastAsia="sq-AL"/>
        </w:rPr>
        <w:t>Hiqet kjo rregullore</w:t>
      </w:r>
      <w:r w:rsidR="002B5DB9" w:rsidRPr="005E6A7D">
        <w:rPr>
          <w:rFonts w:asciiTheme="majorHAnsi" w:hAnsiTheme="majorHAnsi" w:cstheme="majorHAnsi"/>
          <w:color w:val="000000"/>
          <w:kern w:val="24"/>
          <w:sz w:val="24"/>
          <w:szCs w:val="24"/>
          <w:lang w:val="sq-AL" w:eastAsia="sq-AL"/>
        </w:rPr>
        <w:t>Rregullore</w:t>
      </w:r>
      <w:r w:rsidR="00167013" w:rsidRPr="005E6A7D">
        <w:rPr>
          <w:rFonts w:asciiTheme="majorHAnsi" w:hAnsiTheme="majorHAnsi" w:cstheme="majorHAnsi"/>
          <w:color w:val="000000"/>
          <w:kern w:val="24"/>
          <w:sz w:val="24"/>
          <w:szCs w:val="24"/>
          <w:lang w:val="sq-AL" w:eastAsia="sq-AL"/>
        </w:rPr>
        <w:t xml:space="preserve"> Nr. 01/2012 për Kodin e EtikëspërZyrtarët e Komunikimitme Publikun</w:t>
      </w:r>
    </w:p>
    <w:p w:rsidR="002B5DB9" w:rsidRPr="005E6A7D" w:rsidRDefault="002B5DB9" w:rsidP="00167013">
      <w:pPr>
        <w:tabs>
          <w:tab w:val="center" w:pos="4320"/>
        </w:tabs>
        <w:spacing w:after="0" w:line="276" w:lineRule="auto"/>
        <w:ind w:left="720"/>
        <w:rPr>
          <w:rFonts w:asciiTheme="majorHAnsi" w:hAnsiTheme="majorHAnsi" w:cstheme="majorHAnsi"/>
          <w:color w:val="000000"/>
          <w:kern w:val="24"/>
          <w:sz w:val="24"/>
          <w:szCs w:val="24"/>
          <w:lang w:eastAsia="sq-AL"/>
        </w:rPr>
      </w:pPr>
    </w:p>
    <w:p w:rsidR="002B5DB9" w:rsidRPr="005E6A7D" w:rsidRDefault="002B5DB9"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kern w:val="24"/>
          <w:sz w:val="24"/>
          <w:szCs w:val="24"/>
          <w:lang w:val="sq-AL" w:eastAsia="sq-AL"/>
        </w:rPr>
        <w:t>Udhëzim Administrativ (MAPL) Nr.03/2020 për Transparencën në Komuna;</w:t>
      </w:r>
    </w:p>
    <w:p w:rsidR="00167013" w:rsidRPr="005E6A7D" w:rsidRDefault="002B5DB9"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sz w:val="24"/>
          <w:szCs w:val="24"/>
          <w:lang w:val="sq-AL" w:eastAsia="sq-AL"/>
        </w:rPr>
        <w:t>Udhëzim</w:t>
      </w:r>
      <w:r w:rsidR="00167013" w:rsidRPr="005E6A7D">
        <w:rPr>
          <w:rFonts w:asciiTheme="majorHAnsi" w:hAnsiTheme="majorHAnsi" w:cstheme="majorHAnsi"/>
          <w:color w:val="000000"/>
          <w:sz w:val="24"/>
          <w:szCs w:val="24"/>
          <w:lang w:val="sq-AL" w:eastAsia="sq-AL"/>
        </w:rPr>
        <w:t xml:space="preserve"> Administrativ (MAPL) Nr.06/2018 për Standardet Minimale të Konsultimit Publik në Komuna;</w:t>
      </w:r>
    </w:p>
    <w:p w:rsidR="00167013" w:rsidRPr="005E6A7D" w:rsidRDefault="002B5DB9"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sz w:val="24"/>
          <w:szCs w:val="24"/>
          <w:lang w:val="sq-AL" w:eastAsia="sq-AL"/>
        </w:rPr>
        <w:t>Udhëzim</w:t>
      </w:r>
      <w:r w:rsidR="00167013" w:rsidRPr="005E6A7D">
        <w:rPr>
          <w:rFonts w:asciiTheme="majorHAnsi" w:hAnsiTheme="majorHAnsi" w:cstheme="majorHAnsi"/>
          <w:color w:val="000000"/>
          <w:sz w:val="24"/>
          <w:szCs w:val="24"/>
          <w:lang w:val="sq-AL" w:eastAsia="sq-AL"/>
        </w:rPr>
        <w:t xml:space="preserve"> Administrativ (MAPL) Nr. 01/2019 për Monitorimin e Kuvendeve të Komunave Përmes Pajisjeve të Teknologjisë Informative “Teleprezencave”;</w:t>
      </w:r>
    </w:p>
    <w:p w:rsidR="00167013" w:rsidRPr="005E6A7D" w:rsidRDefault="00167013"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kern w:val="24"/>
          <w:sz w:val="24"/>
          <w:szCs w:val="24"/>
          <w:lang w:val="sq-AL" w:eastAsia="sq-AL"/>
        </w:rPr>
        <w:t>Udhëzim Administrativ (MAPL) Nr.</w:t>
      </w:r>
      <w:r w:rsidR="004F42F1" w:rsidRPr="005E6A7D">
        <w:rPr>
          <w:rFonts w:asciiTheme="majorHAnsi" w:hAnsiTheme="majorHAnsi" w:cstheme="majorHAnsi"/>
          <w:color w:val="000000"/>
          <w:kern w:val="24"/>
          <w:sz w:val="24"/>
          <w:szCs w:val="24"/>
          <w:lang w:val="sq-AL" w:eastAsia="sq-AL"/>
        </w:rPr>
        <w:t xml:space="preserve">01/2021 </w:t>
      </w:r>
      <w:r w:rsidRPr="005E6A7D">
        <w:rPr>
          <w:rFonts w:asciiTheme="majorHAnsi" w:hAnsiTheme="majorHAnsi" w:cstheme="majorHAnsi"/>
          <w:color w:val="000000"/>
          <w:kern w:val="24"/>
          <w:sz w:val="24"/>
          <w:szCs w:val="24"/>
          <w:lang w:val="sq-AL" w:eastAsia="sq-AL"/>
        </w:rPr>
        <w:t>për Funksionimin e Qendrave të Shërbimeve të Qytetarëve në Komunë;</w:t>
      </w:r>
    </w:p>
    <w:p w:rsidR="00167013" w:rsidRPr="005E6A7D" w:rsidRDefault="00524E61"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kern w:val="24"/>
          <w:sz w:val="24"/>
          <w:szCs w:val="24"/>
          <w:lang w:val="sq-AL" w:eastAsia="sq-AL"/>
        </w:rPr>
        <w:t>Udhëzim</w:t>
      </w:r>
      <w:r w:rsidR="00167013" w:rsidRPr="005E6A7D">
        <w:rPr>
          <w:rFonts w:asciiTheme="majorHAnsi" w:hAnsiTheme="majorHAnsi" w:cstheme="majorHAnsi"/>
          <w:color w:val="000000"/>
          <w:kern w:val="24"/>
          <w:sz w:val="24"/>
          <w:szCs w:val="24"/>
          <w:lang w:val="sq-AL" w:eastAsia="sq-AL"/>
        </w:rPr>
        <w:t xml:space="preserve"> Administrativ Nr.01/2015 për </w:t>
      </w:r>
      <w:r w:rsidRPr="005E6A7D">
        <w:rPr>
          <w:rFonts w:asciiTheme="majorHAnsi" w:hAnsiTheme="majorHAnsi" w:cstheme="majorHAnsi"/>
          <w:color w:val="000000"/>
          <w:kern w:val="24"/>
          <w:sz w:val="24"/>
          <w:szCs w:val="24"/>
          <w:lang w:val="sq-AL" w:eastAsia="sq-AL"/>
        </w:rPr>
        <w:t>Ueb</w:t>
      </w:r>
      <w:r w:rsidR="00167013" w:rsidRPr="005E6A7D">
        <w:rPr>
          <w:rFonts w:asciiTheme="majorHAnsi" w:hAnsiTheme="majorHAnsi" w:cstheme="majorHAnsi"/>
          <w:color w:val="000000"/>
          <w:kern w:val="24"/>
          <w:sz w:val="24"/>
          <w:szCs w:val="24"/>
          <w:lang w:val="sq-AL" w:eastAsia="sq-AL"/>
        </w:rPr>
        <w:t>-faqet e Institucioneve Publike</w:t>
      </w:r>
    </w:p>
    <w:p w:rsidR="00167013" w:rsidRPr="005E6A7D" w:rsidRDefault="004F42F1"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sz w:val="24"/>
          <w:szCs w:val="24"/>
          <w:lang w:val="sq-AL" w:eastAsia="sq-AL"/>
        </w:rPr>
        <w:t>Rr</w:t>
      </w:r>
      <w:r w:rsidR="0080350D" w:rsidRPr="005E6A7D">
        <w:rPr>
          <w:rFonts w:asciiTheme="majorHAnsi" w:hAnsiTheme="majorHAnsi" w:cstheme="majorHAnsi"/>
          <w:color w:val="000000"/>
          <w:sz w:val="24"/>
          <w:szCs w:val="24"/>
          <w:lang w:val="sq-AL" w:eastAsia="sq-AL"/>
        </w:rPr>
        <w:t>e</w:t>
      </w:r>
      <w:r w:rsidRPr="005E6A7D">
        <w:rPr>
          <w:rFonts w:asciiTheme="majorHAnsi" w:hAnsiTheme="majorHAnsi" w:cstheme="majorHAnsi"/>
          <w:color w:val="000000"/>
          <w:sz w:val="24"/>
          <w:szCs w:val="24"/>
          <w:lang w:val="sq-AL" w:eastAsia="sq-AL"/>
        </w:rPr>
        <w:t>gullore</w:t>
      </w:r>
      <w:r w:rsidR="00167013" w:rsidRPr="005E6A7D">
        <w:rPr>
          <w:rFonts w:asciiTheme="majorHAnsi" w:hAnsiTheme="majorHAnsi" w:cstheme="majorHAnsi"/>
          <w:color w:val="000000"/>
          <w:sz w:val="24"/>
          <w:szCs w:val="24"/>
          <w:lang w:val="sq-AL" w:eastAsia="sq-AL"/>
        </w:rPr>
        <w:t xml:space="preserve"> (MAPL) Nr.</w:t>
      </w:r>
      <w:r w:rsidR="0080350D" w:rsidRPr="005E6A7D">
        <w:rPr>
          <w:rFonts w:asciiTheme="majorHAnsi" w:hAnsiTheme="majorHAnsi" w:cstheme="majorHAnsi"/>
          <w:color w:val="000000"/>
          <w:sz w:val="24"/>
          <w:szCs w:val="24"/>
          <w:lang w:val="sq-AL" w:eastAsia="sq-AL"/>
        </w:rPr>
        <w:t xml:space="preserve">02/2021 </w:t>
      </w:r>
      <w:r w:rsidR="00167013" w:rsidRPr="005E6A7D">
        <w:rPr>
          <w:rFonts w:asciiTheme="majorHAnsi" w:hAnsiTheme="majorHAnsi" w:cstheme="majorHAnsi"/>
          <w:color w:val="000000"/>
          <w:sz w:val="24"/>
          <w:szCs w:val="24"/>
          <w:lang w:val="sq-AL" w:eastAsia="sq-AL"/>
        </w:rPr>
        <w:t>për Procedurën e Hartimit dhe Publikimit të Akteve të Komunës;</w:t>
      </w:r>
    </w:p>
    <w:p w:rsidR="001E3379" w:rsidRPr="005E6A7D" w:rsidRDefault="001E3379"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sz w:val="24"/>
          <w:szCs w:val="24"/>
          <w:lang w:val="sq-AL"/>
        </w:rPr>
        <w:t>Rregullore Nr.01/2020 p</w:t>
      </w:r>
      <w:r w:rsidR="00F97B3C" w:rsidRPr="005E6A7D">
        <w:rPr>
          <w:rFonts w:asciiTheme="majorHAnsi" w:hAnsiTheme="majorHAnsi" w:cstheme="majorHAnsi"/>
          <w:sz w:val="24"/>
          <w:szCs w:val="24"/>
          <w:lang w:val="sq-AL"/>
        </w:rPr>
        <w:t>ë</w:t>
      </w:r>
      <w:r w:rsidRPr="005E6A7D">
        <w:rPr>
          <w:rFonts w:asciiTheme="majorHAnsi" w:hAnsiTheme="majorHAnsi" w:cstheme="majorHAnsi"/>
          <w:sz w:val="24"/>
          <w:szCs w:val="24"/>
          <w:lang w:val="sq-AL"/>
        </w:rPr>
        <w:t>r Sistemin eMenaxhimit t</w:t>
      </w:r>
      <w:r w:rsidR="00F97B3C" w:rsidRPr="005E6A7D">
        <w:rPr>
          <w:rFonts w:asciiTheme="majorHAnsi" w:hAnsiTheme="majorHAnsi" w:cstheme="majorHAnsi"/>
          <w:sz w:val="24"/>
          <w:szCs w:val="24"/>
          <w:lang w:val="sq-AL"/>
        </w:rPr>
        <w:t>ë</w:t>
      </w:r>
      <w:r w:rsidRPr="005E6A7D">
        <w:rPr>
          <w:rFonts w:asciiTheme="majorHAnsi" w:hAnsiTheme="majorHAnsi" w:cstheme="majorHAnsi"/>
          <w:sz w:val="24"/>
          <w:szCs w:val="24"/>
          <w:lang w:val="sq-AL"/>
        </w:rPr>
        <w:t>Performanc</w:t>
      </w:r>
      <w:r w:rsidR="00F97B3C" w:rsidRPr="005E6A7D">
        <w:rPr>
          <w:rFonts w:asciiTheme="majorHAnsi" w:hAnsiTheme="majorHAnsi" w:cstheme="majorHAnsi"/>
          <w:sz w:val="24"/>
          <w:szCs w:val="24"/>
          <w:lang w:val="sq-AL"/>
        </w:rPr>
        <w:t>ë</w:t>
      </w:r>
      <w:r w:rsidRPr="005E6A7D">
        <w:rPr>
          <w:rFonts w:asciiTheme="majorHAnsi" w:hAnsiTheme="majorHAnsi" w:cstheme="majorHAnsi"/>
          <w:sz w:val="24"/>
          <w:szCs w:val="24"/>
          <w:lang w:val="sq-AL"/>
        </w:rPr>
        <w:t>s Komunale dhe Skem</w:t>
      </w:r>
      <w:r w:rsidR="00F97B3C" w:rsidRPr="005E6A7D">
        <w:rPr>
          <w:rFonts w:asciiTheme="majorHAnsi" w:hAnsiTheme="majorHAnsi" w:cstheme="majorHAnsi"/>
          <w:sz w:val="24"/>
          <w:szCs w:val="24"/>
          <w:lang w:val="sq-AL"/>
        </w:rPr>
        <w:t>ë</w:t>
      </w:r>
      <w:r w:rsidRPr="005E6A7D">
        <w:rPr>
          <w:rFonts w:asciiTheme="majorHAnsi" w:hAnsiTheme="majorHAnsi" w:cstheme="majorHAnsi"/>
          <w:sz w:val="24"/>
          <w:szCs w:val="24"/>
          <w:lang w:val="sq-AL"/>
        </w:rPr>
        <w:t>n e Grantit t</w:t>
      </w:r>
      <w:r w:rsidR="00F97B3C" w:rsidRPr="005E6A7D">
        <w:rPr>
          <w:rFonts w:asciiTheme="majorHAnsi" w:hAnsiTheme="majorHAnsi" w:cstheme="majorHAnsi"/>
          <w:sz w:val="24"/>
          <w:szCs w:val="24"/>
          <w:lang w:val="sq-AL"/>
        </w:rPr>
        <w:t>ë</w:t>
      </w:r>
      <w:r w:rsidRPr="005E6A7D">
        <w:rPr>
          <w:rFonts w:asciiTheme="majorHAnsi" w:hAnsiTheme="majorHAnsi" w:cstheme="majorHAnsi"/>
          <w:sz w:val="24"/>
          <w:szCs w:val="24"/>
          <w:lang w:val="sq-AL"/>
        </w:rPr>
        <w:t>P</w:t>
      </w:r>
      <w:r w:rsidR="00F97B3C" w:rsidRPr="005E6A7D">
        <w:rPr>
          <w:rFonts w:asciiTheme="majorHAnsi" w:hAnsiTheme="majorHAnsi" w:cstheme="majorHAnsi"/>
          <w:sz w:val="24"/>
          <w:szCs w:val="24"/>
          <w:lang w:val="sq-AL"/>
        </w:rPr>
        <w:t>ë</w:t>
      </w:r>
      <w:r w:rsidRPr="005E6A7D">
        <w:rPr>
          <w:rFonts w:asciiTheme="majorHAnsi" w:hAnsiTheme="majorHAnsi" w:cstheme="majorHAnsi"/>
          <w:sz w:val="24"/>
          <w:szCs w:val="24"/>
          <w:lang w:val="sq-AL"/>
        </w:rPr>
        <w:t>rformanc</w:t>
      </w:r>
      <w:r w:rsidR="00F97B3C" w:rsidRPr="005E6A7D">
        <w:rPr>
          <w:rFonts w:asciiTheme="majorHAnsi" w:hAnsiTheme="majorHAnsi" w:cstheme="majorHAnsi"/>
          <w:sz w:val="24"/>
          <w:szCs w:val="24"/>
          <w:lang w:val="sq-AL"/>
        </w:rPr>
        <w:t>ë</w:t>
      </w:r>
      <w:r w:rsidRPr="005E6A7D">
        <w:rPr>
          <w:rFonts w:asciiTheme="majorHAnsi" w:hAnsiTheme="majorHAnsi" w:cstheme="majorHAnsi"/>
          <w:sz w:val="24"/>
          <w:szCs w:val="24"/>
          <w:lang w:val="sq-AL"/>
        </w:rPr>
        <w:t>s Komunale;</w:t>
      </w:r>
    </w:p>
    <w:p w:rsidR="00167013" w:rsidRPr="005E6A7D" w:rsidRDefault="00524E61"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sz w:val="24"/>
          <w:szCs w:val="24"/>
          <w:lang w:val="sq-AL" w:eastAsia="sq-AL"/>
        </w:rPr>
        <w:t>Udhëzim</w:t>
      </w:r>
      <w:r w:rsidR="00167013" w:rsidRPr="005E6A7D">
        <w:rPr>
          <w:rFonts w:asciiTheme="majorHAnsi" w:hAnsiTheme="majorHAnsi" w:cstheme="majorHAnsi"/>
          <w:color w:val="000000"/>
          <w:sz w:val="24"/>
          <w:szCs w:val="24"/>
          <w:lang w:val="sq-AL" w:eastAsia="sq-AL"/>
        </w:rPr>
        <w:t xml:space="preserve"> Administrativ (MAPL) Nr.01/2016 për Procedurën e Themelimit, Organizimin dhe Kompetencat e Komiteteve Konsultative në Komuna;</w:t>
      </w:r>
    </w:p>
    <w:p w:rsidR="0011519E" w:rsidRPr="005E6A7D" w:rsidRDefault="0011519E" w:rsidP="00167013">
      <w:pPr>
        <w:spacing w:after="0" w:line="276" w:lineRule="auto"/>
        <w:rPr>
          <w:rFonts w:asciiTheme="majorHAnsi" w:hAnsiTheme="majorHAnsi" w:cstheme="majorHAnsi"/>
          <w:b/>
          <w:sz w:val="12"/>
        </w:rPr>
      </w:pPr>
    </w:p>
    <w:p w:rsidR="00EB0756" w:rsidRPr="005E6A7D" w:rsidRDefault="00EB0756" w:rsidP="00167013">
      <w:pPr>
        <w:spacing w:after="0" w:line="276" w:lineRule="auto"/>
        <w:rPr>
          <w:rFonts w:asciiTheme="majorHAnsi" w:hAnsiTheme="majorHAnsi" w:cstheme="majorHAnsi"/>
          <w:sz w:val="24"/>
        </w:rPr>
      </w:pPr>
      <w:r w:rsidRPr="005E6A7D">
        <w:rPr>
          <w:rFonts w:asciiTheme="majorHAnsi" w:hAnsiTheme="majorHAnsi" w:cstheme="majorHAnsi"/>
          <w:sz w:val="24"/>
        </w:rPr>
        <w:t>Aktet komunale</w:t>
      </w:r>
      <w:r w:rsidR="006A5CD4" w:rsidRPr="005E6A7D">
        <w:rPr>
          <w:rFonts w:asciiTheme="majorHAnsi" w:hAnsiTheme="majorHAnsi" w:cstheme="majorHAnsi"/>
          <w:sz w:val="24"/>
        </w:rPr>
        <w:t>:</w:t>
      </w:r>
    </w:p>
    <w:p w:rsidR="00EB0756" w:rsidRPr="005E6A7D" w:rsidRDefault="00EB0756" w:rsidP="00E05F4A">
      <w:pPr>
        <w:pStyle w:val="ListParagraph"/>
        <w:numPr>
          <w:ilvl w:val="0"/>
          <w:numId w:val="24"/>
        </w:numPr>
        <w:spacing w:after="0" w:line="276" w:lineRule="auto"/>
        <w:rPr>
          <w:rFonts w:asciiTheme="majorHAnsi" w:hAnsiTheme="majorHAnsi" w:cstheme="majorHAnsi"/>
          <w:sz w:val="24"/>
        </w:rPr>
      </w:pPr>
      <w:r w:rsidRPr="005E6A7D">
        <w:rPr>
          <w:rFonts w:asciiTheme="majorHAnsi" w:hAnsiTheme="majorHAnsi" w:cstheme="majorHAnsi"/>
          <w:sz w:val="24"/>
        </w:rPr>
        <w:t>Statuti i komun</w:t>
      </w:r>
      <w:r w:rsidR="00701806" w:rsidRPr="005E6A7D">
        <w:rPr>
          <w:rFonts w:asciiTheme="majorHAnsi" w:hAnsiTheme="majorHAnsi" w:cstheme="majorHAnsi"/>
          <w:sz w:val="24"/>
        </w:rPr>
        <w:t>ë</w:t>
      </w:r>
      <w:r w:rsidRPr="005E6A7D">
        <w:rPr>
          <w:rFonts w:asciiTheme="majorHAnsi" w:hAnsiTheme="majorHAnsi" w:cstheme="majorHAnsi"/>
          <w:sz w:val="24"/>
        </w:rPr>
        <w:t>s</w:t>
      </w:r>
      <w:r w:rsidR="0011519E" w:rsidRPr="005E6A7D">
        <w:rPr>
          <w:rFonts w:asciiTheme="majorHAnsi" w:hAnsiTheme="majorHAnsi" w:cstheme="majorHAnsi"/>
          <w:sz w:val="24"/>
        </w:rPr>
        <w:t>;</w:t>
      </w:r>
    </w:p>
    <w:p w:rsidR="0011519E" w:rsidRPr="005E6A7D" w:rsidRDefault="00EB0756" w:rsidP="00E05F4A">
      <w:pPr>
        <w:pStyle w:val="ListParagraph"/>
        <w:numPr>
          <w:ilvl w:val="0"/>
          <w:numId w:val="24"/>
        </w:numPr>
        <w:spacing w:after="0" w:line="276" w:lineRule="auto"/>
        <w:rPr>
          <w:rFonts w:asciiTheme="majorHAnsi" w:hAnsiTheme="majorHAnsi" w:cstheme="majorHAnsi"/>
          <w:sz w:val="24"/>
        </w:rPr>
      </w:pPr>
      <w:r w:rsidRPr="005E6A7D">
        <w:rPr>
          <w:rFonts w:asciiTheme="majorHAnsi" w:hAnsiTheme="majorHAnsi" w:cstheme="majorHAnsi"/>
          <w:sz w:val="24"/>
        </w:rPr>
        <w:t>Rregullore komunale p</w:t>
      </w:r>
      <w:r w:rsidR="00701806" w:rsidRPr="005E6A7D">
        <w:rPr>
          <w:rFonts w:asciiTheme="majorHAnsi" w:hAnsiTheme="majorHAnsi" w:cstheme="majorHAnsi"/>
          <w:sz w:val="24"/>
        </w:rPr>
        <w:t>ë</w:t>
      </w:r>
      <w:r w:rsidRPr="005E6A7D">
        <w:rPr>
          <w:rFonts w:asciiTheme="majorHAnsi" w:hAnsiTheme="majorHAnsi" w:cstheme="majorHAnsi"/>
          <w:sz w:val="24"/>
        </w:rPr>
        <w:t>r transparenc</w:t>
      </w:r>
      <w:r w:rsidR="00701806" w:rsidRPr="005E6A7D">
        <w:rPr>
          <w:rFonts w:asciiTheme="majorHAnsi" w:hAnsiTheme="majorHAnsi" w:cstheme="majorHAnsi"/>
          <w:sz w:val="24"/>
        </w:rPr>
        <w:t>ë</w:t>
      </w:r>
      <w:r w:rsidR="0011519E" w:rsidRPr="005E6A7D">
        <w:rPr>
          <w:rFonts w:asciiTheme="majorHAnsi" w:hAnsiTheme="majorHAnsi" w:cstheme="majorHAnsi"/>
          <w:sz w:val="24"/>
        </w:rPr>
        <w:t>;</w:t>
      </w:r>
    </w:p>
    <w:p w:rsidR="008A3481" w:rsidRPr="005E6A7D" w:rsidRDefault="008A3481" w:rsidP="00E05F4A">
      <w:pPr>
        <w:pStyle w:val="ListParagraph"/>
        <w:numPr>
          <w:ilvl w:val="0"/>
          <w:numId w:val="24"/>
        </w:numPr>
        <w:spacing w:after="0" w:line="276" w:lineRule="auto"/>
        <w:rPr>
          <w:rFonts w:asciiTheme="majorHAnsi" w:hAnsiTheme="majorHAnsi" w:cstheme="majorHAnsi"/>
          <w:sz w:val="24"/>
        </w:rPr>
      </w:pPr>
      <w:r w:rsidRPr="005E6A7D">
        <w:rPr>
          <w:rFonts w:asciiTheme="majorHAnsi" w:hAnsiTheme="majorHAnsi" w:cstheme="majorHAnsi"/>
          <w:sz w:val="24"/>
        </w:rPr>
        <w:t>Rregullore komunale p</w:t>
      </w:r>
      <w:r w:rsidR="00F97B3C" w:rsidRPr="005E6A7D">
        <w:rPr>
          <w:rFonts w:asciiTheme="majorHAnsi" w:hAnsiTheme="majorHAnsi" w:cstheme="majorHAnsi"/>
          <w:sz w:val="24"/>
        </w:rPr>
        <w:t>ë</w:t>
      </w:r>
      <w:r w:rsidRPr="005E6A7D">
        <w:rPr>
          <w:rFonts w:asciiTheme="majorHAnsi" w:hAnsiTheme="majorHAnsi" w:cstheme="majorHAnsi"/>
          <w:sz w:val="24"/>
        </w:rPr>
        <w:t>r p</w:t>
      </w:r>
      <w:r w:rsidR="00F97B3C" w:rsidRPr="005E6A7D">
        <w:rPr>
          <w:rFonts w:asciiTheme="majorHAnsi" w:hAnsiTheme="majorHAnsi" w:cstheme="majorHAnsi"/>
          <w:sz w:val="24"/>
        </w:rPr>
        <w:t>ë</w:t>
      </w:r>
      <w:r w:rsidRPr="005E6A7D">
        <w:rPr>
          <w:rFonts w:asciiTheme="majorHAnsi" w:hAnsiTheme="majorHAnsi" w:cstheme="majorHAnsi"/>
          <w:sz w:val="24"/>
        </w:rPr>
        <w:t>rdorimin e gjuh</w:t>
      </w:r>
      <w:r w:rsidR="00F97B3C" w:rsidRPr="005E6A7D">
        <w:rPr>
          <w:rFonts w:asciiTheme="majorHAnsi" w:hAnsiTheme="majorHAnsi" w:cstheme="majorHAnsi"/>
          <w:sz w:val="24"/>
        </w:rPr>
        <w:t>ë</w:t>
      </w:r>
      <w:r w:rsidRPr="005E6A7D">
        <w:rPr>
          <w:rFonts w:asciiTheme="majorHAnsi" w:hAnsiTheme="majorHAnsi" w:cstheme="majorHAnsi"/>
          <w:sz w:val="24"/>
        </w:rPr>
        <w:t>ve;</w:t>
      </w:r>
    </w:p>
    <w:p w:rsidR="0011519E" w:rsidRPr="005E6A7D" w:rsidRDefault="00524E61" w:rsidP="00E05F4A">
      <w:pPr>
        <w:pStyle w:val="ListParagraph"/>
        <w:numPr>
          <w:ilvl w:val="0"/>
          <w:numId w:val="24"/>
        </w:numPr>
        <w:spacing w:after="0" w:line="276" w:lineRule="auto"/>
        <w:rPr>
          <w:rFonts w:asciiTheme="majorHAnsi" w:hAnsiTheme="majorHAnsi" w:cstheme="majorHAnsi"/>
          <w:sz w:val="24"/>
        </w:rPr>
      </w:pPr>
      <w:r w:rsidRPr="005E6A7D">
        <w:rPr>
          <w:rFonts w:asciiTheme="majorHAnsi" w:hAnsiTheme="majorHAnsi" w:cstheme="majorHAnsi"/>
          <w:color w:val="000000"/>
          <w:kern w:val="24"/>
          <w:sz w:val="24"/>
          <w:szCs w:val="24"/>
          <w:lang w:eastAsia="sq-AL"/>
        </w:rPr>
        <w:t xml:space="preserve">Akte të tjera </w:t>
      </w:r>
      <w:r w:rsidR="0011519E" w:rsidRPr="005E6A7D">
        <w:rPr>
          <w:rFonts w:asciiTheme="majorHAnsi" w:hAnsiTheme="majorHAnsi" w:cstheme="majorHAnsi"/>
          <w:color w:val="000000"/>
          <w:kern w:val="24"/>
          <w:sz w:val="24"/>
          <w:szCs w:val="24"/>
          <w:lang w:eastAsia="sq-AL"/>
        </w:rPr>
        <w:t>ligjore dhe nënligjore që ndërlidhen mefushën e transparencës.</w:t>
      </w:r>
    </w:p>
    <w:p w:rsidR="00EB0756" w:rsidRPr="005E6A7D" w:rsidRDefault="00EB0756" w:rsidP="00167013">
      <w:pPr>
        <w:spacing w:after="0" w:line="276" w:lineRule="auto"/>
        <w:rPr>
          <w:rFonts w:asciiTheme="majorHAnsi" w:hAnsiTheme="majorHAnsi" w:cstheme="majorHAnsi"/>
        </w:rPr>
      </w:pPr>
    </w:p>
    <w:p w:rsidR="00167013" w:rsidRPr="005E6A7D" w:rsidRDefault="00167013" w:rsidP="00392ACA">
      <w:pPr>
        <w:pStyle w:val="Heading1"/>
        <w:rPr>
          <w:sz w:val="28"/>
        </w:rPr>
      </w:pPr>
      <w:r w:rsidRPr="005E6A7D">
        <w:rPr>
          <w:sz w:val="28"/>
        </w:rPr>
        <w:t xml:space="preserve">Qasja strategjike </w:t>
      </w:r>
      <w:r w:rsidR="00441FA2" w:rsidRPr="005E6A7D">
        <w:rPr>
          <w:sz w:val="28"/>
        </w:rPr>
        <w:t xml:space="preserve">për fuqizimin </w:t>
      </w:r>
      <w:r w:rsidRPr="005E6A7D">
        <w:rPr>
          <w:sz w:val="28"/>
        </w:rPr>
        <w:t>e transparencës</w:t>
      </w:r>
    </w:p>
    <w:p w:rsidR="00167013" w:rsidRPr="005E6A7D" w:rsidRDefault="00167013" w:rsidP="00167013">
      <w:pPr>
        <w:pStyle w:val="NoSpacing"/>
        <w:spacing w:line="276" w:lineRule="auto"/>
        <w:jc w:val="both"/>
        <w:rPr>
          <w:rFonts w:asciiTheme="majorHAnsi" w:hAnsiTheme="majorHAnsi" w:cstheme="majorHAnsi"/>
          <w:sz w:val="18"/>
          <w:szCs w:val="24"/>
          <w:lang w:val="sq-AL"/>
        </w:rPr>
      </w:pPr>
    </w:p>
    <w:p w:rsidR="00167013" w:rsidRPr="005E6A7D" w:rsidRDefault="00167013" w:rsidP="00167013">
      <w:pPr>
        <w:pStyle w:val="NoSpacing"/>
        <w:spacing w:line="276" w:lineRule="auto"/>
        <w:jc w:val="both"/>
        <w:rPr>
          <w:rFonts w:asciiTheme="majorHAnsi" w:hAnsiTheme="majorHAnsi" w:cstheme="majorHAnsi"/>
          <w:sz w:val="24"/>
          <w:szCs w:val="24"/>
          <w:lang w:val="sq-AL"/>
        </w:rPr>
      </w:pPr>
      <w:r w:rsidRPr="005E6A7D">
        <w:rPr>
          <w:rFonts w:asciiTheme="majorHAnsi" w:hAnsiTheme="majorHAnsi" w:cstheme="majorHAnsi"/>
          <w:sz w:val="24"/>
          <w:szCs w:val="24"/>
          <w:lang w:val="sq-AL"/>
        </w:rPr>
        <w:t xml:space="preserve">Në nivel qendror janë zhvilluar një numër strategjish të cilat parashohin objektiva me synim reformën e administratës shtetërore. Ndër strategjitë kryesore në fushën e qeverisjes së mirë, transparencës, llogaridhënies dhe </w:t>
      </w:r>
      <w:r w:rsidR="000F025C" w:rsidRPr="005E6A7D">
        <w:rPr>
          <w:rFonts w:asciiTheme="majorHAnsi" w:hAnsiTheme="majorHAnsi" w:cstheme="majorHAnsi"/>
          <w:sz w:val="24"/>
          <w:szCs w:val="24"/>
          <w:lang w:val="sq-AL"/>
        </w:rPr>
        <w:t>integritetit</w:t>
      </w:r>
      <w:r w:rsidRPr="005E6A7D">
        <w:rPr>
          <w:rFonts w:asciiTheme="majorHAnsi" w:hAnsiTheme="majorHAnsi" w:cstheme="majorHAnsi"/>
          <w:sz w:val="24"/>
          <w:szCs w:val="24"/>
          <w:lang w:val="sq-AL"/>
        </w:rPr>
        <w:t xml:space="preserve"> në institucionet e administratës janë: </w:t>
      </w:r>
    </w:p>
    <w:p w:rsidR="007D4054" w:rsidRPr="005E6A7D" w:rsidRDefault="007D4054" w:rsidP="00167013">
      <w:pPr>
        <w:pStyle w:val="NoSpacing"/>
        <w:spacing w:line="276" w:lineRule="auto"/>
        <w:jc w:val="both"/>
        <w:rPr>
          <w:rFonts w:asciiTheme="majorHAnsi" w:hAnsiTheme="majorHAnsi" w:cstheme="majorHAnsi"/>
          <w:sz w:val="12"/>
          <w:szCs w:val="24"/>
          <w:lang w:val="sq-AL"/>
        </w:rPr>
      </w:pPr>
    </w:p>
    <w:p w:rsidR="00167013" w:rsidRPr="005E6A7D" w:rsidRDefault="00167013" w:rsidP="00167013">
      <w:pPr>
        <w:numPr>
          <w:ilvl w:val="0"/>
          <w:numId w:val="9"/>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Strategjia Kombëtare për Zhvillim, 2016-2021;</w:t>
      </w:r>
    </w:p>
    <w:p w:rsidR="00167013" w:rsidRPr="005E6A7D" w:rsidRDefault="00167013" w:rsidP="00167013">
      <w:pPr>
        <w:numPr>
          <w:ilvl w:val="0"/>
          <w:numId w:val="9"/>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Strategjia për Vetëqeverisje Lokale 2016-2026; </w:t>
      </w:r>
    </w:p>
    <w:p w:rsidR="00167013" w:rsidRPr="005E6A7D" w:rsidRDefault="00167013" w:rsidP="00167013">
      <w:pPr>
        <w:numPr>
          <w:ilvl w:val="0"/>
          <w:numId w:val="9"/>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Strategjia për Rregullim më të Mire 2017-2021;</w:t>
      </w:r>
    </w:p>
    <w:p w:rsidR="00167013" w:rsidRPr="005E6A7D" w:rsidRDefault="00167013" w:rsidP="00167013">
      <w:pPr>
        <w:numPr>
          <w:ilvl w:val="0"/>
          <w:numId w:val="9"/>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Strategjia për Përmirësimin e Planifikimit dhe Koordinimit të Politikave 2017-2021;</w:t>
      </w:r>
    </w:p>
    <w:p w:rsidR="00167013" w:rsidRPr="005E6A7D" w:rsidRDefault="00167013" w:rsidP="00167013">
      <w:pPr>
        <w:numPr>
          <w:ilvl w:val="0"/>
          <w:numId w:val="9"/>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Strategjia për </w:t>
      </w:r>
      <w:r w:rsidR="00BE2B48" w:rsidRPr="005E6A7D">
        <w:rPr>
          <w:rFonts w:asciiTheme="majorHAnsi" w:hAnsiTheme="majorHAnsi" w:cstheme="majorHAnsi"/>
          <w:sz w:val="24"/>
          <w:szCs w:val="24"/>
        </w:rPr>
        <w:t>Bashkëpunim</w:t>
      </w:r>
      <w:r w:rsidRPr="005E6A7D">
        <w:rPr>
          <w:rFonts w:asciiTheme="majorHAnsi" w:hAnsiTheme="majorHAnsi" w:cstheme="majorHAnsi"/>
          <w:sz w:val="24"/>
          <w:szCs w:val="24"/>
        </w:rPr>
        <w:t xml:space="preserve"> me Shoqërinë Civile 2019-2023;</w:t>
      </w:r>
    </w:p>
    <w:p w:rsidR="00167013" w:rsidRPr="005E6A7D" w:rsidRDefault="00167013" w:rsidP="00167013">
      <w:pPr>
        <w:numPr>
          <w:ilvl w:val="0"/>
          <w:numId w:val="9"/>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Agjenda për Reforma Evropiane;</w:t>
      </w:r>
    </w:p>
    <w:p w:rsidR="00167013" w:rsidRPr="005E6A7D" w:rsidRDefault="00167013" w:rsidP="00167013">
      <w:pPr>
        <w:numPr>
          <w:ilvl w:val="0"/>
          <w:numId w:val="9"/>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Programi Kombëtar për Zbatimin e Marrëveshjes së Stabilizim Asociimit (PKMSA)</w:t>
      </w:r>
    </w:p>
    <w:p w:rsidR="00167013" w:rsidRPr="005E6A7D" w:rsidRDefault="00167013" w:rsidP="00167013">
      <w:pPr>
        <w:numPr>
          <w:ilvl w:val="0"/>
          <w:numId w:val="9"/>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Strategjitë e tjera sektoriale.</w:t>
      </w:r>
    </w:p>
    <w:p w:rsidR="007D4054" w:rsidRPr="005E6A7D" w:rsidRDefault="007D4054" w:rsidP="007D4054">
      <w:pPr>
        <w:spacing w:after="0" w:line="276" w:lineRule="auto"/>
        <w:ind w:left="720"/>
        <w:jc w:val="both"/>
        <w:rPr>
          <w:rFonts w:asciiTheme="majorHAnsi" w:hAnsiTheme="majorHAnsi" w:cstheme="majorHAnsi"/>
          <w:sz w:val="12"/>
          <w:szCs w:val="24"/>
        </w:rPr>
      </w:pPr>
    </w:p>
    <w:p w:rsidR="00167013" w:rsidRPr="005E6A7D" w:rsidRDefault="00167013" w:rsidP="00B8498D">
      <w:p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Dokument specifik</w:t>
      </w:r>
      <w:r w:rsidRPr="005E6A7D">
        <w:rPr>
          <w:rFonts w:asciiTheme="majorHAnsi" w:hAnsiTheme="majorHAnsi" w:cstheme="majorHAnsi"/>
          <w:color w:val="000000" w:themeColor="text1"/>
          <w:sz w:val="24"/>
          <w:szCs w:val="24"/>
        </w:rPr>
        <w:t xml:space="preserve">me ndikim në transparencën komunale është Strategjia për Vetëqeverisje Lokale 2016-2026. Kjo strategji ka 5 objektiva kryesore përmes së cilave përcaktohen caqet afatmesme dhe afatgjata të zhvillimit të pushtetit lokal në Kosovë. Në objektin e tretë të saj, </w:t>
      </w:r>
      <w:r w:rsidR="00260382" w:rsidRPr="005E6A7D">
        <w:rPr>
          <w:rFonts w:asciiTheme="majorHAnsi" w:hAnsiTheme="majorHAnsi" w:cstheme="majorHAnsi"/>
          <w:color w:val="000000" w:themeColor="text1"/>
          <w:sz w:val="24"/>
          <w:szCs w:val="24"/>
        </w:rPr>
        <w:t>strategjia</w:t>
      </w:r>
      <w:r w:rsidRPr="005E6A7D">
        <w:rPr>
          <w:rFonts w:asciiTheme="majorHAnsi" w:hAnsiTheme="majorHAnsi" w:cstheme="majorHAnsi"/>
          <w:color w:val="000000" w:themeColor="text1"/>
          <w:sz w:val="24"/>
          <w:szCs w:val="24"/>
        </w:rPr>
        <w:t xml:space="preserve"> parasheh </w:t>
      </w:r>
      <w:r w:rsidRPr="005E6A7D">
        <w:rPr>
          <w:rFonts w:asciiTheme="majorHAnsi" w:hAnsiTheme="majorHAnsi" w:cstheme="majorHAnsi"/>
          <w:i/>
          <w:color w:val="000000" w:themeColor="text1"/>
          <w:sz w:val="24"/>
          <w:szCs w:val="24"/>
        </w:rPr>
        <w:t xml:space="preserve">forcimin e partneriteteve </w:t>
      </w:r>
      <w:r w:rsidRPr="005E6A7D">
        <w:rPr>
          <w:rFonts w:asciiTheme="majorHAnsi" w:hAnsiTheme="majorHAnsi" w:cstheme="majorHAnsi"/>
          <w:i/>
          <w:sz w:val="24"/>
          <w:szCs w:val="24"/>
        </w:rPr>
        <w:t>ndërmjet pushtetit lokal, shoqërisë civile dhe bizneseve për të krijuar një qytetari aktive, gjithëpërfshirëse dhe kohezive.</w:t>
      </w:r>
      <w:r w:rsidRPr="005E6A7D">
        <w:rPr>
          <w:rFonts w:asciiTheme="majorHAnsi" w:hAnsiTheme="majorHAnsi" w:cstheme="majorHAnsi"/>
          <w:sz w:val="24"/>
          <w:szCs w:val="24"/>
        </w:rPr>
        <w:t xml:space="preserve">Bazuar në problemet e identifikuara, në planin e veprimit të kësaj strategjie parashihen aktivitetet konkrete të masave, që përfshijnë zhvillimin e politikave efektive për të nxitur pjesëmarrjen e qytetarëve, respektivisht: </w:t>
      </w:r>
    </w:p>
    <w:p w:rsidR="00733059" w:rsidRPr="005E6A7D" w:rsidRDefault="00733059" w:rsidP="00B8498D">
      <w:pPr>
        <w:spacing w:after="0" w:line="276" w:lineRule="auto"/>
        <w:jc w:val="both"/>
        <w:rPr>
          <w:rFonts w:asciiTheme="majorHAnsi" w:hAnsiTheme="majorHAnsi" w:cstheme="majorHAnsi"/>
          <w:sz w:val="12"/>
          <w:szCs w:val="24"/>
        </w:rPr>
      </w:pPr>
    </w:p>
    <w:p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Politikat lokale për nxitjen e aktivizimit qytetar; </w:t>
      </w:r>
    </w:p>
    <w:p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Politikat për nxitjen e punës vullnetare të studentëve dhe nxënësve; </w:t>
      </w:r>
    </w:p>
    <w:p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Politikat për funksionalizimin e qendrave rinore nëpër fshatra; </w:t>
      </w:r>
    </w:p>
    <w:p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Politikat për funksionalizimin e këshillave të fshatrave; </w:t>
      </w:r>
    </w:p>
    <w:p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Politikat për përfshirjen dhe angazhimin e pensionistëve në jetën publike; </w:t>
      </w:r>
    </w:p>
    <w:p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Politikat për angazhimin e personave me aftësi të kufizuara; </w:t>
      </w:r>
    </w:p>
    <w:p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Politikat për nxitjen e pjesëmarrjes së grave si dhe kategorive sociale të pambrojtura; </w:t>
      </w:r>
    </w:p>
    <w:p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Politikat lokale për trajtimin e fëmijëve të rrugës;</w:t>
      </w:r>
    </w:p>
    <w:p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Politikat lokale për krijimin e rrjeteve sociale, ekonomike, rinore, </w:t>
      </w:r>
      <w:r w:rsidR="000525AF" w:rsidRPr="005E6A7D">
        <w:rPr>
          <w:rFonts w:asciiTheme="majorHAnsi" w:hAnsiTheme="majorHAnsi" w:cstheme="majorHAnsi"/>
          <w:sz w:val="24"/>
          <w:szCs w:val="24"/>
        </w:rPr>
        <w:t xml:space="preserve">sportive </w:t>
      </w:r>
      <w:r w:rsidRPr="005E6A7D">
        <w:rPr>
          <w:rFonts w:asciiTheme="majorHAnsi" w:hAnsiTheme="majorHAnsi" w:cstheme="majorHAnsi"/>
          <w:sz w:val="24"/>
          <w:szCs w:val="24"/>
        </w:rPr>
        <w:t>dhe kulturore</w:t>
      </w:r>
      <w:r w:rsidR="00195DA2" w:rsidRPr="005E6A7D">
        <w:rPr>
          <w:rFonts w:asciiTheme="majorHAnsi" w:hAnsiTheme="majorHAnsi" w:cstheme="majorHAnsi"/>
          <w:sz w:val="24"/>
          <w:szCs w:val="24"/>
        </w:rPr>
        <w:t>.</w:t>
      </w:r>
      <w:r w:rsidR="00195DA2" w:rsidRPr="005E6A7D">
        <w:rPr>
          <w:rStyle w:val="FootnoteReference"/>
          <w:rFonts w:asciiTheme="majorHAnsi" w:hAnsiTheme="majorHAnsi" w:cstheme="majorHAnsi"/>
          <w:sz w:val="24"/>
          <w:szCs w:val="24"/>
        </w:rPr>
        <w:footnoteReference w:id="2"/>
      </w:r>
    </w:p>
    <w:p w:rsidR="00B40550" w:rsidRPr="005E6A7D" w:rsidRDefault="00B40550" w:rsidP="00B40550">
      <w:pPr>
        <w:spacing w:after="0" w:line="276" w:lineRule="auto"/>
        <w:jc w:val="both"/>
        <w:rPr>
          <w:rFonts w:asciiTheme="majorHAnsi" w:hAnsiTheme="majorHAnsi" w:cstheme="majorHAnsi"/>
          <w:sz w:val="16"/>
          <w:szCs w:val="24"/>
        </w:rPr>
      </w:pPr>
    </w:p>
    <w:p w:rsidR="00167013" w:rsidRPr="005E6A7D" w:rsidRDefault="00167013" w:rsidP="00E91888">
      <w:pPr>
        <w:spacing w:after="0" w:line="276" w:lineRule="auto"/>
        <w:jc w:val="both"/>
        <w:rPr>
          <w:rFonts w:asciiTheme="majorHAnsi" w:hAnsiTheme="majorHAnsi" w:cstheme="majorHAnsi"/>
          <w:color w:val="000000" w:themeColor="text1"/>
          <w:sz w:val="12"/>
          <w:szCs w:val="24"/>
        </w:rPr>
      </w:pPr>
      <w:r w:rsidRPr="005E6A7D">
        <w:rPr>
          <w:rFonts w:asciiTheme="majorHAnsi" w:hAnsiTheme="majorHAnsi" w:cstheme="majorHAnsi"/>
          <w:sz w:val="24"/>
          <w:szCs w:val="24"/>
        </w:rPr>
        <w:t xml:space="preserve">Strategjia parasheh po ashtu masa konkrete në krijimin e platformave që fuqizojnë transparencën, e në veçanti përmes qeverisjes elektronike. </w:t>
      </w:r>
      <w:r w:rsidR="00BE2B48" w:rsidRPr="005E6A7D">
        <w:rPr>
          <w:rFonts w:asciiTheme="majorHAnsi" w:hAnsiTheme="majorHAnsi" w:cstheme="majorHAnsi"/>
          <w:sz w:val="24"/>
          <w:szCs w:val="24"/>
        </w:rPr>
        <w:t>Qeveria</w:t>
      </w:r>
      <w:r w:rsidRPr="005E6A7D">
        <w:rPr>
          <w:rFonts w:asciiTheme="majorHAnsi" w:hAnsiTheme="majorHAnsi" w:cstheme="majorHAnsi"/>
          <w:sz w:val="24"/>
          <w:szCs w:val="24"/>
        </w:rPr>
        <w:t xml:space="preserve"> elektronike </w:t>
      </w:r>
      <w:r w:rsidRPr="005E6A7D">
        <w:rPr>
          <w:rFonts w:asciiTheme="majorHAnsi" w:hAnsiTheme="majorHAnsi" w:cstheme="majorHAnsi"/>
          <w:color w:val="000000" w:themeColor="text1"/>
          <w:sz w:val="24"/>
          <w:szCs w:val="24"/>
        </w:rPr>
        <w:t xml:space="preserve">sigurisht që lehtëson komunikimin në mes të grupeve të interesit me autoritetet publike, derisa ajo forcon </w:t>
      </w:r>
      <w:r w:rsidRPr="005E6A7D">
        <w:rPr>
          <w:rFonts w:asciiTheme="majorHAnsi" w:hAnsiTheme="majorHAnsi" w:cstheme="majorHAnsi"/>
          <w:color w:val="000000" w:themeColor="text1"/>
          <w:sz w:val="24"/>
          <w:szCs w:val="24"/>
        </w:rPr>
        <w:lastRenderedPageBreak/>
        <w:t>administratën përmes: kursimit të kohës në ofrimin e shërbimeve, uljes së kostos operative, rritjes së efikasitetit, ruajtjes së memories institucionale dhe rritjes së llogaridhënies.</w:t>
      </w:r>
    </w:p>
    <w:p w:rsidR="00167013" w:rsidRPr="005E6A7D" w:rsidRDefault="00167013" w:rsidP="00167013">
      <w:pPr>
        <w:spacing w:after="0" w:line="276" w:lineRule="auto"/>
        <w:jc w:val="both"/>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 xml:space="preserve">Komisioni Evropian ndër vite përmes raporteve të progresit ka identifikuar mangësi në fushën e transparencës duke renditur problemet kryesore, por në disa raste edhe të arritura. Referuar </w:t>
      </w:r>
      <w:r w:rsidRPr="005E6A7D">
        <w:rPr>
          <w:rFonts w:asciiTheme="majorHAnsi" w:hAnsiTheme="majorHAnsi" w:cstheme="majorHAnsi"/>
          <w:sz w:val="24"/>
          <w:szCs w:val="24"/>
        </w:rPr>
        <w:t>në të gjeturat</w:t>
      </w:r>
      <w:r w:rsidRPr="005E6A7D">
        <w:rPr>
          <w:rFonts w:asciiTheme="majorHAnsi" w:hAnsiTheme="majorHAnsi" w:cstheme="majorHAnsi"/>
          <w:color w:val="000000" w:themeColor="text1"/>
          <w:sz w:val="24"/>
          <w:szCs w:val="24"/>
        </w:rPr>
        <w:t xml:space="preserve"> e raportit të KE-së për vendin në vitin 2018, dobësitë vërehen në:</w:t>
      </w:r>
    </w:p>
    <w:p w:rsidR="003D6F4D" w:rsidRPr="005E6A7D" w:rsidRDefault="003D6F4D" w:rsidP="00167013">
      <w:pPr>
        <w:spacing w:after="0" w:line="276" w:lineRule="auto"/>
        <w:jc w:val="both"/>
        <w:rPr>
          <w:rFonts w:asciiTheme="majorHAnsi" w:hAnsiTheme="majorHAnsi" w:cstheme="majorHAnsi"/>
          <w:color w:val="000000" w:themeColor="text1"/>
          <w:sz w:val="14"/>
          <w:szCs w:val="24"/>
        </w:rPr>
      </w:pPr>
    </w:p>
    <w:p w:rsidR="00167013" w:rsidRPr="005E6A7D" w:rsidRDefault="00167013" w:rsidP="00167013">
      <w:pPr>
        <w:pStyle w:val="ListParagraph"/>
        <w:numPr>
          <w:ilvl w:val="0"/>
          <w:numId w:val="9"/>
        </w:numPr>
        <w:spacing w:after="0" w:line="276" w:lineRule="auto"/>
        <w:jc w:val="both"/>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Miratimin e projektligjeve nga Kuvendi i Kosovës pa një konsultim me grupet e synuara për shkak të procedurave të përshpejtuara;</w:t>
      </w:r>
    </w:p>
    <w:p w:rsidR="00167013" w:rsidRPr="005E6A7D" w:rsidRDefault="00167013" w:rsidP="00167013">
      <w:pPr>
        <w:pStyle w:val="ListParagraph"/>
        <w:numPr>
          <w:ilvl w:val="0"/>
          <w:numId w:val="9"/>
        </w:numPr>
        <w:spacing w:after="0" w:line="276" w:lineRule="auto"/>
        <w:jc w:val="both"/>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 xml:space="preserve">Shkallë e dobët e kalimit të dokumenteve në diskutim publik (vetëm 21% të dokumenteve i janë </w:t>
      </w:r>
      <w:r w:rsidR="00BE2B48" w:rsidRPr="005E6A7D">
        <w:rPr>
          <w:rFonts w:asciiTheme="majorHAnsi" w:hAnsiTheme="majorHAnsi" w:cstheme="majorHAnsi"/>
          <w:color w:val="000000" w:themeColor="text1"/>
          <w:sz w:val="24"/>
          <w:szCs w:val="24"/>
        </w:rPr>
        <w:t>nënshtruar</w:t>
      </w:r>
      <w:r w:rsidRPr="005E6A7D">
        <w:rPr>
          <w:rFonts w:asciiTheme="majorHAnsi" w:hAnsiTheme="majorHAnsi" w:cstheme="majorHAnsi"/>
          <w:color w:val="000000" w:themeColor="text1"/>
          <w:sz w:val="24"/>
          <w:szCs w:val="24"/>
        </w:rPr>
        <w:t xml:space="preserve"> konsultimit publik);</w:t>
      </w:r>
    </w:p>
    <w:p w:rsidR="00167013" w:rsidRPr="005E6A7D" w:rsidRDefault="00167013" w:rsidP="00167013">
      <w:pPr>
        <w:pStyle w:val="ListParagraph"/>
        <w:numPr>
          <w:ilvl w:val="0"/>
          <w:numId w:val="9"/>
        </w:numPr>
        <w:spacing w:after="0" w:line="276" w:lineRule="auto"/>
        <w:jc w:val="both"/>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Shkallë e ulët reagimit të shoqërisë civile dhe përfshirjes së publikut në vendimmarrje;</w:t>
      </w:r>
    </w:p>
    <w:p w:rsidR="00167013" w:rsidRPr="005E6A7D" w:rsidRDefault="00167013" w:rsidP="00167013">
      <w:pPr>
        <w:pStyle w:val="ListParagraph"/>
        <w:numPr>
          <w:ilvl w:val="0"/>
          <w:numId w:val="9"/>
        </w:numPr>
        <w:spacing w:after="0" w:line="276" w:lineRule="auto"/>
        <w:jc w:val="both"/>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Progres është evidentuar në hyrjen në fuqi të dy rregulloreve: Rregullores për standardet e konsultimit dhe Rregullores për financimin e OJQ-ve”.</w:t>
      </w:r>
    </w:p>
    <w:p w:rsidR="00B40550" w:rsidRPr="005E6A7D" w:rsidRDefault="00B40550" w:rsidP="00B40550">
      <w:pPr>
        <w:spacing w:after="0" w:line="276" w:lineRule="auto"/>
        <w:jc w:val="both"/>
        <w:rPr>
          <w:rFonts w:asciiTheme="majorHAnsi" w:hAnsiTheme="majorHAnsi" w:cstheme="majorHAnsi"/>
          <w:color w:val="000000" w:themeColor="text1"/>
          <w:sz w:val="12"/>
          <w:szCs w:val="24"/>
        </w:rPr>
      </w:pPr>
    </w:p>
    <w:p w:rsidR="00167013" w:rsidRPr="005E6A7D" w:rsidRDefault="00167013" w:rsidP="00B40550">
      <w:pPr>
        <w:spacing w:after="0" w:line="276" w:lineRule="auto"/>
        <w:jc w:val="both"/>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Andaj, masat e tilla të ndërhyrjes janë të rëndësishme, për faktin se përmirësojnë komunikimin me qytetarë, krijojnë hapësirë për politikbërje të qëndrueshme, zbatim efikas të tyre, si dhe plotësojnë obligimet e Kosovës në raport me kriteret e kërkuara nga Bashkimi Evropian</w:t>
      </w:r>
    </w:p>
    <w:p w:rsidR="00167013" w:rsidRPr="005E6A7D" w:rsidRDefault="00167013" w:rsidP="00167013">
      <w:pPr>
        <w:spacing w:after="0" w:line="276" w:lineRule="auto"/>
        <w:rPr>
          <w:rFonts w:asciiTheme="majorHAnsi" w:hAnsiTheme="majorHAnsi" w:cstheme="majorHAnsi"/>
          <w:sz w:val="14"/>
        </w:rPr>
      </w:pPr>
    </w:p>
    <w:p w:rsidR="00167013" w:rsidRPr="005E6A7D" w:rsidRDefault="00167013" w:rsidP="00167013">
      <w:pPr>
        <w:pStyle w:val="Heading1"/>
        <w:rPr>
          <w:sz w:val="28"/>
        </w:rPr>
      </w:pPr>
      <w:bookmarkStart w:id="6" w:name="_Toc15241290"/>
      <w:r w:rsidRPr="005E6A7D">
        <w:rPr>
          <w:sz w:val="28"/>
        </w:rPr>
        <w:t>Mekanizmat ligjorë për pjesëmarrje dhe zbatim të parimit të transparencës</w:t>
      </w:r>
      <w:bookmarkEnd w:id="6"/>
    </w:p>
    <w:p w:rsidR="00B40550" w:rsidRPr="005E6A7D" w:rsidRDefault="00B40550" w:rsidP="00B40550">
      <w:pPr>
        <w:pStyle w:val="NoSpacing"/>
        <w:spacing w:line="276" w:lineRule="auto"/>
        <w:jc w:val="both"/>
        <w:rPr>
          <w:rFonts w:asciiTheme="majorHAnsi" w:hAnsiTheme="majorHAnsi" w:cstheme="majorHAnsi"/>
          <w:sz w:val="14"/>
          <w:szCs w:val="24"/>
          <w:lang w:val="sq-AL"/>
        </w:rPr>
      </w:pPr>
      <w:bookmarkStart w:id="7" w:name="_Toc12121088"/>
    </w:p>
    <w:p w:rsidR="00167013" w:rsidRPr="005E6A7D" w:rsidRDefault="00167013" w:rsidP="00B40550">
      <w:pPr>
        <w:pStyle w:val="NoSpacing"/>
        <w:spacing w:line="276" w:lineRule="auto"/>
        <w:jc w:val="both"/>
        <w:rPr>
          <w:rFonts w:asciiTheme="majorHAnsi" w:hAnsiTheme="majorHAnsi" w:cstheme="majorHAnsi"/>
          <w:sz w:val="24"/>
          <w:szCs w:val="24"/>
          <w:lang w:val="sq-AL"/>
        </w:rPr>
      </w:pPr>
      <w:r w:rsidRPr="005E6A7D">
        <w:rPr>
          <w:rFonts w:asciiTheme="majorHAnsi" w:hAnsiTheme="majorHAnsi" w:cstheme="majorHAnsi"/>
          <w:sz w:val="24"/>
          <w:szCs w:val="24"/>
          <w:lang w:val="sq-AL"/>
        </w:rPr>
        <w:t xml:space="preserve">Qeverisja lokale në Kosovë promovon fuqishëm parimet e transparencës, llogaridhënies dhe </w:t>
      </w:r>
      <w:r w:rsidR="00BE2B48" w:rsidRPr="005E6A7D">
        <w:rPr>
          <w:rFonts w:asciiTheme="majorHAnsi" w:hAnsiTheme="majorHAnsi" w:cstheme="majorHAnsi"/>
          <w:sz w:val="24"/>
          <w:szCs w:val="24"/>
          <w:lang w:val="sq-AL"/>
        </w:rPr>
        <w:t>përfshirjes</w:t>
      </w:r>
      <w:r w:rsidRPr="005E6A7D">
        <w:rPr>
          <w:rFonts w:asciiTheme="majorHAnsi" w:hAnsiTheme="majorHAnsi" w:cstheme="majorHAnsi"/>
          <w:sz w:val="24"/>
          <w:szCs w:val="24"/>
          <w:lang w:val="sq-AL"/>
        </w:rPr>
        <w:t xml:space="preserve"> së qytetarëve në </w:t>
      </w:r>
      <w:r w:rsidR="00BE2B48" w:rsidRPr="005E6A7D">
        <w:rPr>
          <w:rFonts w:asciiTheme="majorHAnsi" w:hAnsiTheme="majorHAnsi" w:cstheme="majorHAnsi"/>
          <w:sz w:val="24"/>
          <w:szCs w:val="24"/>
          <w:lang w:val="sq-AL"/>
        </w:rPr>
        <w:t>vendimmarrje</w:t>
      </w:r>
      <w:r w:rsidRPr="005E6A7D">
        <w:rPr>
          <w:rFonts w:asciiTheme="majorHAnsi" w:hAnsiTheme="majorHAnsi" w:cstheme="majorHAnsi"/>
          <w:sz w:val="24"/>
          <w:szCs w:val="24"/>
          <w:lang w:val="sq-AL"/>
        </w:rPr>
        <w:t xml:space="preserve">.Mënyra e parë dhe më e thjeshtë në të cilën transparenca mund të ndihmojë në ofrimin e paanësisë është duke lejuar publikun të luajë një rol të rëndësishëm në garantiminqë rregullat të zbatohen në mënyrë të drejtë dhe korrekte. Qytetarët nuk mund të jenë askund më afër me shtetin se përmes organeve të pushtetit </w:t>
      </w:r>
      <w:r w:rsidR="00BE2B48" w:rsidRPr="005E6A7D">
        <w:rPr>
          <w:rFonts w:asciiTheme="majorHAnsi" w:hAnsiTheme="majorHAnsi" w:cstheme="majorHAnsi"/>
          <w:sz w:val="24"/>
          <w:szCs w:val="24"/>
          <w:lang w:val="sq-AL"/>
        </w:rPr>
        <w:t>lokal</w:t>
      </w:r>
      <w:r w:rsidRPr="005E6A7D">
        <w:rPr>
          <w:rFonts w:asciiTheme="majorHAnsi" w:hAnsiTheme="majorHAnsi" w:cstheme="majorHAnsi"/>
          <w:sz w:val="24"/>
          <w:szCs w:val="24"/>
          <w:lang w:val="sq-AL"/>
        </w:rPr>
        <w:t>. Komunat janë adresa më e afërt për të kërkuar që shërbimet dhe resurset shpërndahen në mënyrë të drejtë, të barabartë dhe në pajtim me nevojat sistematike të tyre.</w:t>
      </w:r>
      <w:bookmarkEnd w:id="7"/>
    </w:p>
    <w:p w:rsidR="0052514A" w:rsidRPr="005E6A7D" w:rsidRDefault="0052514A" w:rsidP="0052514A">
      <w:pPr>
        <w:pStyle w:val="NoSpacing"/>
        <w:spacing w:line="276" w:lineRule="auto"/>
        <w:jc w:val="both"/>
        <w:rPr>
          <w:rFonts w:asciiTheme="majorHAnsi" w:hAnsiTheme="majorHAnsi" w:cstheme="majorHAnsi"/>
          <w:sz w:val="24"/>
          <w:szCs w:val="24"/>
          <w:lang w:val="sq-AL"/>
        </w:rPr>
      </w:pPr>
    </w:p>
    <w:p w:rsidR="00167013" w:rsidRPr="005E6A7D" w:rsidRDefault="00167013" w:rsidP="0052514A">
      <w:pPr>
        <w:pStyle w:val="NoSpacing"/>
        <w:spacing w:line="276" w:lineRule="auto"/>
        <w:jc w:val="both"/>
        <w:rPr>
          <w:rFonts w:asciiTheme="majorHAnsi" w:hAnsiTheme="majorHAnsi" w:cstheme="majorHAnsi"/>
          <w:color w:val="000000" w:themeColor="text1"/>
          <w:sz w:val="24"/>
          <w:szCs w:val="24"/>
          <w:lang w:val="sq-AL"/>
        </w:rPr>
      </w:pPr>
      <w:r w:rsidRPr="005E6A7D">
        <w:rPr>
          <w:rFonts w:asciiTheme="majorHAnsi" w:hAnsiTheme="majorHAnsi" w:cstheme="majorHAnsi"/>
          <w:sz w:val="24"/>
          <w:szCs w:val="24"/>
          <w:lang w:val="sq-AL"/>
        </w:rPr>
        <w:t xml:space="preserve">Numri më i madh i taksave dhe tatimeve që </w:t>
      </w:r>
      <w:r w:rsidR="00BE2B48" w:rsidRPr="005E6A7D">
        <w:rPr>
          <w:rFonts w:asciiTheme="majorHAnsi" w:hAnsiTheme="majorHAnsi" w:cstheme="majorHAnsi"/>
          <w:sz w:val="24"/>
          <w:szCs w:val="24"/>
          <w:lang w:val="sq-AL"/>
        </w:rPr>
        <w:t>mblidhen</w:t>
      </w:r>
      <w:r w:rsidRPr="005E6A7D">
        <w:rPr>
          <w:rFonts w:asciiTheme="majorHAnsi" w:hAnsiTheme="majorHAnsi" w:cstheme="majorHAnsi"/>
          <w:sz w:val="24"/>
          <w:szCs w:val="24"/>
          <w:lang w:val="sq-AL"/>
        </w:rPr>
        <w:t xml:space="preserve"> nga shteti, u shpërndahen komunave për ushtrimin e kompetencave ligjore. </w:t>
      </w:r>
      <w:r w:rsidR="00EB16DF" w:rsidRPr="005E6A7D">
        <w:rPr>
          <w:rFonts w:asciiTheme="majorHAnsi" w:hAnsiTheme="majorHAnsi" w:cstheme="majorHAnsi"/>
          <w:sz w:val="24"/>
          <w:szCs w:val="24"/>
          <w:lang w:val="sq-AL"/>
        </w:rPr>
        <w:t>T</w:t>
      </w:r>
      <w:r w:rsidRPr="005E6A7D">
        <w:rPr>
          <w:rFonts w:asciiTheme="majorHAnsi" w:hAnsiTheme="majorHAnsi" w:cstheme="majorHAnsi"/>
          <w:sz w:val="24"/>
          <w:szCs w:val="24"/>
          <w:lang w:val="sq-AL"/>
        </w:rPr>
        <w:t xml:space="preserve">aksat për të cilat qytetarët paguajnë në baza periodike janë burime vetanake të komunave, të cilat shpenzohen për shërbimet e ofruara. Planifikimi i shpenzimit të tyre bëhet me anë të buxhetit komunal, që është dokument kryesor vjetor që mbledh të gjitha projektet investive me interes publik. Gjatë përgatitjes së buxhetit, komunat ligjërisht obligohen të mbajnë konsultime me qytetarët, bizneset, grupet e interesit dheshoqërinë civile. Prandaj, qeverisja e mirë komunale do të zinte vend vetëm nëse planifikimi i mjeteve buxhetore, politikave të tjera, shpenzimet e tyre dhe mënyra e shpërndarjes së investimeve </w:t>
      </w:r>
      <w:r w:rsidRPr="005E6A7D">
        <w:rPr>
          <w:rFonts w:asciiTheme="majorHAnsi" w:hAnsiTheme="majorHAnsi" w:cstheme="majorHAnsi"/>
          <w:color w:val="000000" w:themeColor="text1"/>
          <w:sz w:val="24"/>
          <w:szCs w:val="24"/>
          <w:lang w:val="sq-AL"/>
        </w:rPr>
        <w:t xml:space="preserve">publike do të mbështetej në opinionin e qytetarëve, përmes formave të shumta të përfshirjes direkte të tyre. </w:t>
      </w:r>
    </w:p>
    <w:p w:rsidR="0052514A" w:rsidRPr="005E6A7D" w:rsidRDefault="0052514A" w:rsidP="0052514A">
      <w:pPr>
        <w:pStyle w:val="NoSpacing"/>
        <w:spacing w:line="276" w:lineRule="auto"/>
        <w:jc w:val="both"/>
        <w:rPr>
          <w:rFonts w:asciiTheme="majorHAnsi" w:hAnsiTheme="majorHAnsi" w:cstheme="majorHAnsi"/>
          <w:color w:val="000000" w:themeColor="text1"/>
          <w:sz w:val="24"/>
          <w:szCs w:val="24"/>
          <w:lang w:val="sq-AL"/>
        </w:rPr>
      </w:pPr>
    </w:p>
    <w:p w:rsidR="00167013" w:rsidRPr="005E6A7D" w:rsidRDefault="00167013" w:rsidP="0052514A">
      <w:pPr>
        <w:pStyle w:val="NoSpacing"/>
        <w:spacing w:line="276" w:lineRule="auto"/>
        <w:jc w:val="both"/>
        <w:rPr>
          <w:rFonts w:asciiTheme="majorHAnsi" w:hAnsiTheme="majorHAnsi" w:cstheme="majorHAnsi"/>
          <w:color w:val="000000" w:themeColor="text1"/>
          <w:sz w:val="24"/>
          <w:szCs w:val="24"/>
          <w:lang w:val="sq-AL"/>
        </w:rPr>
      </w:pPr>
      <w:r w:rsidRPr="005E6A7D">
        <w:rPr>
          <w:rFonts w:asciiTheme="majorHAnsi" w:hAnsiTheme="majorHAnsi" w:cstheme="majorHAnsi"/>
          <w:color w:val="000000" w:themeColor="text1"/>
          <w:sz w:val="24"/>
          <w:szCs w:val="24"/>
          <w:lang w:val="sq-AL"/>
        </w:rPr>
        <w:lastRenderedPageBreak/>
        <w:t xml:space="preserve">Në mënyrë që transparenca të jetë pjesë përbërëse e </w:t>
      </w:r>
      <w:r w:rsidR="005E6A7D" w:rsidRPr="005E6A7D">
        <w:rPr>
          <w:rFonts w:asciiTheme="majorHAnsi" w:hAnsiTheme="majorHAnsi" w:cstheme="majorHAnsi"/>
          <w:color w:val="000000" w:themeColor="text1"/>
          <w:sz w:val="24"/>
          <w:szCs w:val="24"/>
          <w:lang w:val="sq-AL"/>
        </w:rPr>
        <w:t>politik bërjes</w:t>
      </w:r>
      <w:r w:rsidRPr="005E6A7D">
        <w:rPr>
          <w:rFonts w:asciiTheme="majorHAnsi" w:hAnsiTheme="majorHAnsi" w:cstheme="majorHAnsi"/>
          <w:color w:val="000000" w:themeColor="text1"/>
          <w:sz w:val="24"/>
          <w:szCs w:val="24"/>
          <w:lang w:val="sq-AL"/>
        </w:rPr>
        <w:t xml:space="preserve"> në nivel lokal, Ligji për </w:t>
      </w:r>
      <w:r w:rsidR="00BE2B48" w:rsidRPr="005E6A7D">
        <w:rPr>
          <w:rFonts w:asciiTheme="majorHAnsi" w:hAnsiTheme="majorHAnsi" w:cstheme="majorHAnsi"/>
          <w:color w:val="000000" w:themeColor="text1"/>
          <w:sz w:val="24"/>
          <w:szCs w:val="24"/>
          <w:lang w:val="sq-AL"/>
        </w:rPr>
        <w:t>Vetëqeverisje</w:t>
      </w:r>
      <w:r w:rsidRPr="005E6A7D">
        <w:rPr>
          <w:rFonts w:asciiTheme="majorHAnsi" w:hAnsiTheme="majorHAnsi" w:cstheme="majorHAnsi"/>
          <w:color w:val="000000" w:themeColor="text1"/>
          <w:sz w:val="24"/>
          <w:szCs w:val="24"/>
          <w:lang w:val="sq-AL"/>
        </w:rPr>
        <w:t xml:space="preserve"> Lokale ka përcaktuar një numër të shumtë të instrumenteve juridike për </w:t>
      </w:r>
      <w:r w:rsidR="00BE2B48" w:rsidRPr="005E6A7D">
        <w:rPr>
          <w:rFonts w:asciiTheme="majorHAnsi" w:hAnsiTheme="majorHAnsi" w:cstheme="majorHAnsi"/>
          <w:color w:val="000000" w:themeColor="text1"/>
          <w:sz w:val="24"/>
          <w:szCs w:val="24"/>
          <w:lang w:val="sq-AL"/>
        </w:rPr>
        <w:t>pjesëmarrje</w:t>
      </w:r>
      <w:r w:rsidRPr="005E6A7D">
        <w:rPr>
          <w:rFonts w:asciiTheme="majorHAnsi" w:hAnsiTheme="majorHAnsi" w:cstheme="majorHAnsi"/>
          <w:color w:val="000000" w:themeColor="text1"/>
          <w:sz w:val="24"/>
          <w:szCs w:val="24"/>
          <w:lang w:val="sq-AL"/>
        </w:rPr>
        <w:t xml:space="preserve"> të qytetarëve në jetën publike ku bëjnë pjesë:</w:t>
      </w:r>
    </w:p>
    <w:p w:rsidR="00EF3E53" w:rsidRPr="005E6A7D" w:rsidRDefault="00EF3E53" w:rsidP="0052514A">
      <w:pPr>
        <w:pStyle w:val="NoSpacing"/>
        <w:spacing w:line="276" w:lineRule="auto"/>
        <w:jc w:val="both"/>
        <w:rPr>
          <w:rFonts w:asciiTheme="majorHAnsi" w:hAnsiTheme="majorHAnsi" w:cstheme="majorHAnsi"/>
          <w:b/>
          <w:color w:val="000000" w:themeColor="text1"/>
          <w:sz w:val="14"/>
          <w:szCs w:val="24"/>
          <w:lang w:val="sq-AL"/>
        </w:rPr>
      </w:pPr>
    </w:p>
    <w:p w:rsidR="00167013" w:rsidRPr="005E6A7D"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Takimet publike gjithëpërfshirëse me qytetarë;</w:t>
      </w:r>
    </w:p>
    <w:p w:rsidR="00167013" w:rsidRPr="005E6A7D"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Konsultimet për projekt</w:t>
      </w:r>
      <w:r w:rsidR="005E6A7D">
        <w:rPr>
          <w:rFonts w:asciiTheme="majorHAnsi" w:hAnsiTheme="majorHAnsi" w:cstheme="majorHAnsi"/>
          <w:color w:val="000000" w:themeColor="text1"/>
          <w:sz w:val="24"/>
          <w:szCs w:val="24"/>
        </w:rPr>
        <w:t>-</w:t>
      </w:r>
      <w:r w:rsidRPr="005E6A7D">
        <w:rPr>
          <w:rFonts w:asciiTheme="majorHAnsi" w:hAnsiTheme="majorHAnsi" w:cstheme="majorHAnsi"/>
          <w:color w:val="000000" w:themeColor="text1"/>
          <w:sz w:val="24"/>
          <w:szCs w:val="24"/>
        </w:rPr>
        <w:t>akte</w:t>
      </w:r>
      <w:r w:rsidR="005E6A7D">
        <w:rPr>
          <w:rFonts w:asciiTheme="majorHAnsi" w:hAnsiTheme="majorHAnsi" w:cstheme="majorHAnsi"/>
          <w:color w:val="000000" w:themeColor="text1"/>
          <w:sz w:val="24"/>
          <w:szCs w:val="24"/>
        </w:rPr>
        <w:t>t</w:t>
      </w:r>
      <w:r w:rsidRPr="005E6A7D">
        <w:rPr>
          <w:rFonts w:asciiTheme="majorHAnsi" w:hAnsiTheme="majorHAnsi" w:cstheme="majorHAnsi"/>
          <w:color w:val="000000" w:themeColor="text1"/>
          <w:sz w:val="24"/>
          <w:szCs w:val="24"/>
        </w:rPr>
        <w:t xml:space="preserve"> dhe dokumente të politikave;</w:t>
      </w:r>
    </w:p>
    <w:p w:rsidR="00167013" w:rsidRPr="005E6A7D"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Informimi dhe konsultimi përmes e-qeverisjes;</w:t>
      </w:r>
    </w:p>
    <w:p w:rsidR="00167013" w:rsidRPr="005E6A7D"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Bashkëpunimi me shoqërinë civile;</w:t>
      </w:r>
    </w:p>
    <w:p w:rsidR="00167013" w:rsidRPr="005E6A7D" w:rsidRDefault="00167013" w:rsidP="00167013">
      <w:pPr>
        <w:pStyle w:val="ListParagraph"/>
        <w:numPr>
          <w:ilvl w:val="0"/>
          <w:numId w:val="16"/>
        </w:numPr>
        <w:spacing w:after="200" w:line="276" w:lineRule="auto"/>
        <w:rPr>
          <w:rFonts w:asciiTheme="majorHAnsi" w:hAnsiTheme="majorHAnsi" w:cstheme="majorHAnsi"/>
          <w:sz w:val="24"/>
          <w:szCs w:val="24"/>
        </w:rPr>
      </w:pPr>
      <w:r w:rsidRPr="005E6A7D">
        <w:rPr>
          <w:rFonts w:asciiTheme="majorHAnsi" w:hAnsiTheme="majorHAnsi" w:cstheme="majorHAnsi"/>
          <w:sz w:val="24"/>
          <w:szCs w:val="24"/>
        </w:rPr>
        <w:t>E drejta për qasje në dokumentet publike.</w:t>
      </w:r>
    </w:p>
    <w:p w:rsidR="00167013" w:rsidRPr="005E6A7D" w:rsidRDefault="00167013" w:rsidP="00167013">
      <w:pPr>
        <w:pStyle w:val="ListParagraph"/>
        <w:numPr>
          <w:ilvl w:val="0"/>
          <w:numId w:val="16"/>
        </w:numPr>
        <w:spacing w:after="200" w:line="276" w:lineRule="auto"/>
        <w:rPr>
          <w:rFonts w:asciiTheme="majorHAnsi" w:hAnsiTheme="majorHAnsi" w:cstheme="majorHAnsi"/>
          <w:sz w:val="24"/>
          <w:szCs w:val="24"/>
        </w:rPr>
      </w:pPr>
      <w:r w:rsidRPr="005E6A7D">
        <w:rPr>
          <w:rFonts w:asciiTheme="majorHAnsi" w:hAnsiTheme="majorHAnsi" w:cstheme="majorHAnsi"/>
          <w:sz w:val="24"/>
          <w:szCs w:val="24"/>
        </w:rPr>
        <w:t>Komitetet konsultative;</w:t>
      </w:r>
    </w:p>
    <w:p w:rsidR="00167013" w:rsidRPr="005E6A7D" w:rsidRDefault="00167013" w:rsidP="00167013">
      <w:pPr>
        <w:pStyle w:val="ListParagraph"/>
        <w:numPr>
          <w:ilvl w:val="0"/>
          <w:numId w:val="16"/>
        </w:numPr>
        <w:spacing w:after="200" w:line="276" w:lineRule="auto"/>
        <w:rPr>
          <w:rFonts w:asciiTheme="majorHAnsi" w:hAnsiTheme="majorHAnsi" w:cstheme="majorHAnsi"/>
          <w:sz w:val="24"/>
          <w:szCs w:val="24"/>
        </w:rPr>
      </w:pPr>
      <w:r w:rsidRPr="005E6A7D">
        <w:rPr>
          <w:rFonts w:asciiTheme="majorHAnsi" w:hAnsiTheme="majorHAnsi" w:cstheme="majorHAnsi"/>
          <w:sz w:val="24"/>
          <w:szCs w:val="24"/>
        </w:rPr>
        <w:t>Iniciativat qytetare, peticionet dhe referendumet lokale;</w:t>
      </w:r>
    </w:p>
    <w:p w:rsidR="00167013" w:rsidRPr="005E6A7D" w:rsidRDefault="00167013" w:rsidP="00167013">
      <w:pPr>
        <w:spacing w:line="276" w:lineRule="auto"/>
        <w:jc w:val="both"/>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 xml:space="preserve">Të gjitha këto forma kanë bazën e tyre juridike, procedurale, mjetet dhe format e zbatimit të tyre.Efekti i tyre në përmirësimin e qeverisjes lokale vërehet përmes rritjes së transparencës, krijimit të qytetarisë aktive dhe forcimit të dialogut social. Edhe pse të shumta, aplikimi i tyre ndryshon nga njëra komunë në tjetrën, për </w:t>
      </w:r>
      <w:r w:rsidRPr="005E6A7D">
        <w:rPr>
          <w:rFonts w:asciiTheme="majorHAnsi" w:hAnsiTheme="majorHAnsi" w:cstheme="majorHAnsi"/>
          <w:sz w:val="24"/>
          <w:szCs w:val="24"/>
        </w:rPr>
        <w:t xml:space="preserve">çka </w:t>
      </w:r>
      <w:r w:rsidRPr="005E6A7D">
        <w:rPr>
          <w:rFonts w:asciiTheme="majorHAnsi" w:hAnsiTheme="majorHAnsi" w:cstheme="majorHAnsi"/>
          <w:color w:val="000000" w:themeColor="text1"/>
          <w:sz w:val="24"/>
          <w:szCs w:val="24"/>
        </w:rPr>
        <w:t xml:space="preserve">tregojnë </w:t>
      </w:r>
      <w:r w:rsidR="00BE2B48" w:rsidRPr="005E6A7D">
        <w:rPr>
          <w:rFonts w:asciiTheme="majorHAnsi" w:hAnsiTheme="majorHAnsi" w:cstheme="majorHAnsi"/>
          <w:color w:val="000000" w:themeColor="text1"/>
          <w:sz w:val="24"/>
          <w:szCs w:val="24"/>
        </w:rPr>
        <w:t>statistikat</w:t>
      </w:r>
      <w:r w:rsidRPr="005E6A7D">
        <w:rPr>
          <w:rFonts w:asciiTheme="majorHAnsi" w:hAnsiTheme="majorHAnsi" w:cstheme="majorHAnsi"/>
          <w:color w:val="000000" w:themeColor="text1"/>
          <w:sz w:val="24"/>
          <w:szCs w:val="24"/>
        </w:rPr>
        <w:t xml:space="preserve"> e shumta të dala nga raportet e monitorimit të </w:t>
      </w:r>
      <w:r w:rsidR="00BE2B48" w:rsidRPr="005E6A7D">
        <w:rPr>
          <w:rFonts w:asciiTheme="majorHAnsi" w:hAnsiTheme="majorHAnsi" w:cstheme="majorHAnsi"/>
          <w:color w:val="000000" w:themeColor="text1"/>
          <w:sz w:val="24"/>
          <w:szCs w:val="24"/>
        </w:rPr>
        <w:t>institucioneve</w:t>
      </w:r>
      <w:r w:rsidRPr="005E6A7D">
        <w:rPr>
          <w:rFonts w:asciiTheme="majorHAnsi" w:hAnsiTheme="majorHAnsi" w:cstheme="majorHAnsi"/>
          <w:color w:val="000000" w:themeColor="text1"/>
          <w:sz w:val="24"/>
          <w:szCs w:val="24"/>
        </w:rPr>
        <w:t xml:space="preserve"> të ndryshme publike dhe jopublike. Gjithashtu, jo të gjitha janë të zbatueshme për shkaqe juridike, por edhe praktike. </w:t>
      </w:r>
    </w:p>
    <w:p w:rsidR="006A660C" w:rsidRPr="005E6A7D" w:rsidRDefault="006A660C" w:rsidP="00BE2B48"/>
    <w:p w:rsidR="00167013" w:rsidRPr="005E6A7D" w:rsidRDefault="00D61D07" w:rsidP="004363AB">
      <w:pPr>
        <w:pStyle w:val="Heading1"/>
        <w:spacing w:before="0" w:line="276" w:lineRule="auto"/>
        <w:rPr>
          <w:rFonts w:cstheme="majorHAnsi"/>
          <w:color w:val="6C5200"/>
        </w:rPr>
      </w:pPr>
      <w:r w:rsidRPr="00D61D07">
        <w:rPr>
          <w:rFonts w:cstheme="majorHAnsi"/>
          <w:noProof/>
          <w:sz w:val="24"/>
          <w:szCs w:val="24"/>
        </w:rPr>
        <w:pict>
          <v:shapetype id="_x0000_t202" coordsize="21600,21600" o:spt="202" path="m,l,21600r21600,l21600,xe">
            <v:stroke joinstyle="miter"/>
            <v:path gradientshapeok="t" o:connecttype="rect"/>
          </v:shapetype>
          <v:shape id="Text Box 4" o:spid="_x0000_s1027" type="#_x0000_t202" style="position:absolute;margin-left:-57.95pt;margin-top:8.1pt;width:83.65pt;height:7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" filled="f" stroked="f" strokeweight=".5pt">
            <v:textbox>
              <w:txbxContent>
                <w:p w:rsidR="002E30BC" w:rsidRPr="00AE380B" w:rsidRDefault="002E30BC">
                  <w:pPr>
                    <w:rPr>
                      <w:color w:val="D9D5D9"/>
                      <w:sz w:val="220"/>
                    </w:rPr>
                  </w:pPr>
                  <w:r w:rsidRPr="00AE380B">
                    <w:rPr>
                      <w:color w:val="D9D5D9"/>
                      <w:sz w:val="220"/>
                    </w:rPr>
                    <w:t>“</w:t>
                  </w:r>
                </w:p>
              </w:txbxContent>
            </v:textbox>
          </v:shape>
        </w:pict>
      </w:r>
      <w:r w:rsidR="00167013" w:rsidRPr="005E6A7D">
        <w:rPr>
          <w:rFonts w:cstheme="majorHAnsi"/>
          <w:color w:val="6C5200"/>
        </w:rPr>
        <w:t xml:space="preserve">Objektivat e Planit të </w:t>
      </w:r>
      <w:bookmarkEnd w:id="0"/>
      <w:r w:rsidR="00167013" w:rsidRPr="005E6A7D">
        <w:rPr>
          <w:rFonts w:cstheme="majorHAnsi"/>
          <w:color w:val="6C5200"/>
        </w:rPr>
        <w:t>Veprimit për transparencë</w:t>
      </w:r>
    </w:p>
    <w:p w:rsidR="00167013" w:rsidRPr="005E6A7D" w:rsidRDefault="00167013" w:rsidP="00167013">
      <w:pPr>
        <w:pStyle w:val="ListParagraph"/>
        <w:spacing w:after="0" w:line="276" w:lineRule="auto"/>
        <w:rPr>
          <w:rFonts w:asciiTheme="majorHAnsi" w:hAnsiTheme="majorHAnsi" w:cstheme="majorHAnsi"/>
        </w:rPr>
      </w:pPr>
    </w:p>
    <w:p w:rsidR="00167013" w:rsidRPr="005E6A7D" w:rsidRDefault="00167013" w:rsidP="00167013">
      <w:pPr>
        <w:autoSpaceDE w:val="0"/>
        <w:autoSpaceDN w:val="0"/>
        <w:adjustRightInd w:val="0"/>
        <w:spacing w:after="0" w:line="276" w:lineRule="auto"/>
        <w:jc w:val="both"/>
        <w:rPr>
          <w:rFonts w:asciiTheme="majorHAnsi" w:hAnsiTheme="majorHAnsi" w:cstheme="majorHAnsi"/>
          <w:b/>
          <w:i/>
          <w:sz w:val="24"/>
          <w:szCs w:val="24"/>
        </w:rPr>
      </w:pPr>
      <w:r w:rsidRPr="005E6A7D">
        <w:rPr>
          <w:rFonts w:asciiTheme="majorHAnsi" w:hAnsiTheme="majorHAnsi" w:cstheme="majorHAnsi"/>
          <w:sz w:val="24"/>
          <w:szCs w:val="24"/>
        </w:rPr>
        <w:t xml:space="preserve">Objektivi kryesor i Planit të Veprimit për Transparencë Komunale është </w:t>
      </w:r>
      <w:r w:rsidR="0008192E" w:rsidRPr="005E6A7D">
        <w:rPr>
          <w:rFonts w:asciiTheme="majorHAnsi" w:hAnsiTheme="majorHAnsi" w:cstheme="majorHAnsi"/>
          <w:sz w:val="24"/>
          <w:szCs w:val="24"/>
        </w:rPr>
        <w:t>“</w:t>
      </w:r>
      <w:r w:rsidRPr="005E6A7D">
        <w:rPr>
          <w:rFonts w:asciiTheme="majorHAnsi" w:hAnsiTheme="majorHAnsi" w:cstheme="majorHAnsi"/>
          <w:i/>
          <w:sz w:val="24"/>
          <w:szCs w:val="24"/>
        </w:rPr>
        <w:t>të siguroj qeverisje të hapur për qytetarë, gjithëpërfshirje në procesin e planifikimit dhe zhvillimit të politikave, si dhe qeverisje transparente dhe llogaridhënëse</w:t>
      </w:r>
      <w:r w:rsidR="0008192E" w:rsidRPr="005E6A7D">
        <w:rPr>
          <w:rFonts w:asciiTheme="majorHAnsi" w:hAnsiTheme="majorHAnsi" w:cstheme="majorHAnsi"/>
          <w:i/>
          <w:sz w:val="24"/>
          <w:szCs w:val="24"/>
        </w:rPr>
        <w:t>”</w:t>
      </w:r>
      <w:r w:rsidRPr="005E6A7D">
        <w:rPr>
          <w:rFonts w:asciiTheme="majorHAnsi" w:hAnsiTheme="majorHAnsi" w:cstheme="majorHAnsi"/>
          <w:i/>
          <w:sz w:val="24"/>
          <w:szCs w:val="24"/>
        </w:rPr>
        <w:t xml:space="preserve">. </w:t>
      </w:r>
    </w:p>
    <w:p w:rsidR="00167013" w:rsidRPr="005E6A7D" w:rsidRDefault="00167013" w:rsidP="00167013">
      <w:pPr>
        <w:autoSpaceDE w:val="0"/>
        <w:autoSpaceDN w:val="0"/>
        <w:adjustRightInd w:val="0"/>
        <w:spacing w:after="0" w:line="276" w:lineRule="auto"/>
        <w:jc w:val="both"/>
        <w:rPr>
          <w:rFonts w:asciiTheme="majorHAnsi" w:hAnsiTheme="majorHAnsi" w:cstheme="majorHAnsi"/>
          <w:b/>
          <w:sz w:val="24"/>
          <w:szCs w:val="24"/>
        </w:rPr>
      </w:pPr>
    </w:p>
    <w:p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Objektivat specifike janë:</w:t>
      </w:r>
    </w:p>
    <w:p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p>
    <w:p w:rsidR="00167013" w:rsidRPr="005E6A7D"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Sigurimi i një kornize të qartë të planifikimit të organizuar, ku përcaktohen rolet e të gjithë pjesëmarrësve përgjegjës për transparencë komunale.</w:t>
      </w:r>
    </w:p>
    <w:p w:rsidR="00167013" w:rsidRPr="005E6A7D"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Fuqizimi i mekanizmave lokal të demokracisë direkte, për të krijuar një publik të interesuar për </w:t>
      </w:r>
      <w:r w:rsidR="00BE2B48" w:rsidRPr="005E6A7D">
        <w:rPr>
          <w:rFonts w:asciiTheme="majorHAnsi" w:hAnsiTheme="majorHAnsi" w:cstheme="majorHAnsi"/>
          <w:sz w:val="24"/>
          <w:szCs w:val="24"/>
        </w:rPr>
        <w:t>çështje</w:t>
      </w:r>
      <w:r w:rsidRPr="005E6A7D">
        <w:rPr>
          <w:rFonts w:asciiTheme="majorHAnsi" w:hAnsiTheme="majorHAnsi" w:cstheme="majorHAnsi"/>
          <w:sz w:val="24"/>
          <w:szCs w:val="24"/>
        </w:rPr>
        <w:t xml:space="preserve"> publike;</w:t>
      </w:r>
    </w:p>
    <w:p w:rsidR="00167013" w:rsidRPr="005E6A7D"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Avancimi i mekanizmave të informimit në mënyrë që qytetarët të dëgjohen dhe të inkurajohen për të qenë aktiv në proceset vendimmarrëse.</w:t>
      </w:r>
    </w:p>
    <w:p w:rsidR="00167013" w:rsidRPr="005E6A7D"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Krijimi i një sistemi efektiv qeverisës, në të cilin parim kryesor i draftimit të politikave është baza e informacionit. </w:t>
      </w:r>
    </w:p>
    <w:p w:rsidR="00167013" w:rsidRPr="005E6A7D"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Ndërtimi i partneritetit të mirëfilltë me shoqërinë civile, në të gjitha fazat e menaxhimit të organeve komunale. </w:t>
      </w:r>
    </w:p>
    <w:p w:rsidR="00167013" w:rsidRPr="005E6A7D" w:rsidRDefault="00167013" w:rsidP="00167013">
      <w:pPr>
        <w:autoSpaceDE w:val="0"/>
        <w:autoSpaceDN w:val="0"/>
        <w:adjustRightInd w:val="0"/>
        <w:spacing w:after="0" w:line="276" w:lineRule="auto"/>
        <w:jc w:val="both"/>
        <w:rPr>
          <w:rFonts w:asciiTheme="majorHAnsi" w:hAnsiTheme="majorHAnsi" w:cstheme="majorHAnsi"/>
          <w:b/>
        </w:rPr>
      </w:pPr>
    </w:p>
    <w:p w:rsidR="00167013" w:rsidRPr="005E6A7D" w:rsidRDefault="00167013" w:rsidP="00747A65">
      <w:pPr>
        <w:pStyle w:val="Heading2"/>
        <w:tabs>
          <w:tab w:val="left" w:pos="900"/>
        </w:tabs>
        <w:autoSpaceDE w:val="0"/>
        <w:autoSpaceDN w:val="0"/>
        <w:adjustRightInd w:val="0"/>
        <w:spacing w:before="0" w:line="276" w:lineRule="auto"/>
        <w:jc w:val="both"/>
        <w:rPr>
          <w:rFonts w:cstheme="majorHAnsi"/>
          <w:b/>
          <w:color w:val="6C5200"/>
        </w:rPr>
      </w:pPr>
      <w:r w:rsidRPr="005E6A7D">
        <w:rPr>
          <w:rFonts w:cstheme="majorHAnsi"/>
          <w:b/>
          <w:color w:val="6C5200"/>
        </w:rPr>
        <w:lastRenderedPageBreak/>
        <w:t xml:space="preserve">Fazat e zhvillimit të Planit të </w:t>
      </w:r>
      <w:bookmarkEnd w:id="1"/>
      <w:r w:rsidRPr="005E6A7D">
        <w:rPr>
          <w:rFonts w:cstheme="majorHAnsi"/>
          <w:b/>
          <w:color w:val="6C5200"/>
        </w:rPr>
        <w:t>Veprimit për Transparencë Komunale</w:t>
      </w:r>
    </w:p>
    <w:p w:rsidR="00167013" w:rsidRPr="005E6A7D" w:rsidRDefault="00167013" w:rsidP="00167013">
      <w:pPr>
        <w:autoSpaceDE w:val="0"/>
        <w:autoSpaceDN w:val="0"/>
        <w:adjustRightInd w:val="0"/>
        <w:spacing w:after="0" w:line="276" w:lineRule="auto"/>
        <w:jc w:val="both"/>
        <w:rPr>
          <w:rFonts w:asciiTheme="majorHAnsi" w:hAnsiTheme="majorHAnsi" w:cstheme="majorHAnsi"/>
          <w:sz w:val="18"/>
          <w:szCs w:val="24"/>
        </w:rPr>
      </w:pPr>
    </w:p>
    <w:p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Zhvillimi i Planit të </w:t>
      </w:r>
      <w:r w:rsidR="00E91888" w:rsidRPr="005E6A7D">
        <w:rPr>
          <w:rFonts w:asciiTheme="majorHAnsi" w:hAnsiTheme="majorHAnsi" w:cstheme="majorHAnsi"/>
          <w:sz w:val="24"/>
          <w:szCs w:val="24"/>
        </w:rPr>
        <w:t>V</w:t>
      </w:r>
      <w:r w:rsidRPr="005E6A7D">
        <w:rPr>
          <w:rFonts w:asciiTheme="majorHAnsi" w:hAnsiTheme="majorHAnsi" w:cstheme="majorHAnsi"/>
          <w:sz w:val="24"/>
          <w:szCs w:val="24"/>
        </w:rPr>
        <w:t xml:space="preserve">eprimit për </w:t>
      </w:r>
      <w:r w:rsidR="00E91888" w:rsidRPr="005E6A7D">
        <w:rPr>
          <w:rFonts w:asciiTheme="majorHAnsi" w:hAnsiTheme="majorHAnsi" w:cstheme="majorHAnsi"/>
          <w:sz w:val="24"/>
          <w:szCs w:val="24"/>
        </w:rPr>
        <w:t>T</w:t>
      </w:r>
      <w:r w:rsidRPr="005E6A7D">
        <w:rPr>
          <w:rFonts w:asciiTheme="majorHAnsi" w:hAnsiTheme="majorHAnsi" w:cstheme="majorHAnsi"/>
          <w:sz w:val="24"/>
          <w:szCs w:val="24"/>
        </w:rPr>
        <w:t>ransparencë</w:t>
      </w:r>
      <w:r w:rsidR="009E5784" w:rsidRPr="005E6A7D">
        <w:rPr>
          <w:rFonts w:asciiTheme="majorHAnsi" w:hAnsiTheme="majorHAnsi" w:cstheme="majorHAnsi"/>
          <w:sz w:val="24"/>
          <w:szCs w:val="24"/>
        </w:rPr>
        <w:t xml:space="preserve"> duhet të kaloj në </w:t>
      </w:r>
      <w:r w:rsidRPr="005E6A7D">
        <w:rPr>
          <w:rFonts w:asciiTheme="majorHAnsi" w:hAnsiTheme="majorHAnsi" w:cstheme="majorHAnsi"/>
          <w:sz w:val="24"/>
          <w:szCs w:val="24"/>
        </w:rPr>
        <w:t>disa faza si në vijim:</w:t>
      </w:r>
    </w:p>
    <w:p w:rsidR="00167013" w:rsidRPr="005E6A7D" w:rsidRDefault="00167013" w:rsidP="00167013">
      <w:pPr>
        <w:autoSpaceDE w:val="0"/>
        <w:autoSpaceDN w:val="0"/>
        <w:adjustRightInd w:val="0"/>
        <w:spacing w:after="0" w:line="276" w:lineRule="auto"/>
        <w:jc w:val="both"/>
        <w:rPr>
          <w:rFonts w:asciiTheme="majorHAnsi" w:hAnsiTheme="majorHAnsi" w:cstheme="majorHAnsi"/>
          <w:sz w:val="20"/>
          <w:szCs w:val="24"/>
        </w:rPr>
      </w:pPr>
    </w:p>
    <w:p w:rsidR="00167013" w:rsidRPr="005E6A7D" w:rsidRDefault="00167013" w:rsidP="007807D9">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b/>
          <w:i/>
          <w:sz w:val="24"/>
          <w:szCs w:val="24"/>
        </w:rPr>
        <w:t xml:space="preserve">Faza Paraprake </w:t>
      </w:r>
      <w:r w:rsidRPr="005E6A7D">
        <w:rPr>
          <w:rFonts w:asciiTheme="majorHAnsi" w:hAnsiTheme="majorHAnsi" w:cstheme="majorHAnsi"/>
          <w:sz w:val="24"/>
          <w:szCs w:val="24"/>
        </w:rPr>
        <w:t xml:space="preserve">– Kryetari i komunës themelon grupin e punues. Përbërja e grupit punues duhet të jetë shumësektoriale dhe të udhëhiqet nga Zyra për Komunikim Publik në bashkëpunim me zyrën ligjore të </w:t>
      </w:r>
      <w:r w:rsidR="00BE2B48" w:rsidRPr="005E6A7D">
        <w:rPr>
          <w:rFonts w:asciiTheme="majorHAnsi" w:hAnsiTheme="majorHAnsi" w:cstheme="majorHAnsi"/>
          <w:sz w:val="24"/>
          <w:szCs w:val="24"/>
        </w:rPr>
        <w:t>komunës</w:t>
      </w:r>
      <w:r w:rsidRPr="005E6A7D">
        <w:rPr>
          <w:rFonts w:asciiTheme="majorHAnsi" w:hAnsiTheme="majorHAnsi" w:cstheme="majorHAnsi"/>
          <w:sz w:val="24"/>
          <w:szCs w:val="24"/>
        </w:rPr>
        <w:t>. Procedurat e hartimit zhvillohen në pajtim me rregullat në fuqi për procedurat e hartimit të akteve komunale.</w:t>
      </w:r>
    </w:p>
    <w:p w:rsidR="00167013" w:rsidRPr="005E6A7D" w:rsidRDefault="00167013" w:rsidP="00167013">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b/>
          <w:i/>
          <w:sz w:val="24"/>
          <w:szCs w:val="24"/>
        </w:rPr>
        <w:t xml:space="preserve">Faza e vlerësimit të prioriteteve </w:t>
      </w:r>
      <w:r w:rsidRPr="005E6A7D">
        <w:rPr>
          <w:rFonts w:asciiTheme="majorHAnsi" w:hAnsiTheme="majorHAnsi" w:cstheme="majorHAnsi"/>
          <w:sz w:val="24"/>
          <w:szCs w:val="24"/>
        </w:rPr>
        <w:t xml:space="preserve">– gjatë kësaj faze, kryesuesi së bashku me grupin punues analizojnë dokumentacionet e mbledhura (legjislacionin dhe aktet nënligjore të zbatueshme në punën e administratës së komunës; dokumentet strategjike të komunës mbi bazën e të cilave priten të zhvillohen aktet juridike të komunës, planet komunale, dokumentet e tjera të politikave për të cilat duhet të zhvillohen konsultime publike dhe të sigurohet prania e qytetarëve. Mbi bazën e analizës së gjendjes aktuale dhe planeve afatshkurtëra, afatmesme dhe afatgjate, duhet të përcaktohen prioritetet dhe të bëhet renditja e veprimeve për secilin aktivitet. </w:t>
      </w:r>
    </w:p>
    <w:p w:rsidR="00BE2B48" w:rsidRPr="005E6A7D"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5E6A7D">
        <w:rPr>
          <w:rFonts w:asciiTheme="majorHAnsi" w:hAnsiTheme="majorHAnsi" w:cstheme="majorHAnsi"/>
          <w:b/>
          <w:i/>
          <w:sz w:val="24"/>
          <w:szCs w:val="24"/>
        </w:rPr>
        <w:t xml:space="preserve">Faza e përcaktimit të aktiviteteve dhe propozimit të masave – </w:t>
      </w:r>
      <w:r w:rsidRPr="005E6A7D">
        <w:rPr>
          <w:rFonts w:asciiTheme="majorHAnsi" w:hAnsiTheme="majorHAnsi" w:cstheme="majorHAnsi"/>
          <w:sz w:val="24"/>
          <w:szCs w:val="24"/>
        </w:rPr>
        <w:t xml:space="preserve">kjo fazë përfshinkategorizimin e prioriteteve sipas periudhave të zhvillimit, renditjen e aktiviteteve, metodave dhe mjeteve të veprimit, afatet kohore, organet/zyrtarët përgjegjës, koston financiare. </w:t>
      </w:r>
    </w:p>
    <w:p w:rsidR="00167013" w:rsidRPr="005E6A7D"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5E6A7D">
        <w:rPr>
          <w:rFonts w:asciiTheme="majorHAnsi" w:hAnsiTheme="majorHAnsi" w:cstheme="majorHAnsi"/>
          <w:b/>
          <w:i/>
          <w:sz w:val="24"/>
          <w:szCs w:val="24"/>
        </w:rPr>
        <w:t xml:space="preserve">Faza e </w:t>
      </w:r>
      <w:r w:rsidR="00294F5E" w:rsidRPr="005E6A7D">
        <w:rPr>
          <w:rFonts w:asciiTheme="majorHAnsi" w:hAnsiTheme="majorHAnsi" w:cstheme="majorHAnsi"/>
          <w:b/>
          <w:i/>
          <w:sz w:val="24"/>
          <w:szCs w:val="24"/>
        </w:rPr>
        <w:t xml:space="preserve">mbikëqyrjes </w:t>
      </w:r>
      <w:r w:rsidRPr="005E6A7D">
        <w:rPr>
          <w:rFonts w:asciiTheme="majorHAnsi" w:hAnsiTheme="majorHAnsi" w:cstheme="majorHAnsi"/>
          <w:b/>
          <w:i/>
          <w:sz w:val="24"/>
          <w:szCs w:val="24"/>
        </w:rPr>
        <w:t xml:space="preserve">dhe raportimit të planit të veprimit për transparencë </w:t>
      </w:r>
      <w:r w:rsidRPr="005E6A7D">
        <w:rPr>
          <w:rFonts w:asciiTheme="majorHAnsi" w:hAnsiTheme="majorHAnsi" w:cstheme="majorHAnsi"/>
          <w:sz w:val="24"/>
          <w:szCs w:val="24"/>
        </w:rPr>
        <w:t xml:space="preserve">-përfshin </w:t>
      </w:r>
      <w:r w:rsidR="00294F5E" w:rsidRPr="005E6A7D">
        <w:rPr>
          <w:rFonts w:asciiTheme="majorHAnsi" w:hAnsiTheme="majorHAnsi" w:cstheme="majorHAnsi"/>
          <w:sz w:val="24"/>
          <w:szCs w:val="24"/>
        </w:rPr>
        <w:t>mbikëqyrjen</w:t>
      </w:r>
      <w:r w:rsidRPr="005E6A7D">
        <w:rPr>
          <w:rFonts w:asciiTheme="majorHAnsi" w:hAnsiTheme="majorHAnsi" w:cstheme="majorHAnsi"/>
          <w:sz w:val="24"/>
          <w:szCs w:val="24"/>
        </w:rPr>
        <w:t xml:space="preserve">, regjistrimin dhe raportimin e rregullt të aktiviteteve që zhvillohen sipas Planit të veprimit për transparencë.Raportimi mundëson që informacionet e mbledhura të përdoren në marrjen e vendimeve që </w:t>
      </w:r>
      <w:r w:rsidR="000F43D8" w:rsidRPr="005E6A7D">
        <w:rPr>
          <w:rFonts w:asciiTheme="majorHAnsi" w:hAnsiTheme="majorHAnsi" w:cstheme="majorHAnsi"/>
          <w:sz w:val="24"/>
          <w:szCs w:val="24"/>
        </w:rPr>
        <w:t>përmirësojnë</w:t>
      </w:r>
      <w:r w:rsidRPr="005E6A7D">
        <w:rPr>
          <w:rFonts w:asciiTheme="majorHAnsi" w:hAnsiTheme="majorHAnsi" w:cstheme="majorHAnsi"/>
          <w:sz w:val="24"/>
          <w:szCs w:val="24"/>
        </w:rPr>
        <w:t xml:space="preserve"> zbatimin e objektivavetë Planit të Transparencës Kryesuesi i grupit Punues merr pjes</w:t>
      </w:r>
      <w:r w:rsidR="00701806" w:rsidRPr="005E6A7D">
        <w:rPr>
          <w:rFonts w:asciiTheme="majorHAnsi" w:hAnsiTheme="majorHAnsi" w:cstheme="majorHAnsi"/>
          <w:sz w:val="24"/>
          <w:szCs w:val="24"/>
        </w:rPr>
        <w:t>ë</w:t>
      </w:r>
      <w:r w:rsidRPr="005E6A7D">
        <w:rPr>
          <w:rFonts w:asciiTheme="majorHAnsi" w:hAnsiTheme="majorHAnsi" w:cstheme="majorHAnsi"/>
          <w:sz w:val="24"/>
          <w:szCs w:val="24"/>
        </w:rPr>
        <w:t xml:space="preserve"> n</w:t>
      </w:r>
      <w:r w:rsidR="00701806" w:rsidRPr="005E6A7D">
        <w:rPr>
          <w:rFonts w:asciiTheme="majorHAnsi" w:hAnsiTheme="majorHAnsi" w:cstheme="majorHAnsi"/>
          <w:sz w:val="24"/>
          <w:szCs w:val="24"/>
        </w:rPr>
        <w:t>ë</w:t>
      </w:r>
      <w:r w:rsidRPr="005E6A7D">
        <w:rPr>
          <w:rFonts w:asciiTheme="majorHAnsi" w:hAnsiTheme="majorHAnsi" w:cstheme="majorHAnsi"/>
          <w:sz w:val="24"/>
          <w:szCs w:val="24"/>
        </w:rPr>
        <w:t xml:space="preserve"> grupin punues p</w:t>
      </w:r>
      <w:r w:rsidR="00701806" w:rsidRPr="005E6A7D">
        <w:rPr>
          <w:rFonts w:asciiTheme="majorHAnsi" w:hAnsiTheme="majorHAnsi" w:cstheme="majorHAnsi"/>
          <w:sz w:val="24"/>
          <w:szCs w:val="24"/>
        </w:rPr>
        <w:t>ë</w:t>
      </w:r>
      <w:r w:rsidRPr="005E6A7D">
        <w:rPr>
          <w:rFonts w:asciiTheme="majorHAnsi" w:hAnsiTheme="majorHAnsi" w:cstheme="majorHAnsi"/>
          <w:sz w:val="24"/>
          <w:szCs w:val="24"/>
        </w:rPr>
        <w:t>r hartimin e planit vjetor t</w:t>
      </w:r>
      <w:r w:rsidR="00701806" w:rsidRPr="005E6A7D">
        <w:rPr>
          <w:rFonts w:asciiTheme="majorHAnsi" w:hAnsiTheme="majorHAnsi" w:cstheme="majorHAnsi"/>
          <w:sz w:val="24"/>
          <w:szCs w:val="24"/>
        </w:rPr>
        <w:t>ë</w:t>
      </w:r>
      <w:r w:rsidRPr="005E6A7D">
        <w:rPr>
          <w:rFonts w:asciiTheme="majorHAnsi" w:hAnsiTheme="majorHAnsi" w:cstheme="majorHAnsi"/>
          <w:sz w:val="24"/>
          <w:szCs w:val="24"/>
        </w:rPr>
        <w:t xml:space="preserve"> pun</w:t>
      </w:r>
      <w:r w:rsidR="00701806" w:rsidRPr="005E6A7D">
        <w:rPr>
          <w:rFonts w:asciiTheme="majorHAnsi" w:hAnsiTheme="majorHAnsi" w:cstheme="majorHAnsi"/>
          <w:sz w:val="24"/>
          <w:szCs w:val="24"/>
        </w:rPr>
        <w:t>ë</w:t>
      </w:r>
      <w:r w:rsidRPr="005E6A7D">
        <w:rPr>
          <w:rFonts w:asciiTheme="majorHAnsi" w:hAnsiTheme="majorHAnsi" w:cstheme="majorHAnsi"/>
          <w:sz w:val="24"/>
          <w:szCs w:val="24"/>
        </w:rPr>
        <w:t>s s</w:t>
      </w:r>
      <w:r w:rsidR="00701806" w:rsidRPr="005E6A7D">
        <w:rPr>
          <w:rFonts w:asciiTheme="majorHAnsi" w:hAnsiTheme="majorHAnsi" w:cstheme="majorHAnsi"/>
          <w:sz w:val="24"/>
          <w:szCs w:val="24"/>
        </w:rPr>
        <w:t>ë</w:t>
      </w:r>
      <w:r w:rsidRPr="005E6A7D">
        <w:rPr>
          <w:rFonts w:asciiTheme="majorHAnsi" w:hAnsiTheme="majorHAnsi" w:cstheme="majorHAnsi"/>
          <w:sz w:val="24"/>
          <w:szCs w:val="24"/>
        </w:rPr>
        <w:t xml:space="preserve"> komun</w:t>
      </w:r>
      <w:r w:rsidR="00701806" w:rsidRPr="005E6A7D">
        <w:rPr>
          <w:rFonts w:asciiTheme="majorHAnsi" w:hAnsiTheme="majorHAnsi" w:cstheme="majorHAnsi"/>
          <w:sz w:val="24"/>
          <w:szCs w:val="24"/>
        </w:rPr>
        <w:t>ë</w:t>
      </w:r>
      <w:r w:rsidRPr="005E6A7D">
        <w:rPr>
          <w:rFonts w:asciiTheme="majorHAnsi" w:hAnsiTheme="majorHAnsi" w:cstheme="majorHAnsi"/>
          <w:sz w:val="24"/>
          <w:szCs w:val="24"/>
        </w:rPr>
        <w:t>s.</w:t>
      </w:r>
    </w:p>
    <w:p w:rsidR="00167013" w:rsidRPr="005E6A7D" w:rsidRDefault="00167013" w:rsidP="00BE2B48">
      <w:pPr>
        <w:autoSpaceDE w:val="0"/>
        <w:autoSpaceDN w:val="0"/>
        <w:adjustRightInd w:val="0"/>
        <w:spacing w:after="0" w:line="276" w:lineRule="auto"/>
        <w:ind w:left="360"/>
        <w:jc w:val="both"/>
        <w:rPr>
          <w:rFonts w:asciiTheme="majorHAnsi" w:hAnsiTheme="majorHAnsi" w:cstheme="majorHAnsi"/>
          <w:sz w:val="24"/>
          <w:szCs w:val="24"/>
        </w:rPr>
      </w:pPr>
    </w:p>
    <w:p w:rsidR="00167013" w:rsidRPr="005E6A7D" w:rsidRDefault="00167013" w:rsidP="009B5484">
      <w:pPr>
        <w:pStyle w:val="Heading2"/>
        <w:tabs>
          <w:tab w:val="left" w:pos="900"/>
        </w:tabs>
        <w:autoSpaceDE w:val="0"/>
        <w:autoSpaceDN w:val="0"/>
        <w:adjustRightInd w:val="0"/>
        <w:spacing w:before="0" w:line="276" w:lineRule="auto"/>
        <w:jc w:val="both"/>
        <w:rPr>
          <w:rFonts w:cstheme="majorHAnsi"/>
          <w:b/>
          <w:color w:val="6C5200"/>
        </w:rPr>
      </w:pPr>
      <w:bookmarkStart w:id="8" w:name="_Toc84228571"/>
      <w:r w:rsidRPr="005E6A7D">
        <w:rPr>
          <w:rFonts w:cstheme="majorHAnsi"/>
          <w:b/>
          <w:color w:val="6C5200"/>
        </w:rPr>
        <w:t xml:space="preserve">Metodologjia e </w:t>
      </w:r>
      <w:bookmarkEnd w:id="8"/>
      <w:r w:rsidRPr="005E6A7D">
        <w:rPr>
          <w:rFonts w:cstheme="majorHAnsi"/>
          <w:b/>
          <w:color w:val="6C5200"/>
        </w:rPr>
        <w:t>vlerësimit dhe përcaktimit të aktiviteteve të transparencës</w:t>
      </w:r>
    </w:p>
    <w:p w:rsidR="00167013" w:rsidRPr="005E6A7D" w:rsidRDefault="00167013" w:rsidP="00167013">
      <w:pPr>
        <w:spacing w:after="0" w:line="276" w:lineRule="auto"/>
        <w:rPr>
          <w:rFonts w:asciiTheme="majorHAnsi" w:hAnsiTheme="majorHAnsi" w:cstheme="majorHAnsi"/>
          <w:sz w:val="14"/>
        </w:rPr>
      </w:pPr>
    </w:p>
    <w:p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Vlerësimi i aktiviteteve të transparencës do të thotë renditja e veprimeve në Plan sipas prioriteteve, duke mundësuar që komuna të jetë e hapur dhe bashkëpunuese me qytetarë në të tri fazat </w:t>
      </w:r>
      <w:r w:rsidR="004534AA" w:rsidRPr="005E6A7D">
        <w:rPr>
          <w:rFonts w:asciiTheme="majorHAnsi" w:hAnsiTheme="majorHAnsi" w:cstheme="majorHAnsi"/>
          <w:sz w:val="24"/>
          <w:szCs w:val="24"/>
        </w:rPr>
        <w:t>kyçe</w:t>
      </w:r>
      <w:r w:rsidRPr="005E6A7D">
        <w:rPr>
          <w:rFonts w:asciiTheme="majorHAnsi" w:hAnsiTheme="majorHAnsi" w:cstheme="majorHAnsi"/>
          <w:sz w:val="24"/>
          <w:szCs w:val="24"/>
        </w:rPr>
        <w:t xml:space="preserve"> të menaxhimi</w:t>
      </w:r>
      <w:r w:rsidR="00A63FDB" w:rsidRPr="005E6A7D">
        <w:rPr>
          <w:rFonts w:asciiTheme="majorHAnsi" w:hAnsiTheme="majorHAnsi" w:cstheme="majorHAnsi"/>
          <w:sz w:val="24"/>
          <w:szCs w:val="24"/>
        </w:rPr>
        <w:t>t:1) Planifikim; 2) Zbatim; 3)</w:t>
      </w:r>
      <w:r w:rsidRPr="005E6A7D">
        <w:rPr>
          <w:rFonts w:asciiTheme="majorHAnsi" w:hAnsiTheme="majorHAnsi" w:cstheme="majorHAnsi"/>
          <w:sz w:val="24"/>
          <w:szCs w:val="24"/>
        </w:rPr>
        <w:t xml:space="preserve"> Raportim.</w:t>
      </w:r>
    </w:p>
    <w:p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p>
    <w:p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Prioritetet përcaktohen duke marrë për bazë rëndësinë e proceseve, </w:t>
      </w:r>
      <w:r w:rsidR="009B5484" w:rsidRPr="005E6A7D">
        <w:rPr>
          <w:rFonts w:asciiTheme="majorHAnsi" w:hAnsiTheme="majorHAnsi" w:cstheme="majorHAnsi"/>
          <w:sz w:val="24"/>
          <w:szCs w:val="24"/>
        </w:rPr>
        <w:t>përkatësisht</w:t>
      </w:r>
      <w:r w:rsidRPr="005E6A7D">
        <w:rPr>
          <w:rFonts w:asciiTheme="majorHAnsi" w:hAnsiTheme="majorHAnsi" w:cstheme="majorHAnsi"/>
          <w:sz w:val="24"/>
          <w:szCs w:val="24"/>
        </w:rPr>
        <w:t xml:space="preserve">: </w:t>
      </w:r>
      <w:r w:rsidR="00B725B6" w:rsidRPr="005E6A7D">
        <w:rPr>
          <w:rFonts w:asciiTheme="majorHAnsi" w:hAnsiTheme="majorHAnsi" w:cstheme="majorHAnsi"/>
          <w:sz w:val="24"/>
          <w:szCs w:val="24"/>
        </w:rPr>
        <w:t>N</w:t>
      </w:r>
      <w:r w:rsidRPr="005E6A7D">
        <w:rPr>
          <w:rFonts w:asciiTheme="majorHAnsi" w:hAnsiTheme="majorHAnsi" w:cstheme="majorHAnsi"/>
          <w:sz w:val="24"/>
          <w:szCs w:val="24"/>
        </w:rPr>
        <w:t>atyrës së veprimtarisë që do të ndërmerret nga organi përkatës i komunës; L</w:t>
      </w:r>
      <w:r w:rsidR="00A10CB4" w:rsidRPr="005E6A7D">
        <w:rPr>
          <w:rFonts w:asciiTheme="majorHAnsi" w:hAnsiTheme="majorHAnsi" w:cstheme="majorHAnsi"/>
          <w:sz w:val="24"/>
          <w:szCs w:val="24"/>
        </w:rPr>
        <w:t>l</w:t>
      </w:r>
      <w:r w:rsidRPr="005E6A7D">
        <w:rPr>
          <w:rFonts w:asciiTheme="majorHAnsi" w:hAnsiTheme="majorHAnsi" w:cstheme="majorHAnsi"/>
          <w:sz w:val="24"/>
          <w:szCs w:val="24"/>
        </w:rPr>
        <w:t xml:space="preserve">ojeve të dokumenteve të politikave për të cilat kërkohet përfshirja e qytetarëve; Fushëveprimit të akteve juridike të planifikuara për hartim;Ndikimit të tyre ekonomik dhe social; Peshës financiare të politikës së propozuar; Periudhës kohore të veprimit; Shtrirjes gjeografike;etj. </w:t>
      </w:r>
    </w:p>
    <w:p w:rsidR="00167013" w:rsidRPr="005E6A7D" w:rsidRDefault="00167013" w:rsidP="00167013">
      <w:pPr>
        <w:autoSpaceDE w:val="0"/>
        <w:autoSpaceDN w:val="0"/>
        <w:adjustRightInd w:val="0"/>
        <w:spacing w:after="0" w:line="276" w:lineRule="auto"/>
        <w:jc w:val="both"/>
        <w:rPr>
          <w:rFonts w:asciiTheme="majorHAnsi" w:hAnsiTheme="majorHAnsi" w:cstheme="majorHAnsi"/>
        </w:rPr>
      </w:pPr>
    </w:p>
    <w:p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lastRenderedPageBreak/>
        <w:t xml:space="preserve">Pas përcaktimit të aktiviteteve grupi punues cakton prioritetet dhe metodat e veprimit të cilat duhet të jenë pjesë përbërëse e planit të veprimit, të cilat janë të ndryshme varësisht se për cilën fazë të menaxhimit bëhet fjalë. </w:t>
      </w:r>
    </w:p>
    <w:p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p>
    <w:p w:rsidR="00167013" w:rsidRPr="005E6A7D" w:rsidRDefault="003471C3" w:rsidP="00167013">
      <w:pPr>
        <w:pStyle w:val="Heading1"/>
        <w:spacing w:before="0" w:line="240" w:lineRule="auto"/>
        <w:rPr>
          <w:rFonts w:cstheme="majorHAnsi"/>
          <w:b/>
          <w:color w:val="6C5200"/>
          <w:sz w:val="26"/>
          <w:szCs w:val="26"/>
        </w:rPr>
      </w:pPr>
      <w:bookmarkStart w:id="9" w:name="_Toc84228574"/>
      <w:r w:rsidRPr="005E6A7D">
        <w:rPr>
          <w:rFonts w:cstheme="majorHAnsi"/>
          <w:b/>
          <w:color w:val="6C5200"/>
          <w:sz w:val="26"/>
          <w:szCs w:val="26"/>
        </w:rPr>
        <w:t xml:space="preserve">Mbikëqyrja e </w:t>
      </w:r>
      <w:r w:rsidR="00167013" w:rsidRPr="005E6A7D">
        <w:rPr>
          <w:rFonts w:cstheme="majorHAnsi"/>
          <w:b/>
          <w:color w:val="6C5200"/>
          <w:sz w:val="26"/>
          <w:szCs w:val="26"/>
        </w:rPr>
        <w:t xml:space="preserve">zbatimit të Planit </w:t>
      </w:r>
      <w:bookmarkEnd w:id="9"/>
      <w:r w:rsidR="00167013" w:rsidRPr="005E6A7D">
        <w:rPr>
          <w:rFonts w:cstheme="majorHAnsi"/>
          <w:b/>
          <w:color w:val="6C5200"/>
          <w:sz w:val="26"/>
          <w:szCs w:val="26"/>
        </w:rPr>
        <w:t xml:space="preserve">të </w:t>
      </w:r>
      <w:r w:rsidRPr="005E6A7D">
        <w:rPr>
          <w:rFonts w:cstheme="majorHAnsi"/>
          <w:b/>
          <w:color w:val="6C5200"/>
          <w:sz w:val="26"/>
          <w:szCs w:val="26"/>
        </w:rPr>
        <w:t>Veprimit për T</w:t>
      </w:r>
      <w:r w:rsidR="00167013" w:rsidRPr="005E6A7D">
        <w:rPr>
          <w:rFonts w:cstheme="majorHAnsi"/>
          <w:b/>
          <w:color w:val="6C5200"/>
          <w:sz w:val="26"/>
          <w:szCs w:val="26"/>
        </w:rPr>
        <w:t>ransparencë</w:t>
      </w:r>
    </w:p>
    <w:p w:rsidR="00167013" w:rsidRPr="005E6A7D" w:rsidRDefault="00167013" w:rsidP="00167013">
      <w:pPr>
        <w:autoSpaceDE w:val="0"/>
        <w:autoSpaceDN w:val="0"/>
        <w:adjustRightInd w:val="0"/>
        <w:spacing w:after="0" w:line="276" w:lineRule="auto"/>
        <w:jc w:val="both"/>
        <w:rPr>
          <w:rFonts w:asciiTheme="majorHAnsi" w:hAnsiTheme="majorHAnsi" w:cstheme="majorHAnsi"/>
          <w:sz w:val="18"/>
          <w:szCs w:val="24"/>
        </w:rPr>
      </w:pPr>
    </w:p>
    <w:p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Zbatimi i Planit të </w:t>
      </w:r>
      <w:r w:rsidR="003471C3" w:rsidRPr="005E6A7D">
        <w:rPr>
          <w:rFonts w:asciiTheme="majorHAnsi" w:hAnsiTheme="majorHAnsi" w:cstheme="majorHAnsi"/>
          <w:sz w:val="24"/>
          <w:szCs w:val="24"/>
        </w:rPr>
        <w:t>V</w:t>
      </w:r>
      <w:r w:rsidRPr="005E6A7D">
        <w:rPr>
          <w:rFonts w:asciiTheme="majorHAnsi" w:hAnsiTheme="majorHAnsi" w:cstheme="majorHAnsi"/>
          <w:sz w:val="24"/>
          <w:szCs w:val="24"/>
        </w:rPr>
        <w:t xml:space="preserve">eprimit për </w:t>
      </w:r>
      <w:r w:rsidR="003471C3" w:rsidRPr="005E6A7D">
        <w:rPr>
          <w:rFonts w:asciiTheme="majorHAnsi" w:hAnsiTheme="majorHAnsi" w:cstheme="majorHAnsi"/>
          <w:sz w:val="24"/>
          <w:szCs w:val="24"/>
        </w:rPr>
        <w:t>T</w:t>
      </w:r>
      <w:r w:rsidRPr="005E6A7D">
        <w:rPr>
          <w:rFonts w:asciiTheme="majorHAnsi" w:hAnsiTheme="majorHAnsi" w:cstheme="majorHAnsi"/>
          <w:sz w:val="24"/>
          <w:szCs w:val="24"/>
        </w:rPr>
        <w:t xml:space="preserve">ransparencë do të </w:t>
      </w:r>
      <w:r w:rsidR="00F2692E" w:rsidRPr="005E6A7D">
        <w:rPr>
          <w:rFonts w:asciiTheme="majorHAnsi" w:hAnsiTheme="majorHAnsi" w:cstheme="majorHAnsi"/>
          <w:sz w:val="24"/>
          <w:szCs w:val="24"/>
        </w:rPr>
        <w:t xml:space="preserve">mbikëqyret </w:t>
      </w:r>
      <w:r w:rsidRPr="005E6A7D">
        <w:rPr>
          <w:rFonts w:asciiTheme="majorHAnsi" w:hAnsiTheme="majorHAnsi" w:cstheme="majorHAnsi"/>
          <w:sz w:val="24"/>
          <w:szCs w:val="24"/>
        </w:rPr>
        <w:t xml:space="preserve">në vazhdimësi me mekanizma përkatës, do të rishikohet periodikisht dhe do të azhurnohet në përputhje me </w:t>
      </w:r>
      <w:r w:rsidR="00F2692E" w:rsidRPr="005E6A7D">
        <w:rPr>
          <w:rFonts w:asciiTheme="majorHAnsi" w:hAnsiTheme="majorHAnsi" w:cstheme="majorHAnsi"/>
          <w:sz w:val="24"/>
          <w:szCs w:val="24"/>
        </w:rPr>
        <w:t xml:space="preserve">ndryshimetligjore </w:t>
      </w:r>
      <w:r w:rsidRPr="005E6A7D">
        <w:rPr>
          <w:rFonts w:asciiTheme="majorHAnsi" w:hAnsiTheme="majorHAnsi" w:cstheme="majorHAnsi"/>
          <w:sz w:val="24"/>
          <w:szCs w:val="24"/>
        </w:rPr>
        <w:t>, institucionale, procedurale dhe të personelit</w:t>
      </w:r>
      <w:r w:rsidR="00F2692E" w:rsidRPr="005E6A7D">
        <w:rPr>
          <w:rFonts w:asciiTheme="majorHAnsi" w:hAnsiTheme="majorHAnsi" w:cstheme="majorHAnsi"/>
          <w:sz w:val="24"/>
          <w:szCs w:val="24"/>
        </w:rPr>
        <w:t>, n</w:t>
      </w:r>
      <w:r w:rsidR="009E5784" w:rsidRPr="005E6A7D">
        <w:rPr>
          <w:rFonts w:asciiTheme="majorHAnsi" w:hAnsiTheme="majorHAnsi" w:cstheme="majorHAnsi"/>
          <w:sz w:val="24"/>
          <w:szCs w:val="24"/>
        </w:rPr>
        <w:t>ë</w:t>
      </w:r>
      <w:r w:rsidR="00F2692E" w:rsidRPr="005E6A7D">
        <w:rPr>
          <w:rFonts w:asciiTheme="majorHAnsi" w:hAnsiTheme="majorHAnsi" w:cstheme="majorHAnsi"/>
          <w:sz w:val="24"/>
          <w:szCs w:val="24"/>
        </w:rPr>
        <w:t xml:space="preserve"> var</w:t>
      </w:r>
      <w:r w:rsidR="009E5784" w:rsidRPr="005E6A7D">
        <w:rPr>
          <w:rFonts w:asciiTheme="majorHAnsi" w:hAnsiTheme="majorHAnsi" w:cstheme="majorHAnsi"/>
          <w:sz w:val="24"/>
          <w:szCs w:val="24"/>
        </w:rPr>
        <w:t>ë</w:t>
      </w:r>
      <w:r w:rsidR="00F2692E" w:rsidRPr="005E6A7D">
        <w:rPr>
          <w:rFonts w:asciiTheme="majorHAnsi" w:hAnsiTheme="majorHAnsi" w:cstheme="majorHAnsi"/>
          <w:sz w:val="24"/>
          <w:szCs w:val="24"/>
        </w:rPr>
        <w:t>si t</w:t>
      </w:r>
      <w:r w:rsidR="009E5784" w:rsidRPr="005E6A7D">
        <w:rPr>
          <w:rFonts w:asciiTheme="majorHAnsi" w:hAnsiTheme="majorHAnsi" w:cstheme="majorHAnsi"/>
          <w:sz w:val="24"/>
          <w:szCs w:val="24"/>
        </w:rPr>
        <w:t>ë</w:t>
      </w:r>
      <w:r w:rsidR="00F2692E" w:rsidRPr="005E6A7D">
        <w:rPr>
          <w:rFonts w:asciiTheme="majorHAnsi" w:hAnsiTheme="majorHAnsi" w:cstheme="majorHAnsi"/>
          <w:sz w:val="24"/>
          <w:szCs w:val="24"/>
        </w:rPr>
        <w:t xml:space="preserve"> ndikimeve </w:t>
      </w:r>
      <w:r w:rsidR="00C10562" w:rsidRPr="005E6A7D">
        <w:rPr>
          <w:rFonts w:asciiTheme="majorHAnsi" w:hAnsiTheme="majorHAnsi" w:cstheme="majorHAnsi"/>
          <w:sz w:val="24"/>
          <w:szCs w:val="24"/>
        </w:rPr>
        <w:t>nga mjedisi i jasht</w:t>
      </w:r>
      <w:r w:rsidR="009E5784" w:rsidRPr="005E6A7D">
        <w:rPr>
          <w:rFonts w:asciiTheme="majorHAnsi" w:hAnsiTheme="majorHAnsi" w:cstheme="majorHAnsi"/>
          <w:sz w:val="24"/>
          <w:szCs w:val="24"/>
        </w:rPr>
        <w:t>ë</w:t>
      </w:r>
      <w:r w:rsidR="00C10562" w:rsidRPr="005E6A7D">
        <w:rPr>
          <w:rFonts w:asciiTheme="majorHAnsi" w:hAnsiTheme="majorHAnsi" w:cstheme="majorHAnsi"/>
          <w:sz w:val="24"/>
          <w:szCs w:val="24"/>
        </w:rPr>
        <w:t>m apo i brendsh</w:t>
      </w:r>
      <w:r w:rsidR="009E5784" w:rsidRPr="005E6A7D">
        <w:rPr>
          <w:rFonts w:asciiTheme="majorHAnsi" w:hAnsiTheme="majorHAnsi" w:cstheme="majorHAnsi"/>
          <w:sz w:val="24"/>
          <w:szCs w:val="24"/>
        </w:rPr>
        <w:t>ë</w:t>
      </w:r>
      <w:r w:rsidR="00C10562" w:rsidRPr="005E6A7D">
        <w:rPr>
          <w:rFonts w:asciiTheme="majorHAnsi" w:hAnsiTheme="majorHAnsi" w:cstheme="majorHAnsi"/>
          <w:sz w:val="24"/>
          <w:szCs w:val="24"/>
        </w:rPr>
        <w:t>m i Komun</w:t>
      </w:r>
      <w:r w:rsidR="009E5784" w:rsidRPr="005E6A7D">
        <w:rPr>
          <w:rFonts w:asciiTheme="majorHAnsi" w:hAnsiTheme="majorHAnsi" w:cstheme="majorHAnsi"/>
          <w:sz w:val="24"/>
          <w:szCs w:val="24"/>
        </w:rPr>
        <w:t>ë</w:t>
      </w:r>
      <w:r w:rsidR="00C10562" w:rsidRPr="005E6A7D">
        <w:rPr>
          <w:rFonts w:asciiTheme="majorHAnsi" w:hAnsiTheme="majorHAnsi" w:cstheme="majorHAnsi"/>
          <w:sz w:val="24"/>
          <w:szCs w:val="24"/>
        </w:rPr>
        <w:t>s.</w:t>
      </w:r>
    </w:p>
    <w:p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p>
    <w:p w:rsidR="00167013" w:rsidRPr="005E6A7D" w:rsidRDefault="00C10562" w:rsidP="00167013">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Mbikëqyrja e vazhdueshme n</w:t>
      </w:r>
      <w:r w:rsidR="009E5784" w:rsidRPr="005E6A7D">
        <w:rPr>
          <w:rFonts w:asciiTheme="majorHAnsi" w:hAnsiTheme="majorHAnsi" w:cstheme="majorHAnsi"/>
          <w:sz w:val="24"/>
          <w:szCs w:val="24"/>
        </w:rPr>
        <w:t>ë</w:t>
      </w:r>
      <w:r w:rsidR="00167013" w:rsidRPr="005E6A7D">
        <w:rPr>
          <w:rFonts w:asciiTheme="majorHAnsi" w:hAnsiTheme="majorHAnsi" w:cstheme="majorHAnsi"/>
          <w:sz w:val="24"/>
          <w:szCs w:val="24"/>
        </w:rPr>
        <w:t xml:space="preserve">zbatim është </w:t>
      </w:r>
      <w:r w:rsidRPr="005E6A7D">
        <w:rPr>
          <w:rFonts w:asciiTheme="majorHAnsi" w:hAnsiTheme="majorHAnsi" w:cstheme="majorHAnsi"/>
          <w:sz w:val="24"/>
          <w:szCs w:val="24"/>
        </w:rPr>
        <w:t>e</w:t>
      </w:r>
      <w:r w:rsidR="00167013" w:rsidRPr="005E6A7D">
        <w:rPr>
          <w:rFonts w:asciiTheme="majorHAnsi" w:hAnsiTheme="majorHAnsi" w:cstheme="majorHAnsi"/>
          <w:sz w:val="24"/>
          <w:szCs w:val="24"/>
        </w:rPr>
        <w:t>rëndësishm</w:t>
      </w:r>
      <w:r w:rsidRPr="005E6A7D">
        <w:rPr>
          <w:rFonts w:asciiTheme="majorHAnsi" w:hAnsiTheme="majorHAnsi" w:cstheme="majorHAnsi"/>
          <w:sz w:val="24"/>
          <w:szCs w:val="24"/>
        </w:rPr>
        <w:t>e</w:t>
      </w:r>
      <w:r w:rsidR="00167013" w:rsidRPr="005E6A7D">
        <w:rPr>
          <w:rFonts w:asciiTheme="majorHAnsi" w:hAnsiTheme="majorHAnsi" w:cstheme="majorHAnsi"/>
          <w:sz w:val="24"/>
          <w:szCs w:val="24"/>
        </w:rPr>
        <w:t xml:space="preserve"> për t’u siguruar se masat e parapara janë efektive dhe ndikojnë në cilësinë e politik</w:t>
      </w:r>
      <w:r w:rsidRPr="005E6A7D">
        <w:rPr>
          <w:rFonts w:asciiTheme="majorHAnsi" w:hAnsiTheme="majorHAnsi" w:cstheme="majorHAnsi"/>
          <w:sz w:val="24"/>
          <w:szCs w:val="24"/>
        </w:rPr>
        <w:t>-</w:t>
      </w:r>
      <w:r w:rsidR="00167013" w:rsidRPr="005E6A7D">
        <w:rPr>
          <w:rFonts w:asciiTheme="majorHAnsi" w:hAnsiTheme="majorHAnsi" w:cstheme="majorHAnsi"/>
          <w:sz w:val="24"/>
          <w:szCs w:val="24"/>
        </w:rPr>
        <w:t>bërjes, si parakusht i ligjshmërisë së procesit vendimmarrës.Gjithashtu</w:t>
      </w:r>
      <w:r w:rsidRPr="005E6A7D">
        <w:rPr>
          <w:rFonts w:asciiTheme="majorHAnsi" w:hAnsiTheme="majorHAnsi" w:cstheme="majorHAnsi"/>
          <w:sz w:val="24"/>
          <w:szCs w:val="24"/>
        </w:rPr>
        <w:t>, mbikëqyrja d</w:t>
      </w:r>
      <w:r w:rsidR="00167013" w:rsidRPr="005E6A7D">
        <w:rPr>
          <w:rFonts w:asciiTheme="majorHAnsi" w:hAnsiTheme="majorHAnsi" w:cstheme="majorHAnsi"/>
          <w:sz w:val="24"/>
          <w:szCs w:val="24"/>
        </w:rPr>
        <w:t>uhet të përcaktojë nëse masat e përdorura kanë prodhuar efektet e planifikuara, kanë sjellë vendimmarrje cilësore, efikase dhe efektive, me kosto reale dhe të përballueshme.</w:t>
      </w:r>
    </w:p>
    <w:p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p>
    <w:p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Raportimi i rregullt siguron se zbatimii Planit bëhet në përputhje me orarin dhe se rezultatet e planifikuara janë arritur.Me qëllimi të sigurimit të zbatimit të </w:t>
      </w:r>
      <w:r w:rsidR="00E431A1" w:rsidRPr="005E6A7D">
        <w:rPr>
          <w:rFonts w:asciiTheme="majorHAnsi" w:hAnsiTheme="majorHAnsi" w:cstheme="majorHAnsi"/>
          <w:sz w:val="24"/>
          <w:szCs w:val="24"/>
        </w:rPr>
        <w:t>P</w:t>
      </w:r>
      <w:r w:rsidRPr="005E6A7D">
        <w:rPr>
          <w:rFonts w:asciiTheme="majorHAnsi" w:hAnsiTheme="majorHAnsi" w:cstheme="majorHAnsi"/>
          <w:sz w:val="24"/>
          <w:szCs w:val="24"/>
        </w:rPr>
        <w:t xml:space="preserve">lanit të </w:t>
      </w:r>
      <w:r w:rsidR="00E431A1" w:rsidRPr="005E6A7D">
        <w:rPr>
          <w:rFonts w:asciiTheme="majorHAnsi" w:hAnsiTheme="majorHAnsi" w:cstheme="majorHAnsi"/>
          <w:sz w:val="24"/>
          <w:szCs w:val="24"/>
        </w:rPr>
        <w:t>V</w:t>
      </w:r>
      <w:r w:rsidRPr="005E6A7D">
        <w:rPr>
          <w:rFonts w:asciiTheme="majorHAnsi" w:hAnsiTheme="majorHAnsi" w:cstheme="majorHAnsi"/>
          <w:sz w:val="24"/>
          <w:szCs w:val="24"/>
        </w:rPr>
        <w:t xml:space="preserve">eprimit për </w:t>
      </w:r>
      <w:r w:rsidR="00E431A1" w:rsidRPr="005E6A7D">
        <w:rPr>
          <w:rFonts w:asciiTheme="majorHAnsi" w:hAnsiTheme="majorHAnsi" w:cstheme="majorHAnsi"/>
          <w:sz w:val="24"/>
          <w:szCs w:val="24"/>
        </w:rPr>
        <w:t>T</w:t>
      </w:r>
      <w:r w:rsidRPr="005E6A7D">
        <w:rPr>
          <w:rFonts w:asciiTheme="majorHAnsi" w:hAnsiTheme="majorHAnsi" w:cstheme="majorHAnsi"/>
          <w:sz w:val="24"/>
          <w:szCs w:val="24"/>
        </w:rPr>
        <w:t xml:space="preserve">ransparencë, krijohet mekanizmi për </w:t>
      </w:r>
      <w:r w:rsidR="00E431A1" w:rsidRPr="005E6A7D">
        <w:rPr>
          <w:rFonts w:asciiTheme="majorHAnsi" w:hAnsiTheme="majorHAnsi" w:cstheme="majorHAnsi"/>
          <w:sz w:val="24"/>
          <w:szCs w:val="24"/>
        </w:rPr>
        <w:t>mbik</w:t>
      </w:r>
      <w:r w:rsidR="009E5784" w:rsidRPr="005E6A7D">
        <w:rPr>
          <w:rFonts w:asciiTheme="majorHAnsi" w:hAnsiTheme="majorHAnsi" w:cstheme="majorHAnsi"/>
          <w:sz w:val="24"/>
          <w:szCs w:val="24"/>
        </w:rPr>
        <w:t>ë</w:t>
      </w:r>
      <w:r w:rsidR="00E431A1" w:rsidRPr="005E6A7D">
        <w:rPr>
          <w:rFonts w:asciiTheme="majorHAnsi" w:hAnsiTheme="majorHAnsi" w:cstheme="majorHAnsi"/>
          <w:sz w:val="24"/>
          <w:szCs w:val="24"/>
        </w:rPr>
        <w:t xml:space="preserve">qyrje </w:t>
      </w:r>
      <w:r w:rsidRPr="005E6A7D">
        <w:rPr>
          <w:rFonts w:asciiTheme="majorHAnsi" w:hAnsiTheme="majorHAnsi" w:cstheme="majorHAnsi"/>
          <w:sz w:val="24"/>
          <w:szCs w:val="24"/>
        </w:rPr>
        <w:t xml:space="preserve">dhe raportimin </w:t>
      </w:r>
      <w:r w:rsidR="00E431A1" w:rsidRPr="005E6A7D">
        <w:rPr>
          <w:rFonts w:asciiTheme="majorHAnsi" w:hAnsiTheme="majorHAnsi" w:cstheme="majorHAnsi"/>
          <w:sz w:val="24"/>
          <w:szCs w:val="24"/>
        </w:rPr>
        <w:t xml:space="preserve">e </w:t>
      </w:r>
      <w:r w:rsidRPr="005E6A7D">
        <w:rPr>
          <w:rFonts w:asciiTheme="majorHAnsi" w:hAnsiTheme="majorHAnsi" w:cstheme="majorHAnsi"/>
          <w:sz w:val="24"/>
          <w:szCs w:val="24"/>
        </w:rPr>
        <w:t xml:space="preserve">këtij plani, si në vijim: </w:t>
      </w:r>
    </w:p>
    <w:p w:rsidR="00167013" w:rsidRPr="005E6A7D" w:rsidRDefault="00167013" w:rsidP="00167013">
      <w:pPr>
        <w:autoSpaceDE w:val="0"/>
        <w:autoSpaceDN w:val="0"/>
        <w:adjustRightInd w:val="0"/>
        <w:spacing w:after="0" w:line="276" w:lineRule="auto"/>
        <w:jc w:val="both"/>
        <w:rPr>
          <w:rFonts w:asciiTheme="majorHAnsi" w:hAnsiTheme="majorHAnsi" w:cstheme="majorHAnsi"/>
        </w:rPr>
      </w:pPr>
    </w:p>
    <w:p w:rsidR="00167013" w:rsidRPr="005E6A7D" w:rsidRDefault="00167013" w:rsidP="009B5484">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b/>
          <w:i/>
          <w:sz w:val="24"/>
          <w:szCs w:val="24"/>
        </w:rPr>
        <w:t>Grupi punues</w:t>
      </w:r>
      <w:r w:rsidRPr="005E6A7D">
        <w:rPr>
          <w:rFonts w:asciiTheme="majorHAnsi" w:hAnsiTheme="majorHAnsi" w:cstheme="majorHAnsi"/>
          <w:sz w:val="24"/>
          <w:szCs w:val="24"/>
        </w:rPr>
        <w:t xml:space="preserve"> -emërohet me vendim të kryetarit të komunës dhe është përgjegjës për: </w:t>
      </w:r>
    </w:p>
    <w:p w:rsidR="00167013" w:rsidRPr="005E6A7D" w:rsidRDefault="00167013" w:rsidP="00167013">
      <w:pPr>
        <w:autoSpaceDE w:val="0"/>
        <w:autoSpaceDN w:val="0"/>
        <w:adjustRightInd w:val="0"/>
        <w:spacing w:after="0" w:line="276" w:lineRule="auto"/>
        <w:jc w:val="both"/>
        <w:rPr>
          <w:rFonts w:asciiTheme="majorHAnsi" w:hAnsiTheme="majorHAnsi" w:cstheme="majorHAnsi"/>
        </w:rPr>
      </w:pPr>
    </w:p>
    <w:p w:rsidR="00167013" w:rsidRPr="005E6A7D"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5E6A7D">
        <w:rPr>
          <w:rFonts w:asciiTheme="majorHAnsi" w:hAnsiTheme="majorHAnsi" w:cstheme="majorHAnsi"/>
          <w:sz w:val="24"/>
          <w:szCs w:val="24"/>
        </w:rPr>
        <w:t xml:space="preserve">Hartimin e Planit të </w:t>
      </w:r>
      <w:r w:rsidR="00A10CB4" w:rsidRPr="005E6A7D">
        <w:rPr>
          <w:rFonts w:asciiTheme="majorHAnsi" w:hAnsiTheme="majorHAnsi" w:cstheme="majorHAnsi"/>
          <w:sz w:val="24"/>
          <w:szCs w:val="24"/>
        </w:rPr>
        <w:t xml:space="preserve">Veprimit </w:t>
      </w:r>
      <w:r w:rsidRPr="005E6A7D">
        <w:rPr>
          <w:rFonts w:asciiTheme="majorHAnsi" w:hAnsiTheme="majorHAnsi" w:cstheme="majorHAnsi"/>
          <w:sz w:val="24"/>
          <w:szCs w:val="24"/>
        </w:rPr>
        <w:t xml:space="preserve">për </w:t>
      </w:r>
      <w:r w:rsidR="00A10CB4" w:rsidRPr="005E6A7D">
        <w:rPr>
          <w:rFonts w:asciiTheme="majorHAnsi" w:hAnsiTheme="majorHAnsi" w:cstheme="majorHAnsi"/>
          <w:sz w:val="24"/>
          <w:szCs w:val="24"/>
        </w:rPr>
        <w:t>Transparencë Komunale</w:t>
      </w:r>
      <w:r w:rsidRPr="005E6A7D">
        <w:rPr>
          <w:rFonts w:asciiTheme="majorHAnsi" w:hAnsiTheme="majorHAnsi" w:cstheme="majorHAnsi"/>
          <w:sz w:val="24"/>
          <w:szCs w:val="24"/>
        </w:rPr>
        <w:t>;</w:t>
      </w:r>
    </w:p>
    <w:p w:rsidR="00167013" w:rsidRPr="005E6A7D"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5E6A7D">
        <w:rPr>
          <w:rFonts w:asciiTheme="majorHAnsi" w:hAnsiTheme="majorHAnsi" w:cstheme="majorHAnsi"/>
          <w:sz w:val="24"/>
          <w:szCs w:val="24"/>
        </w:rPr>
        <w:t xml:space="preserve">Grupi është njëherësh sigurues i zbatimit të </w:t>
      </w:r>
      <w:r w:rsidR="00E431A1" w:rsidRPr="005E6A7D">
        <w:rPr>
          <w:rFonts w:asciiTheme="majorHAnsi" w:hAnsiTheme="majorHAnsi" w:cstheme="majorHAnsi"/>
          <w:sz w:val="24"/>
          <w:szCs w:val="24"/>
        </w:rPr>
        <w:t>P</w:t>
      </w:r>
      <w:r w:rsidRPr="005E6A7D">
        <w:rPr>
          <w:rFonts w:asciiTheme="majorHAnsi" w:hAnsiTheme="majorHAnsi" w:cstheme="majorHAnsi"/>
          <w:sz w:val="24"/>
          <w:szCs w:val="24"/>
        </w:rPr>
        <w:t xml:space="preserve">lanit dhe </w:t>
      </w:r>
      <w:r w:rsidR="00EB5E89" w:rsidRPr="005E6A7D">
        <w:rPr>
          <w:rFonts w:asciiTheme="majorHAnsi" w:hAnsiTheme="majorHAnsi" w:cstheme="majorHAnsi"/>
          <w:sz w:val="24"/>
          <w:szCs w:val="24"/>
        </w:rPr>
        <w:t xml:space="preserve">garanton </w:t>
      </w:r>
      <w:r w:rsidRPr="005E6A7D">
        <w:rPr>
          <w:rFonts w:asciiTheme="majorHAnsi" w:hAnsiTheme="majorHAnsi" w:cstheme="majorHAnsi"/>
          <w:sz w:val="24"/>
          <w:szCs w:val="24"/>
        </w:rPr>
        <w:t xml:space="preserve">që në baza periodike Plani </w:t>
      </w:r>
      <w:r w:rsidR="00D35E2C" w:rsidRPr="005E6A7D">
        <w:rPr>
          <w:rFonts w:asciiTheme="majorHAnsi" w:hAnsiTheme="majorHAnsi" w:cstheme="majorHAnsi"/>
          <w:sz w:val="24"/>
          <w:szCs w:val="24"/>
        </w:rPr>
        <w:t xml:space="preserve">Vjetor </w:t>
      </w:r>
      <w:r w:rsidRPr="005E6A7D">
        <w:rPr>
          <w:rFonts w:asciiTheme="majorHAnsi" w:hAnsiTheme="majorHAnsi" w:cstheme="majorHAnsi"/>
          <w:sz w:val="24"/>
          <w:szCs w:val="24"/>
        </w:rPr>
        <w:t xml:space="preserve">i </w:t>
      </w:r>
      <w:r w:rsidR="00D35E2C" w:rsidRPr="005E6A7D">
        <w:rPr>
          <w:rFonts w:asciiTheme="majorHAnsi" w:hAnsiTheme="majorHAnsi" w:cstheme="majorHAnsi"/>
          <w:sz w:val="24"/>
          <w:szCs w:val="24"/>
        </w:rPr>
        <w:t xml:space="preserve">Punës </w:t>
      </w:r>
      <w:r w:rsidRPr="005E6A7D">
        <w:rPr>
          <w:rFonts w:asciiTheme="majorHAnsi" w:hAnsiTheme="majorHAnsi" w:cstheme="majorHAnsi"/>
          <w:sz w:val="24"/>
          <w:szCs w:val="24"/>
        </w:rPr>
        <w:t xml:space="preserve">së </w:t>
      </w:r>
      <w:r w:rsidR="00D35E2C" w:rsidRPr="005E6A7D">
        <w:rPr>
          <w:rFonts w:asciiTheme="majorHAnsi" w:hAnsiTheme="majorHAnsi" w:cstheme="majorHAnsi"/>
          <w:sz w:val="24"/>
          <w:szCs w:val="24"/>
        </w:rPr>
        <w:t xml:space="preserve">Komunës </w:t>
      </w:r>
      <w:r w:rsidRPr="005E6A7D">
        <w:rPr>
          <w:rFonts w:asciiTheme="majorHAnsi" w:hAnsiTheme="majorHAnsi" w:cstheme="majorHAnsi"/>
          <w:sz w:val="24"/>
          <w:szCs w:val="24"/>
        </w:rPr>
        <w:t xml:space="preserve">të </w:t>
      </w:r>
      <w:r w:rsidR="009B5484" w:rsidRPr="005E6A7D">
        <w:rPr>
          <w:rFonts w:asciiTheme="majorHAnsi" w:hAnsiTheme="majorHAnsi" w:cstheme="majorHAnsi"/>
          <w:sz w:val="24"/>
          <w:szCs w:val="24"/>
        </w:rPr>
        <w:t>ndërlidhet</w:t>
      </w:r>
      <w:r w:rsidRPr="005E6A7D">
        <w:rPr>
          <w:rFonts w:asciiTheme="majorHAnsi" w:hAnsiTheme="majorHAnsi" w:cstheme="majorHAnsi"/>
          <w:sz w:val="24"/>
          <w:szCs w:val="24"/>
        </w:rPr>
        <w:t xml:space="preserve"> me aktivitetet dhe masat e përcaktuara në Planin </w:t>
      </w:r>
      <w:r w:rsidR="00133140" w:rsidRPr="005E6A7D">
        <w:rPr>
          <w:rFonts w:asciiTheme="majorHAnsi" w:hAnsiTheme="majorHAnsi" w:cstheme="majorHAnsi"/>
          <w:sz w:val="24"/>
          <w:szCs w:val="24"/>
        </w:rPr>
        <w:t xml:space="preserve">Vjetor </w:t>
      </w:r>
      <w:r w:rsidRPr="005E6A7D">
        <w:rPr>
          <w:rFonts w:asciiTheme="majorHAnsi" w:hAnsiTheme="majorHAnsi" w:cstheme="majorHAnsi"/>
          <w:sz w:val="24"/>
          <w:szCs w:val="24"/>
        </w:rPr>
        <w:t xml:space="preserve">të </w:t>
      </w:r>
      <w:r w:rsidR="00133140" w:rsidRPr="005E6A7D">
        <w:rPr>
          <w:rFonts w:asciiTheme="majorHAnsi" w:hAnsiTheme="majorHAnsi" w:cstheme="majorHAnsi"/>
          <w:sz w:val="24"/>
          <w:szCs w:val="24"/>
        </w:rPr>
        <w:t xml:space="preserve">Veprimit </w:t>
      </w:r>
      <w:r w:rsidRPr="005E6A7D">
        <w:rPr>
          <w:rFonts w:asciiTheme="majorHAnsi" w:hAnsiTheme="majorHAnsi" w:cstheme="majorHAnsi"/>
          <w:sz w:val="24"/>
          <w:szCs w:val="24"/>
        </w:rPr>
        <w:t xml:space="preserve">për </w:t>
      </w:r>
      <w:r w:rsidR="00133140" w:rsidRPr="005E6A7D">
        <w:rPr>
          <w:rFonts w:asciiTheme="majorHAnsi" w:hAnsiTheme="majorHAnsi" w:cstheme="majorHAnsi"/>
          <w:sz w:val="24"/>
          <w:szCs w:val="24"/>
        </w:rPr>
        <w:t>Transparencë</w:t>
      </w:r>
      <w:r w:rsidRPr="005E6A7D">
        <w:rPr>
          <w:rFonts w:asciiTheme="majorHAnsi" w:hAnsiTheme="majorHAnsi" w:cstheme="majorHAnsi"/>
          <w:sz w:val="24"/>
          <w:szCs w:val="24"/>
        </w:rPr>
        <w:t>;</w:t>
      </w:r>
    </w:p>
    <w:p w:rsidR="00167013" w:rsidRPr="005E6A7D"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5E6A7D">
        <w:rPr>
          <w:rFonts w:asciiTheme="majorHAnsi" w:hAnsiTheme="majorHAnsi" w:cstheme="majorHAnsi"/>
          <w:sz w:val="24"/>
          <w:szCs w:val="24"/>
        </w:rPr>
        <w:t xml:space="preserve">Kryesuesi i grupit Punues merr pjesë në grupin punues për hartimin e </w:t>
      </w:r>
      <w:r w:rsidR="00E431A1" w:rsidRPr="005E6A7D">
        <w:rPr>
          <w:rFonts w:asciiTheme="majorHAnsi" w:hAnsiTheme="majorHAnsi" w:cstheme="majorHAnsi"/>
          <w:sz w:val="24"/>
          <w:szCs w:val="24"/>
        </w:rPr>
        <w:t>P</w:t>
      </w:r>
      <w:r w:rsidRPr="005E6A7D">
        <w:rPr>
          <w:rFonts w:asciiTheme="majorHAnsi" w:hAnsiTheme="majorHAnsi" w:cstheme="majorHAnsi"/>
          <w:sz w:val="24"/>
          <w:szCs w:val="24"/>
        </w:rPr>
        <w:t xml:space="preserve">lanit </w:t>
      </w:r>
      <w:r w:rsidR="00E431A1" w:rsidRPr="005E6A7D">
        <w:rPr>
          <w:rFonts w:asciiTheme="majorHAnsi" w:hAnsiTheme="majorHAnsi" w:cstheme="majorHAnsi"/>
          <w:sz w:val="24"/>
          <w:szCs w:val="24"/>
        </w:rPr>
        <w:t>V</w:t>
      </w:r>
      <w:r w:rsidRPr="005E6A7D">
        <w:rPr>
          <w:rFonts w:asciiTheme="majorHAnsi" w:hAnsiTheme="majorHAnsi" w:cstheme="majorHAnsi"/>
          <w:sz w:val="24"/>
          <w:szCs w:val="24"/>
        </w:rPr>
        <w:t xml:space="preserve">jetor të </w:t>
      </w:r>
      <w:r w:rsidR="00E431A1" w:rsidRPr="005E6A7D">
        <w:rPr>
          <w:rFonts w:asciiTheme="majorHAnsi" w:hAnsiTheme="majorHAnsi" w:cstheme="majorHAnsi"/>
          <w:sz w:val="24"/>
          <w:szCs w:val="24"/>
        </w:rPr>
        <w:t>P</w:t>
      </w:r>
      <w:r w:rsidRPr="005E6A7D">
        <w:rPr>
          <w:rFonts w:asciiTheme="majorHAnsi" w:hAnsiTheme="majorHAnsi" w:cstheme="majorHAnsi"/>
          <w:sz w:val="24"/>
          <w:szCs w:val="24"/>
        </w:rPr>
        <w:t>unës së komunës.</w:t>
      </w:r>
    </w:p>
    <w:p w:rsidR="00167013" w:rsidRPr="005E6A7D"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5E6A7D">
        <w:rPr>
          <w:rFonts w:asciiTheme="majorHAnsi" w:hAnsiTheme="majorHAnsi" w:cstheme="majorHAnsi"/>
          <w:sz w:val="24"/>
          <w:szCs w:val="24"/>
        </w:rPr>
        <w:t>Propozon masa tënevojshme për zbatimin e plotë të masave të propozuara në Planin e Veprimit për Transparencë;</w:t>
      </w:r>
    </w:p>
    <w:p w:rsidR="00167013" w:rsidRPr="005E6A7D" w:rsidRDefault="00E431A1"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5E6A7D">
        <w:rPr>
          <w:rFonts w:asciiTheme="majorHAnsi" w:hAnsiTheme="majorHAnsi" w:cstheme="majorHAnsi"/>
          <w:sz w:val="24"/>
          <w:szCs w:val="24"/>
        </w:rPr>
        <w:t>Mbikëqyr</w:t>
      </w:r>
      <w:r w:rsidR="005E6E35" w:rsidRPr="005E6A7D">
        <w:rPr>
          <w:rFonts w:asciiTheme="majorHAnsi" w:hAnsiTheme="majorHAnsi" w:cstheme="majorHAnsi"/>
          <w:sz w:val="24"/>
          <w:szCs w:val="24"/>
        </w:rPr>
        <w:t xml:space="preserve">ë </w:t>
      </w:r>
      <w:r w:rsidR="00167013" w:rsidRPr="005E6A7D">
        <w:rPr>
          <w:rFonts w:asciiTheme="majorHAnsi" w:hAnsiTheme="majorHAnsi" w:cstheme="majorHAnsi"/>
          <w:sz w:val="24"/>
          <w:szCs w:val="24"/>
        </w:rPr>
        <w:t xml:space="preserve">zbatimin e masave për përmirësimin e transparencës; </w:t>
      </w:r>
    </w:p>
    <w:p w:rsidR="00167013" w:rsidRPr="005E6A7D" w:rsidRDefault="0003660E"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5E6A7D">
        <w:rPr>
          <w:rFonts w:asciiTheme="majorHAnsi" w:hAnsiTheme="majorHAnsi" w:cstheme="majorHAnsi"/>
          <w:sz w:val="24"/>
          <w:szCs w:val="24"/>
        </w:rPr>
        <w:t xml:space="preserve">Raporton </w:t>
      </w:r>
      <w:r w:rsidR="00167013" w:rsidRPr="005E6A7D">
        <w:rPr>
          <w:rFonts w:asciiTheme="majorHAnsi" w:hAnsiTheme="majorHAnsi" w:cstheme="majorHAnsi"/>
          <w:sz w:val="24"/>
          <w:szCs w:val="24"/>
        </w:rPr>
        <w:t xml:space="preserve">tek kryetari për zbatimin e </w:t>
      </w:r>
      <w:r w:rsidR="005E6E35" w:rsidRPr="005E6A7D">
        <w:rPr>
          <w:rFonts w:asciiTheme="majorHAnsi" w:hAnsiTheme="majorHAnsi" w:cstheme="majorHAnsi"/>
          <w:sz w:val="24"/>
          <w:szCs w:val="24"/>
        </w:rPr>
        <w:t>P</w:t>
      </w:r>
      <w:r w:rsidR="00167013" w:rsidRPr="005E6A7D">
        <w:rPr>
          <w:rFonts w:asciiTheme="majorHAnsi" w:hAnsiTheme="majorHAnsi" w:cstheme="majorHAnsi"/>
          <w:sz w:val="24"/>
          <w:szCs w:val="24"/>
        </w:rPr>
        <w:t xml:space="preserve">lanit të </w:t>
      </w:r>
      <w:r w:rsidR="005E6E35" w:rsidRPr="005E6A7D">
        <w:rPr>
          <w:rFonts w:asciiTheme="majorHAnsi" w:hAnsiTheme="majorHAnsi" w:cstheme="majorHAnsi"/>
          <w:sz w:val="24"/>
          <w:szCs w:val="24"/>
        </w:rPr>
        <w:t>V</w:t>
      </w:r>
      <w:r w:rsidR="00167013" w:rsidRPr="005E6A7D">
        <w:rPr>
          <w:rFonts w:asciiTheme="majorHAnsi" w:hAnsiTheme="majorHAnsi" w:cstheme="majorHAnsi"/>
          <w:sz w:val="24"/>
          <w:szCs w:val="24"/>
        </w:rPr>
        <w:t xml:space="preserve">eprimit për </w:t>
      </w:r>
      <w:r w:rsidR="005E6E35" w:rsidRPr="005E6A7D">
        <w:rPr>
          <w:rFonts w:asciiTheme="majorHAnsi" w:hAnsiTheme="majorHAnsi" w:cstheme="majorHAnsi"/>
          <w:sz w:val="24"/>
          <w:szCs w:val="24"/>
        </w:rPr>
        <w:t>T</w:t>
      </w:r>
      <w:r w:rsidR="00167013" w:rsidRPr="005E6A7D">
        <w:rPr>
          <w:rFonts w:asciiTheme="majorHAnsi" w:hAnsiTheme="majorHAnsi" w:cstheme="majorHAnsi"/>
          <w:sz w:val="24"/>
          <w:szCs w:val="24"/>
        </w:rPr>
        <w:t>ransparencë;</w:t>
      </w:r>
    </w:p>
    <w:p w:rsidR="00167013" w:rsidRPr="005E6A7D" w:rsidRDefault="00167013" w:rsidP="009B5484">
      <w:pPr>
        <w:pStyle w:val="ListParagraph"/>
        <w:tabs>
          <w:tab w:val="left" w:pos="810"/>
        </w:tabs>
        <w:ind w:left="450" w:hanging="360"/>
        <w:rPr>
          <w:rFonts w:asciiTheme="majorHAnsi" w:hAnsiTheme="majorHAnsi" w:cstheme="majorHAnsi"/>
          <w:sz w:val="24"/>
          <w:szCs w:val="24"/>
        </w:rPr>
        <w:sectPr w:rsidR="00167013" w:rsidRPr="005E6A7D" w:rsidSect="00167013">
          <w:pgSz w:w="12240" w:h="15840"/>
          <w:pgMar w:top="1440" w:right="1440" w:bottom="1440" w:left="1440" w:header="720" w:footer="720" w:gutter="0"/>
          <w:cols w:space="720"/>
          <w:docGrid w:linePitch="360"/>
        </w:sectPr>
      </w:pPr>
    </w:p>
    <w:p w:rsidR="00167013" w:rsidRPr="005E6A7D" w:rsidRDefault="00167013">
      <w:pPr>
        <w:rPr>
          <w:b/>
          <w:color w:val="6C5200"/>
        </w:rPr>
      </w:pPr>
      <w:r w:rsidRPr="005E6A7D">
        <w:rPr>
          <w:b/>
          <w:color w:val="6C5200"/>
        </w:rPr>
        <w:lastRenderedPageBreak/>
        <w:t xml:space="preserve">Plani i </w:t>
      </w:r>
      <w:r w:rsidR="0043176C" w:rsidRPr="005E6A7D">
        <w:rPr>
          <w:b/>
          <w:color w:val="6C5200"/>
        </w:rPr>
        <w:t>V</w:t>
      </w:r>
      <w:r w:rsidRPr="005E6A7D">
        <w:rPr>
          <w:b/>
          <w:color w:val="6C5200"/>
        </w:rPr>
        <w:t xml:space="preserve">eprimit për </w:t>
      </w:r>
      <w:r w:rsidR="0043176C" w:rsidRPr="005E6A7D">
        <w:rPr>
          <w:b/>
          <w:color w:val="6C5200"/>
        </w:rPr>
        <w:t>T</w:t>
      </w:r>
      <w:r w:rsidRPr="005E6A7D">
        <w:rPr>
          <w:b/>
          <w:color w:val="6C5200"/>
        </w:rPr>
        <w:t xml:space="preserve">ransparencë </w:t>
      </w:r>
      <w:r w:rsidR="0043176C" w:rsidRPr="005E6A7D">
        <w:rPr>
          <w:b/>
          <w:color w:val="6C5200"/>
        </w:rPr>
        <w:t>K</w:t>
      </w:r>
      <w:r w:rsidRPr="005E6A7D">
        <w:rPr>
          <w:b/>
          <w:color w:val="6C5200"/>
        </w:rPr>
        <w:t>omunale</w:t>
      </w:r>
    </w:p>
    <w:tbl>
      <w:tblPr>
        <w:tblStyle w:val="TableGrid"/>
        <w:tblW w:w="13495" w:type="dxa"/>
        <w:tblLayout w:type="fixed"/>
        <w:tblLook w:val="04A0"/>
      </w:tblPr>
      <w:tblGrid>
        <w:gridCol w:w="1934"/>
        <w:gridCol w:w="2276"/>
        <w:gridCol w:w="1815"/>
        <w:gridCol w:w="1710"/>
        <w:gridCol w:w="1350"/>
        <w:gridCol w:w="1620"/>
        <w:gridCol w:w="1710"/>
        <w:gridCol w:w="1080"/>
      </w:tblGrid>
      <w:tr w:rsidR="00F40429" w:rsidRPr="005E6A7D" w:rsidTr="00861E95">
        <w:trPr>
          <w:trHeight w:val="555"/>
        </w:trPr>
        <w:tc>
          <w:tcPr>
            <w:tcW w:w="1934" w:type="dxa"/>
          </w:tcPr>
          <w:p w:rsidR="00156871" w:rsidRPr="005E6A7D" w:rsidRDefault="00156871" w:rsidP="00894075">
            <w:pPr>
              <w:pStyle w:val="NoSpacing"/>
              <w:rPr>
                <w:rFonts w:asciiTheme="minorHAnsi" w:hAnsiTheme="minorHAnsi" w:cstheme="minorHAnsi"/>
                <w:b/>
                <w:sz w:val="20"/>
                <w:szCs w:val="20"/>
                <w:lang w:val="sq-AL"/>
              </w:rPr>
            </w:pPr>
            <w:r w:rsidRPr="005E6A7D">
              <w:rPr>
                <w:rFonts w:asciiTheme="minorHAnsi" w:hAnsiTheme="minorHAnsi" w:cstheme="minorHAnsi"/>
                <w:b/>
                <w:sz w:val="20"/>
                <w:szCs w:val="20"/>
                <w:lang w:val="sq-AL"/>
              </w:rPr>
              <w:t>Objektivat</w:t>
            </w:r>
          </w:p>
          <w:p w:rsidR="00156871" w:rsidRPr="005E6A7D" w:rsidRDefault="00156871" w:rsidP="00894075">
            <w:pPr>
              <w:rPr>
                <w:rFonts w:cstheme="minorHAnsi"/>
                <w:b/>
                <w:sz w:val="20"/>
                <w:szCs w:val="20"/>
              </w:rPr>
            </w:pPr>
          </w:p>
        </w:tc>
        <w:tc>
          <w:tcPr>
            <w:tcW w:w="2276" w:type="dxa"/>
          </w:tcPr>
          <w:p w:rsidR="00156871" w:rsidRPr="005E6A7D" w:rsidRDefault="00156871" w:rsidP="00894075">
            <w:pPr>
              <w:rPr>
                <w:rFonts w:cstheme="minorHAnsi"/>
                <w:b/>
                <w:sz w:val="20"/>
                <w:szCs w:val="20"/>
              </w:rPr>
            </w:pPr>
            <w:r w:rsidRPr="005E6A7D">
              <w:rPr>
                <w:rFonts w:cstheme="minorHAnsi"/>
                <w:b/>
                <w:sz w:val="20"/>
                <w:szCs w:val="20"/>
              </w:rPr>
              <w:t>Aktivitetet</w:t>
            </w:r>
          </w:p>
        </w:tc>
        <w:tc>
          <w:tcPr>
            <w:tcW w:w="1815" w:type="dxa"/>
          </w:tcPr>
          <w:p w:rsidR="00156871" w:rsidRPr="005E6A7D" w:rsidRDefault="00156871" w:rsidP="00894075">
            <w:pPr>
              <w:rPr>
                <w:rFonts w:cstheme="minorHAnsi"/>
                <w:b/>
                <w:sz w:val="20"/>
                <w:szCs w:val="20"/>
              </w:rPr>
            </w:pPr>
            <w:r w:rsidRPr="005E6A7D">
              <w:rPr>
                <w:rFonts w:cstheme="minorHAnsi"/>
                <w:b/>
                <w:color w:val="201F1E"/>
                <w:sz w:val="20"/>
                <w:szCs w:val="20"/>
                <w:bdr w:val="none" w:sz="0" w:space="0" w:color="auto" w:frame="1"/>
              </w:rPr>
              <w:t>Treguesit e matjes</w:t>
            </w:r>
          </w:p>
        </w:tc>
        <w:tc>
          <w:tcPr>
            <w:tcW w:w="1710" w:type="dxa"/>
          </w:tcPr>
          <w:p w:rsidR="00156871" w:rsidRPr="005E6A7D" w:rsidRDefault="00156871" w:rsidP="00894075">
            <w:pPr>
              <w:rPr>
                <w:rFonts w:cstheme="minorHAnsi"/>
                <w:b/>
                <w:sz w:val="20"/>
                <w:szCs w:val="20"/>
              </w:rPr>
            </w:pPr>
            <w:r w:rsidRPr="005E6A7D">
              <w:rPr>
                <w:rFonts w:cstheme="minorHAnsi"/>
                <w:b/>
                <w:sz w:val="20"/>
                <w:szCs w:val="20"/>
              </w:rPr>
              <w:t>Afati kohor</w:t>
            </w:r>
          </w:p>
          <w:p w:rsidR="00156871" w:rsidRPr="005E6A7D" w:rsidRDefault="00156871" w:rsidP="00894075">
            <w:pPr>
              <w:rPr>
                <w:rFonts w:cstheme="minorHAnsi"/>
                <w:b/>
                <w:sz w:val="20"/>
                <w:szCs w:val="20"/>
              </w:rPr>
            </w:pPr>
          </w:p>
        </w:tc>
        <w:tc>
          <w:tcPr>
            <w:tcW w:w="1350" w:type="dxa"/>
          </w:tcPr>
          <w:p w:rsidR="00156871" w:rsidRPr="005E6A7D" w:rsidRDefault="00156871" w:rsidP="00894075">
            <w:pPr>
              <w:rPr>
                <w:rFonts w:cstheme="minorHAnsi"/>
                <w:b/>
                <w:sz w:val="20"/>
                <w:szCs w:val="20"/>
              </w:rPr>
            </w:pPr>
            <w:r w:rsidRPr="005E6A7D">
              <w:rPr>
                <w:rFonts w:cstheme="minorHAnsi"/>
                <w:b/>
                <w:sz w:val="20"/>
                <w:szCs w:val="20"/>
              </w:rPr>
              <w:t>Njësia/personi përgjegjës</w:t>
            </w:r>
          </w:p>
        </w:tc>
        <w:tc>
          <w:tcPr>
            <w:tcW w:w="1620" w:type="dxa"/>
          </w:tcPr>
          <w:p w:rsidR="00156871" w:rsidRPr="005E6A7D" w:rsidRDefault="00156871" w:rsidP="00A73295">
            <w:pPr>
              <w:rPr>
                <w:rFonts w:cstheme="minorHAnsi"/>
                <w:b/>
                <w:sz w:val="20"/>
                <w:szCs w:val="20"/>
              </w:rPr>
            </w:pPr>
            <w:r w:rsidRPr="005E6A7D">
              <w:rPr>
                <w:rFonts w:cstheme="minorHAnsi"/>
                <w:b/>
                <w:sz w:val="20"/>
                <w:szCs w:val="20"/>
              </w:rPr>
              <w:t>M</w:t>
            </w:r>
            <w:r w:rsidR="00130CA3" w:rsidRPr="005E6A7D">
              <w:rPr>
                <w:rFonts w:cstheme="minorHAnsi"/>
                <w:b/>
                <w:sz w:val="20"/>
                <w:szCs w:val="20"/>
              </w:rPr>
              <w:t>ë</w:t>
            </w:r>
            <w:r w:rsidR="00AD4460" w:rsidRPr="005E6A7D">
              <w:rPr>
                <w:rFonts w:cstheme="minorHAnsi"/>
                <w:b/>
                <w:sz w:val="20"/>
                <w:szCs w:val="20"/>
              </w:rPr>
              <w:t>nyra</w:t>
            </w:r>
            <w:r w:rsidRPr="005E6A7D">
              <w:rPr>
                <w:rFonts w:cstheme="minorHAnsi"/>
                <w:b/>
                <w:sz w:val="20"/>
                <w:szCs w:val="20"/>
              </w:rPr>
              <w:t xml:space="preserve"> e </w:t>
            </w:r>
            <w:r w:rsidR="00A73295" w:rsidRPr="005E6A7D">
              <w:rPr>
                <w:rFonts w:cstheme="minorHAnsi"/>
                <w:b/>
                <w:sz w:val="20"/>
                <w:szCs w:val="20"/>
              </w:rPr>
              <w:t>njoftimit/</w:t>
            </w:r>
            <w:r w:rsidR="00861E95" w:rsidRPr="005E6A7D">
              <w:rPr>
                <w:rFonts w:cstheme="minorHAnsi"/>
                <w:b/>
                <w:sz w:val="20"/>
                <w:szCs w:val="20"/>
              </w:rPr>
              <w:br/>
            </w:r>
            <w:r w:rsidRPr="005E6A7D">
              <w:rPr>
                <w:rFonts w:cstheme="minorHAnsi"/>
                <w:b/>
                <w:sz w:val="20"/>
                <w:szCs w:val="20"/>
              </w:rPr>
              <w:t>zbatimit</w:t>
            </w:r>
          </w:p>
        </w:tc>
        <w:tc>
          <w:tcPr>
            <w:tcW w:w="1710" w:type="dxa"/>
          </w:tcPr>
          <w:p w:rsidR="00156871" w:rsidRPr="005E6A7D" w:rsidRDefault="00156871" w:rsidP="00894075">
            <w:pPr>
              <w:rPr>
                <w:rFonts w:cstheme="minorHAnsi"/>
                <w:b/>
                <w:sz w:val="20"/>
                <w:szCs w:val="20"/>
              </w:rPr>
            </w:pPr>
            <w:r w:rsidRPr="005E6A7D">
              <w:rPr>
                <w:rFonts w:cstheme="minorHAnsi"/>
                <w:b/>
                <w:sz w:val="20"/>
                <w:szCs w:val="20"/>
              </w:rPr>
              <w:t>Dokumentet referuese</w:t>
            </w:r>
          </w:p>
        </w:tc>
        <w:tc>
          <w:tcPr>
            <w:tcW w:w="1080" w:type="dxa"/>
          </w:tcPr>
          <w:p w:rsidR="00156871" w:rsidRPr="005E6A7D" w:rsidRDefault="00156871" w:rsidP="00894075">
            <w:pPr>
              <w:rPr>
                <w:rFonts w:cstheme="minorHAnsi"/>
                <w:b/>
                <w:sz w:val="20"/>
                <w:szCs w:val="20"/>
              </w:rPr>
            </w:pPr>
            <w:r w:rsidRPr="005E6A7D">
              <w:rPr>
                <w:rFonts w:cstheme="minorHAnsi"/>
                <w:b/>
                <w:sz w:val="20"/>
                <w:szCs w:val="20"/>
              </w:rPr>
              <w:t>Kolon</w:t>
            </w:r>
            <w:r w:rsidR="00130CA3" w:rsidRPr="005E6A7D">
              <w:rPr>
                <w:rFonts w:cstheme="minorHAnsi"/>
                <w:b/>
                <w:sz w:val="20"/>
                <w:szCs w:val="20"/>
              </w:rPr>
              <w:t>ë</w:t>
            </w:r>
            <w:r w:rsidRPr="005E6A7D">
              <w:rPr>
                <w:rFonts w:cstheme="minorHAnsi"/>
                <w:b/>
                <w:sz w:val="20"/>
                <w:szCs w:val="20"/>
              </w:rPr>
              <w:t xml:space="preserve"> raportimi</w:t>
            </w:r>
          </w:p>
        </w:tc>
      </w:tr>
      <w:tr w:rsidR="00156871" w:rsidRPr="005E6A7D" w:rsidTr="001F14A1">
        <w:trPr>
          <w:trHeight w:val="413"/>
        </w:trPr>
        <w:tc>
          <w:tcPr>
            <w:tcW w:w="13495" w:type="dxa"/>
            <w:gridSpan w:val="8"/>
            <w:shd w:val="clear" w:color="auto" w:fill="D0CECE" w:themeFill="background2" w:themeFillShade="E6"/>
            <w:vAlign w:val="center"/>
          </w:tcPr>
          <w:p w:rsidR="00156871" w:rsidRPr="005E6A7D" w:rsidRDefault="00156871" w:rsidP="00D55DB6">
            <w:pPr>
              <w:tabs>
                <w:tab w:val="left" w:pos="4527"/>
              </w:tabs>
              <w:rPr>
                <w:rFonts w:cstheme="minorHAnsi"/>
                <w:b/>
                <w:sz w:val="20"/>
                <w:szCs w:val="20"/>
              </w:rPr>
            </w:pPr>
            <w:r w:rsidRPr="005E6A7D">
              <w:rPr>
                <w:rFonts w:cstheme="minorHAnsi"/>
                <w:b/>
                <w:sz w:val="20"/>
                <w:szCs w:val="20"/>
              </w:rPr>
              <w:t>Transparenca e kuvendeve t</w:t>
            </w:r>
            <w:r w:rsidR="00130CA3" w:rsidRPr="005E6A7D">
              <w:rPr>
                <w:rFonts w:cstheme="minorHAnsi"/>
                <w:b/>
                <w:sz w:val="20"/>
                <w:szCs w:val="20"/>
              </w:rPr>
              <w:t>ë</w:t>
            </w:r>
            <w:r w:rsidRPr="005E6A7D">
              <w:rPr>
                <w:rFonts w:cstheme="minorHAnsi"/>
                <w:b/>
                <w:sz w:val="20"/>
                <w:szCs w:val="20"/>
              </w:rPr>
              <w:t xml:space="preserve"> komunave</w:t>
            </w:r>
            <w:r w:rsidRPr="005E6A7D">
              <w:rPr>
                <w:rFonts w:cstheme="minorHAnsi"/>
                <w:b/>
                <w:sz w:val="20"/>
                <w:szCs w:val="20"/>
              </w:rPr>
              <w:tab/>
            </w:r>
          </w:p>
        </w:tc>
      </w:tr>
      <w:tr w:rsidR="00F40429" w:rsidRPr="005E6A7D" w:rsidTr="00D80E1D">
        <w:trPr>
          <w:trHeight w:val="1343"/>
        </w:trPr>
        <w:tc>
          <w:tcPr>
            <w:tcW w:w="1934" w:type="dxa"/>
            <w:vMerge w:val="restart"/>
            <w:shd w:val="clear" w:color="auto" w:fill="FFFFFF" w:themeFill="background1"/>
            <w:vAlign w:val="center"/>
          </w:tcPr>
          <w:p w:rsidR="002750BD" w:rsidRPr="005E6A7D" w:rsidRDefault="002750BD" w:rsidP="00DB2EA0">
            <w:pPr>
              <w:rPr>
                <w:rFonts w:cstheme="minorHAnsi"/>
                <w:b/>
              </w:rPr>
            </w:pPr>
          </w:p>
          <w:p w:rsidR="002750BD" w:rsidRPr="005E6A7D" w:rsidRDefault="002750BD" w:rsidP="00DB2EA0">
            <w:pPr>
              <w:rPr>
                <w:rFonts w:cstheme="minorHAnsi"/>
                <w:b/>
              </w:rPr>
            </w:pPr>
          </w:p>
          <w:p w:rsidR="002750BD" w:rsidRPr="005E6A7D" w:rsidRDefault="002750BD" w:rsidP="00DB2EA0">
            <w:pPr>
              <w:rPr>
                <w:rFonts w:cstheme="minorHAnsi"/>
                <w:b/>
              </w:rPr>
            </w:pPr>
          </w:p>
          <w:p w:rsidR="002750BD" w:rsidRPr="005E6A7D" w:rsidRDefault="002750BD" w:rsidP="00DB2EA0">
            <w:pPr>
              <w:rPr>
                <w:rFonts w:cstheme="minorHAnsi"/>
                <w:b/>
              </w:rPr>
            </w:pPr>
          </w:p>
          <w:p w:rsidR="002750BD" w:rsidRPr="005E6A7D" w:rsidRDefault="002750BD" w:rsidP="00DB2EA0">
            <w:pPr>
              <w:rPr>
                <w:rFonts w:cstheme="minorHAnsi"/>
                <w:b/>
              </w:rPr>
            </w:pPr>
          </w:p>
          <w:p w:rsidR="002750BD" w:rsidRPr="005E6A7D" w:rsidRDefault="002750BD" w:rsidP="00DB2EA0">
            <w:pPr>
              <w:rPr>
                <w:rFonts w:cstheme="minorHAnsi"/>
                <w:b/>
              </w:rPr>
            </w:pPr>
          </w:p>
          <w:p w:rsidR="002750BD" w:rsidRPr="005E6A7D" w:rsidRDefault="002750BD" w:rsidP="00DB2EA0">
            <w:pPr>
              <w:rPr>
                <w:rFonts w:cstheme="minorHAnsi"/>
                <w:b/>
              </w:rPr>
            </w:pPr>
          </w:p>
          <w:p w:rsidR="002750BD" w:rsidRPr="005E6A7D" w:rsidRDefault="002750BD" w:rsidP="00DB2EA0">
            <w:pPr>
              <w:rPr>
                <w:rFonts w:cstheme="minorHAnsi"/>
                <w:b/>
              </w:rPr>
            </w:pPr>
            <w:r w:rsidRPr="005E6A7D">
              <w:rPr>
                <w:rFonts w:cstheme="minorHAnsi"/>
                <w:b/>
              </w:rPr>
              <w:t>Informimi i rregullt i qytetar</w:t>
            </w:r>
            <w:r w:rsidR="00130CA3" w:rsidRPr="005E6A7D">
              <w:rPr>
                <w:rFonts w:cstheme="minorHAnsi"/>
                <w:b/>
              </w:rPr>
              <w:t>ë</w:t>
            </w:r>
            <w:r w:rsidRPr="005E6A7D">
              <w:rPr>
                <w:rFonts w:cstheme="minorHAnsi"/>
                <w:b/>
              </w:rPr>
              <w:t>ve dhe grupeve t</w:t>
            </w:r>
            <w:r w:rsidR="00130CA3" w:rsidRPr="005E6A7D">
              <w:rPr>
                <w:rFonts w:cstheme="minorHAnsi"/>
                <w:b/>
              </w:rPr>
              <w:t>ë</w:t>
            </w:r>
            <w:r w:rsidRPr="005E6A7D">
              <w:rPr>
                <w:rFonts w:cstheme="minorHAnsi"/>
                <w:b/>
              </w:rPr>
              <w:t xml:space="preserve"> interesit për aktivitetet </w:t>
            </w:r>
            <w:r w:rsidR="00FB4CE6" w:rsidRPr="005E6A7D">
              <w:rPr>
                <w:rFonts w:cstheme="minorHAnsi"/>
                <w:b/>
              </w:rPr>
              <w:t xml:space="preserve">dhe vendimet </w:t>
            </w:r>
            <w:r w:rsidRPr="005E6A7D">
              <w:rPr>
                <w:rFonts w:cstheme="minorHAnsi"/>
                <w:b/>
              </w:rPr>
              <w:t>e Kuvendit t</w:t>
            </w:r>
            <w:r w:rsidR="00130CA3" w:rsidRPr="005E6A7D">
              <w:rPr>
                <w:rFonts w:cstheme="minorHAnsi"/>
                <w:b/>
              </w:rPr>
              <w:t>ë</w:t>
            </w:r>
            <w:r w:rsidRPr="005E6A7D">
              <w:rPr>
                <w:rFonts w:cstheme="minorHAnsi"/>
                <w:b/>
              </w:rPr>
              <w:t xml:space="preserve"> komun</w:t>
            </w:r>
            <w:r w:rsidR="00130CA3" w:rsidRPr="005E6A7D">
              <w:rPr>
                <w:rFonts w:cstheme="minorHAnsi"/>
                <w:b/>
              </w:rPr>
              <w:t>ë</w:t>
            </w:r>
            <w:r w:rsidRPr="005E6A7D">
              <w:rPr>
                <w:rFonts w:cstheme="minorHAnsi"/>
                <w:b/>
              </w:rPr>
              <w:t>s dhe komiteteve</w:t>
            </w:r>
          </w:p>
        </w:tc>
        <w:tc>
          <w:tcPr>
            <w:tcW w:w="2276" w:type="dxa"/>
            <w:shd w:val="clear" w:color="auto" w:fill="FFFFFF" w:themeFill="background1"/>
          </w:tcPr>
          <w:p w:rsidR="002750BD" w:rsidRPr="005E6A7D" w:rsidRDefault="002750BD" w:rsidP="00894075">
            <w:pPr>
              <w:autoSpaceDE w:val="0"/>
              <w:autoSpaceDN w:val="0"/>
              <w:adjustRightInd w:val="0"/>
              <w:rPr>
                <w:rFonts w:eastAsia="Times New Roman" w:cstheme="minorHAnsi"/>
                <w:bCs/>
              </w:rPr>
            </w:pPr>
            <w:r w:rsidRPr="005E6A7D">
              <w:rPr>
                <w:rFonts w:cstheme="minorHAnsi"/>
                <w:bCs/>
              </w:rPr>
              <w:t>Publikimi i njoftimeve, sigurimi i materialeve t</w:t>
            </w:r>
            <w:r w:rsidR="00130CA3" w:rsidRPr="005E6A7D">
              <w:rPr>
                <w:rFonts w:cstheme="minorHAnsi"/>
                <w:bCs/>
              </w:rPr>
              <w:t>ë</w:t>
            </w:r>
            <w:r w:rsidRPr="005E6A7D">
              <w:rPr>
                <w:rFonts w:cstheme="minorHAnsi"/>
                <w:bCs/>
              </w:rPr>
              <w:t xml:space="preserve"> nevojshme, hapësirës për pjesëmarrjen publikut </w:t>
            </w:r>
            <w:r w:rsidRPr="005E6A7D">
              <w:rPr>
                <w:rFonts w:eastAsia="Times New Roman" w:cstheme="minorHAnsi"/>
                <w:bCs/>
              </w:rPr>
              <w:t>dhe përfaqësuesit e mediave të shkruara/elektronike n</w:t>
            </w:r>
            <w:r w:rsidR="00130CA3" w:rsidRPr="005E6A7D">
              <w:rPr>
                <w:rFonts w:eastAsia="Times New Roman" w:cstheme="minorHAnsi"/>
                <w:bCs/>
              </w:rPr>
              <w:t>ë</w:t>
            </w:r>
            <w:r w:rsidRPr="005E6A7D">
              <w:rPr>
                <w:rFonts w:eastAsia="Times New Roman" w:cstheme="minorHAnsi"/>
                <w:bCs/>
              </w:rPr>
              <w:t xml:space="preserve"> takimet e Kuvendit t</w:t>
            </w:r>
            <w:r w:rsidR="00130CA3" w:rsidRPr="005E6A7D">
              <w:rPr>
                <w:rFonts w:eastAsia="Times New Roman" w:cstheme="minorHAnsi"/>
                <w:bCs/>
              </w:rPr>
              <w:t>ë</w:t>
            </w:r>
            <w:r w:rsidRPr="005E6A7D">
              <w:rPr>
                <w:rFonts w:eastAsia="Times New Roman" w:cstheme="minorHAnsi"/>
                <w:bCs/>
              </w:rPr>
              <w:t xml:space="preserve"> komun</w:t>
            </w:r>
            <w:r w:rsidR="00130CA3" w:rsidRPr="005E6A7D">
              <w:rPr>
                <w:rFonts w:eastAsia="Times New Roman" w:cstheme="minorHAnsi"/>
                <w:bCs/>
              </w:rPr>
              <w:t>ë</w:t>
            </w:r>
            <w:r w:rsidRPr="005E6A7D">
              <w:rPr>
                <w:rFonts w:eastAsia="Times New Roman" w:cstheme="minorHAnsi"/>
                <w:bCs/>
              </w:rPr>
              <w:t xml:space="preserve">sdhe komiteteve </w:t>
            </w:r>
          </w:p>
          <w:p w:rsidR="002750BD" w:rsidRPr="005E6A7D" w:rsidRDefault="002750BD" w:rsidP="00894075">
            <w:pPr>
              <w:rPr>
                <w:rFonts w:cstheme="minorHAnsi"/>
              </w:rPr>
            </w:pPr>
          </w:p>
        </w:tc>
        <w:tc>
          <w:tcPr>
            <w:tcW w:w="1815" w:type="dxa"/>
            <w:shd w:val="clear" w:color="auto" w:fill="FFFFFF" w:themeFill="background1"/>
          </w:tcPr>
          <w:p w:rsidR="002750BD" w:rsidRPr="005E6A7D" w:rsidRDefault="002750BD" w:rsidP="00894075">
            <w:pPr>
              <w:rPr>
                <w:rFonts w:cstheme="minorHAnsi"/>
              </w:rPr>
            </w:pPr>
            <w:r w:rsidRPr="005E6A7D">
              <w:rPr>
                <w:rFonts w:cstheme="minorHAnsi"/>
              </w:rPr>
              <w:t>1) Numri i njoftimevet</w:t>
            </w:r>
            <w:r w:rsidR="00130CA3" w:rsidRPr="005E6A7D">
              <w:rPr>
                <w:rFonts w:cstheme="minorHAnsi"/>
              </w:rPr>
              <w:t>ë</w:t>
            </w:r>
            <w:r w:rsidRPr="005E6A7D">
              <w:rPr>
                <w:rFonts w:cstheme="minorHAnsi"/>
              </w:rPr>
              <w:t xml:space="preserve"> shpallura n</w:t>
            </w:r>
            <w:r w:rsidR="00130CA3" w:rsidRPr="005E6A7D">
              <w:rPr>
                <w:rFonts w:cstheme="minorHAnsi"/>
              </w:rPr>
              <w:t>ë</w:t>
            </w:r>
            <w:r w:rsidRPr="005E6A7D">
              <w:rPr>
                <w:rFonts w:cstheme="minorHAnsi"/>
              </w:rPr>
              <w:t xml:space="preserve"> gjuh</w:t>
            </w:r>
            <w:r w:rsidR="00130CA3" w:rsidRPr="005E6A7D">
              <w:rPr>
                <w:rFonts w:cstheme="minorHAnsi"/>
              </w:rPr>
              <w:t>ë</w:t>
            </w:r>
            <w:r w:rsidRPr="005E6A7D">
              <w:rPr>
                <w:rFonts w:cstheme="minorHAnsi"/>
              </w:rPr>
              <w:t>t zyrtare për mbledhje të kuvendit në ueb faqe zyrtare të komunës ;</w:t>
            </w:r>
          </w:p>
          <w:p w:rsidR="002750BD" w:rsidRPr="005E6A7D" w:rsidRDefault="002750BD" w:rsidP="00894075">
            <w:pPr>
              <w:rPr>
                <w:rFonts w:cstheme="minorHAnsi"/>
                <w:bdr w:val="none" w:sz="0" w:space="0" w:color="auto" w:frame="1"/>
              </w:rPr>
            </w:pPr>
          </w:p>
          <w:p w:rsidR="002750BD" w:rsidRPr="005E6A7D" w:rsidRDefault="002750BD" w:rsidP="00894075">
            <w:pPr>
              <w:rPr>
                <w:rFonts w:cstheme="minorHAnsi"/>
              </w:rPr>
            </w:pPr>
            <w:r w:rsidRPr="005E6A7D">
              <w:rPr>
                <w:rFonts w:cstheme="minorHAnsi"/>
              </w:rPr>
              <w:t>2) Numri i njoftimevet</w:t>
            </w:r>
            <w:r w:rsidR="00130CA3" w:rsidRPr="005E6A7D">
              <w:rPr>
                <w:rFonts w:cstheme="minorHAnsi"/>
              </w:rPr>
              <w:t>ë</w:t>
            </w:r>
            <w:r w:rsidRPr="005E6A7D">
              <w:rPr>
                <w:rFonts w:cstheme="minorHAnsi"/>
              </w:rPr>
              <w:t xml:space="preserve"> shpallura n</w:t>
            </w:r>
            <w:r w:rsidR="00130CA3" w:rsidRPr="005E6A7D">
              <w:rPr>
                <w:rFonts w:cstheme="minorHAnsi"/>
              </w:rPr>
              <w:t>ë</w:t>
            </w:r>
            <w:r w:rsidRPr="005E6A7D">
              <w:rPr>
                <w:rFonts w:cstheme="minorHAnsi"/>
              </w:rPr>
              <w:t xml:space="preserve"> gjuh</w:t>
            </w:r>
            <w:r w:rsidR="00130CA3" w:rsidRPr="005E6A7D">
              <w:rPr>
                <w:rFonts w:cstheme="minorHAnsi"/>
              </w:rPr>
              <w:t>ë</w:t>
            </w:r>
            <w:r w:rsidRPr="005E6A7D">
              <w:rPr>
                <w:rFonts w:cstheme="minorHAnsi"/>
              </w:rPr>
              <w:t>t zyrtare për mbledhje të komiteteve në ueb faqe zyrtare të komunës</w:t>
            </w:r>
            <w:r w:rsidR="0045070C" w:rsidRPr="005E6A7D">
              <w:rPr>
                <w:rFonts w:cstheme="minorHAnsi"/>
              </w:rPr>
              <w:t>.</w:t>
            </w:r>
          </w:p>
        </w:tc>
        <w:tc>
          <w:tcPr>
            <w:tcW w:w="1710" w:type="dxa"/>
            <w:shd w:val="clear" w:color="auto" w:fill="FFFFFF" w:themeFill="background1"/>
          </w:tcPr>
          <w:p w:rsidR="002750BD" w:rsidRPr="005E6A7D" w:rsidRDefault="00F40429" w:rsidP="00894075">
            <w:pPr>
              <w:pStyle w:val="xmsonormal"/>
              <w:spacing w:before="0" w:beforeAutospacing="0" w:after="0" w:afterAutospacing="0"/>
              <w:rPr>
                <w:rFonts w:asciiTheme="minorHAnsi" w:hAnsiTheme="minorHAnsi" w:cstheme="minorHAnsi"/>
                <w:bCs/>
                <w:sz w:val="22"/>
                <w:szCs w:val="22"/>
                <w:lang w:val="sq-AL"/>
              </w:rPr>
            </w:pPr>
            <w:r w:rsidRPr="005E6A7D">
              <w:rPr>
                <w:rFonts w:asciiTheme="minorHAnsi" w:hAnsiTheme="minorHAnsi" w:cstheme="minorHAnsi"/>
                <w:bCs/>
                <w:sz w:val="22"/>
                <w:szCs w:val="22"/>
                <w:lang w:val="sq-AL"/>
              </w:rPr>
              <w:t>1</w:t>
            </w:r>
            <w:r w:rsidR="002750BD" w:rsidRPr="005E6A7D">
              <w:rPr>
                <w:rFonts w:asciiTheme="minorHAnsi" w:hAnsiTheme="minorHAnsi" w:cstheme="minorHAnsi"/>
                <w:bCs/>
                <w:sz w:val="22"/>
                <w:szCs w:val="22"/>
                <w:lang w:val="sq-AL"/>
              </w:rPr>
              <w:t xml:space="preserve">) Njoftimi shtatë (7) ditë pune para mbledhjeve të rregullta Kuvendit; </w:t>
            </w:r>
          </w:p>
          <w:p w:rsidR="00F40429" w:rsidRPr="005E6A7D" w:rsidRDefault="00F40429" w:rsidP="00894075">
            <w:pPr>
              <w:pStyle w:val="xmsonormal"/>
              <w:spacing w:before="0" w:beforeAutospacing="0" w:after="0" w:afterAutospacing="0"/>
              <w:rPr>
                <w:rFonts w:asciiTheme="minorHAnsi" w:hAnsiTheme="minorHAnsi" w:cstheme="minorHAnsi"/>
                <w:bCs/>
                <w:sz w:val="22"/>
                <w:szCs w:val="22"/>
                <w:lang w:val="sq-AL"/>
              </w:rPr>
            </w:pPr>
          </w:p>
          <w:p w:rsidR="002750BD" w:rsidRPr="005E6A7D" w:rsidRDefault="002750BD" w:rsidP="00894075">
            <w:pPr>
              <w:pStyle w:val="xmsonormal"/>
              <w:spacing w:before="0" w:beforeAutospacing="0" w:after="0" w:afterAutospacing="0"/>
              <w:rPr>
                <w:rFonts w:asciiTheme="minorHAnsi" w:hAnsiTheme="minorHAnsi" w:cstheme="minorHAnsi"/>
                <w:bCs/>
                <w:sz w:val="22"/>
                <w:szCs w:val="22"/>
                <w:lang w:val="sq-AL"/>
              </w:rPr>
            </w:pPr>
            <w:r w:rsidRPr="005E6A7D">
              <w:rPr>
                <w:rFonts w:asciiTheme="minorHAnsi" w:hAnsiTheme="minorHAnsi" w:cstheme="minorHAnsi"/>
                <w:bCs/>
                <w:sz w:val="22"/>
                <w:szCs w:val="22"/>
                <w:lang w:val="sq-AL"/>
              </w:rPr>
              <w:t>2) Njoftimi 3 dit</w:t>
            </w:r>
            <w:r w:rsidR="00130CA3" w:rsidRPr="005E6A7D">
              <w:rPr>
                <w:rFonts w:asciiTheme="minorHAnsi" w:hAnsiTheme="minorHAnsi" w:cstheme="minorHAnsi"/>
                <w:bCs/>
                <w:sz w:val="22"/>
                <w:szCs w:val="22"/>
                <w:lang w:val="sq-AL"/>
              </w:rPr>
              <w:t>ë</w:t>
            </w:r>
            <w:r w:rsidRPr="005E6A7D">
              <w:rPr>
                <w:rFonts w:asciiTheme="minorHAnsi" w:hAnsiTheme="minorHAnsi" w:cstheme="minorHAnsi"/>
                <w:bCs/>
                <w:sz w:val="22"/>
                <w:szCs w:val="22"/>
                <w:lang w:val="sq-AL"/>
              </w:rPr>
              <w:t xml:space="preserve"> pune para mbledhjes s</w:t>
            </w:r>
            <w:r w:rsidR="00130CA3" w:rsidRPr="005E6A7D">
              <w:rPr>
                <w:rFonts w:asciiTheme="minorHAnsi" w:hAnsiTheme="minorHAnsi" w:cstheme="minorHAnsi"/>
                <w:bCs/>
                <w:sz w:val="22"/>
                <w:szCs w:val="22"/>
                <w:lang w:val="sq-AL"/>
              </w:rPr>
              <w:t>ë</w:t>
            </w:r>
            <w:r w:rsidRPr="005E6A7D">
              <w:rPr>
                <w:rFonts w:asciiTheme="minorHAnsi" w:hAnsiTheme="minorHAnsi" w:cstheme="minorHAnsi"/>
                <w:bCs/>
                <w:sz w:val="22"/>
                <w:szCs w:val="22"/>
                <w:lang w:val="sq-AL"/>
              </w:rPr>
              <w:t xml:space="preserve"> jasht</w:t>
            </w:r>
            <w:r w:rsidR="00130CA3" w:rsidRPr="005E6A7D">
              <w:rPr>
                <w:rFonts w:asciiTheme="minorHAnsi" w:hAnsiTheme="minorHAnsi" w:cstheme="minorHAnsi"/>
                <w:bCs/>
                <w:sz w:val="22"/>
                <w:szCs w:val="22"/>
                <w:lang w:val="sq-AL"/>
              </w:rPr>
              <w:t>ë</w:t>
            </w:r>
            <w:r w:rsidRPr="005E6A7D">
              <w:rPr>
                <w:rFonts w:asciiTheme="minorHAnsi" w:hAnsiTheme="minorHAnsi" w:cstheme="minorHAnsi"/>
                <w:bCs/>
                <w:sz w:val="22"/>
                <w:szCs w:val="22"/>
                <w:lang w:val="sq-AL"/>
              </w:rPr>
              <w:t xml:space="preserve">zakonshme; </w:t>
            </w:r>
          </w:p>
          <w:p w:rsidR="00F40429" w:rsidRPr="005E6A7D" w:rsidRDefault="00F40429" w:rsidP="00894075">
            <w:pPr>
              <w:pStyle w:val="xmsonormal"/>
              <w:spacing w:before="0" w:beforeAutospacing="0" w:after="0" w:afterAutospacing="0"/>
              <w:rPr>
                <w:rFonts w:asciiTheme="minorHAnsi" w:hAnsiTheme="minorHAnsi" w:cstheme="minorHAnsi"/>
                <w:bCs/>
                <w:sz w:val="22"/>
                <w:szCs w:val="22"/>
                <w:lang w:val="sq-AL"/>
              </w:rPr>
            </w:pPr>
          </w:p>
          <w:p w:rsidR="002750BD" w:rsidRPr="005E6A7D" w:rsidRDefault="002750BD" w:rsidP="00894075">
            <w:pPr>
              <w:pStyle w:val="xmsonormal"/>
              <w:spacing w:before="0" w:beforeAutospacing="0" w:after="0" w:afterAutospacing="0"/>
              <w:rPr>
                <w:rFonts w:asciiTheme="minorHAnsi" w:hAnsiTheme="minorHAnsi" w:cstheme="minorHAnsi"/>
                <w:sz w:val="22"/>
                <w:szCs w:val="22"/>
                <w:lang w:val="sq-AL"/>
              </w:rPr>
            </w:pPr>
            <w:r w:rsidRPr="005E6A7D">
              <w:rPr>
                <w:rFonts w:asciiTheme="minorHAnsi" w:hAnsiTheme="minorHAnsi" w:cstheme="minorHAnsi"/>
                <w:bCs/>
                <w:sz w:val="22"/>
                <w:szCs w:val="22"/>
                <w:lang w:val="sq-AL"/>
              </w:rPr>
              <w:t>3) Thirrja brenda ditës për mbledh</w:t>
            </w:r>
            <w:r w:rsidR="00130CA3" w:rsidRPr="005E6A7D">
              <w:rPr>
                <w:rFonts w:asciiTheme="minorHAnsi" w:hAnsiTheme="minorHAnsi" w:cstheme="minorHAnsi"/>
                <w:bCs/>
                <w:sz w:val="22"/>
                <w:szCs w:val="22"/>
                <w:lang w:val="sq-AL"/>
              </w:rPr>
              <w:t>j</w:t>
            </w:r>
            <w:r w:rsidRPr="005E6A7D">
              <w:rPr>
                <w:rFonts w:asciiTheme="minorHAnsi" w:hAnsiTheme="minorHAnsi" w:cstheme="minorHAnsi"/>
                <w:bCs/>
                <w:sz w:val="22"/>
                <w:szCs w:val="22"/>
                <w:lang w:val="sq-AL"/>
              </w:rPr>
              <w:t>e urgjente</w:t>
            </w:r>
            <w:r w:rsidR="0045070C" w:rsidRPr="005E6A7D">
              <w:rPr>
                <w:rFonts w:asciiTheme="minorHAnsi" w:hAnsiTheme="minorHAnsi" w:cstheme="minorHAnsi"/>
                <w:bCs/>
                <w:sz w:val="22"/>
                <w:szCs w:val="22"/>
                <w:lang w:val="sq-AL"/>
              </w:rPr>
              <w:t>.</w:t>
            </w:r>
          </w:p>
          <w:p w:rsidR="002750BD" w:rsidRPr="005E6A7D" w:rsidRDefault="002750BD" w:rsidP="00894075">
            <w:pPr>
              <w:rPr>
                <w:rFonts w:cstheme="minorHAnsi"/>
              </w:rPr>
            </w:pPr>
          </w:p>
        </w:tc>
        <w:tc>
          <w:tcPr>
            <w:tcW w:w="1350" w:type="dxa"/>
            <w:shd w:val="clear" w:color="auto" w:fill="FFFFFF" w:themeFill="background1"/>
          </w:tcPr>
          <w:p w:rsidR="002750BD" w:rsidRPr="005E6A7D" w:rsidRDefault="002750BD" w:rsidP="00894075">
            <w:pPr>
              <w:rPr>
                <w:rFonts w:cstheme="minorHAnsi"/>
                <w:bCs/>
              </w:rPr>
            </w:pPr>
            <w:r w:rsidRPr="005E6A7D">
              <w:rPr>
                <w:rFonts w:cstheme="minorHAnsi"/>
                <w:bCs/>
              </w:rPr>
              <w:t>Kryesuesi i kuvendit t</w:t>
            </w:r>
            <w:r w:rsidR="00130CA3" w:rsidRPr="005E6A7D">
              <w:rPr>
                <w:rFonts w:cstheme="minorHAnsi"/>
                <w:bCs/>
              </w:rPr>
              <w:t>ë</w:t>
            </w:r>
            <w:r w:rsidRPr="005E6A7D">
              <w:rPr>
                <w:rFonts w:cstheme="minorHAnsi"/>
                <w:bCs/>
              </w:rPr>
              <w:t xml:space="preserve"> Komun</w:t>
            </w:r>
            <w:r w:rsidR="00130CA3" w:rsidRPr="005E6A7D">
              <w:rPr>
                <w:rFonts w:cstheme="minorHAnsi"/>
                <w:bCs/>
              </w:rPr>
              <w:t>ë</w:t>
            </w:r>
            <w:r w:rsidRPr="005E6A7D">
              <w:rPr>
                <w:rFonts w:cstheme="minorHAnsi"/>
                <w:bCs/>
              </w:rPr>
              <w:t>s</w:t>
            </w:r>
            <w:r w:rsidR="005E6E35" w:rsidRPr="005E6A7D">
              <w:rPr>
                <w:rFonts w:cstheme="minorHAnsi"/>
                <w:bCs/>
              </w:rPr>
              <w:t>;</w:t>
            </w:r>
          </w:p>
          <w:p w:rsidR="005E6E35" w:rsidRPr="005E6A7D" w:rsidRDefault="005E6E35" w:rsidP="00894075">
            <w:pPr>
              <w:rPr>
                <w:rFonts w:cstheme="minorHAnsi"/>
                <w:bCs/>
              </w:rPr>
            </w:pPr>
          </w:p>
          <w:p w:rsidR="005E6E35" w:rsidRPr="005E6A7D" w:rsidRDefault="005E6E35" w:rsidP="00894075">
            <w:pPr>
              <w:rPr>
                <w:rFonts w:cstheme="minorHAnsi"/>
                <w:bCs/>
              </w:rPr>
            </w:pPr>
          </w:p>
          <w:p w:rsidR="005E6E35" w:rsidRPr="005E6A7D" w:rsidRDefault="005E6E35" w:rsidP="00894075">
            <w:pPr>
              <w:rPr>
                <w:rFonts w:cstheme="minorHAnsi"/>
                <w:bCs/>
              </w:rPr>
            </w:pPr>
            <w:r w:rsidRPr="005E6A7D">
              <w:rPr>
                <w:rFonts w:cstheme="minorHAnsi"/>
                <w:bCs/>
              </w:rPr>
              <w:t>Kryesu</w:t>
            </w:r>
            <w:r w:rsidR="00D80E1D" w:rsidRPr="005E6A7D">
              <w:rPr>
                <w:rFonts w:cstheme="minorHAnsi"/>
                <w:bCs/>
              </w:rPr>
              <w:t>e</w:t>
            </w:r>
            <w:r w:rsidRPr="005E6A7D">
              <w:rPr>
                <w:rFonts w:cstheme="minorHAnsi"/>
                <w:bCs/>
              </w:rPr>
              <w:t>si i Komitetit p</w:t>
            </w:r>
            <w:r w:rsidR="00293382" w:rsidRPr="005E6A7D">
              <w:rPr>
                <w:rFonts w:cstheme="minorHAnsi"/>
                <w:bCs/>
              </w:rPr>
              <w:t>ë</w:t>
            </w:r>
            <w:r w:rsidRPr="005E6A7D">
              <w:rPr>
                <w:rFonts w:cstheme="minorHAnsi"/>
                <w:bCs/>
              </w:rPr>
              <w:t>rkat</w:t>
            </w:r>
            <w:r w:rsidR="00293382" w:rsidRPr="005E6A7D">
              <w:rPr>
                <w:rFonts w:cstheme="minorHAnsi"/>
                <w:bCs/>
              </w:rPr>
              <w:t>ë</w:t>
            </w:r>
            <w:r w:rsidRPr="005E6A7D">
              <w:rPr>
                <w:rFonts w:cstheme="minorHAnsi"/>
                <w:bCs/>
              </w:rPr>
              <w:t>s;</w:t>
            </w:r>
          </w:p>
          <w:p w:rsidR="005E6E35" w:rsidRPr="005E6A7D" w:rsidRDefault="005E6E35" w:rsidP="00894075">
            <w:pPr>
              <w:rPr>
                <w:rFonts w:cstheme="minorHAnsi"/>
                <w:bCs/>
              </w:rPr>
            </w:pPr>
          </w:p>
          <w:p w:rsidR="005E6E35" w:rsidRPr="005E6A7D" w:rsidRDefault="005E6E35" w:rsidP="00894075">
            <w:pPr>
              <w:rPr>
                <w:rFonts w:cstheme="minorHAnsi"/>
                <w:bCs/>
              </w:rPr>
            </w:pPr>
            <w:r w:rsidRPr="005E6A7D">
              <w:rPr>
                <w:rFonts w:cstheme="minorHAnsi"/>
                <w:bCs/>
              </w:rPr>
              <w:t>Sekretaria e Kuvendit;</w:t>
            </w:r>
          </w:p>
          <w:p w:rsidR="005E6E35" w:rsidRPr="005E6A7D" w:rsidRDefault="005E6E35" w:rsidP="00894075">
            <w:pPr>
              <w:rPr>
                <w:rFonts w:cstheme="minorHAnsi"/>
                <w:bCs/>
              </w:rPr>
            </w:pPr>
          </w:p>
          <w:p w:rsidR="005E6E35" w:rsidRPr="005E6A7D" w:rsidRDefault="005E6E35" w:rsidP="00894075">
            <w:pPr>
              <w:rPr>
                <w:rFonts w:cstheme="minorHAnsi"/>
              </w:rPr>
            </w:pPr>
            <w:r w:rsidRPr="005E6A7D">
              <w:rPr>
                <w:rFonts w:cstheme="minorHAnsi"/>
                <w:bCs/>
              </w:rPr>
              <w:t>Zyra p</w:t>
            </w:r>
            <w:r w:rsidR="00293382" w:rsidRPr="005E6A7D">
              <w:rPr>
                <w:rFonts w:cstheme="minorHAnsi"/>
                <w:bCs/>
              </w:rPr>
              <w:t>ë</w:t>
            </w:r>
            <w:r w:rsidRPr="005E6A7D">
              <w:rPr>
                <w:rFonts w:cstheme="minorHAnsi"/>
                <w:bCs/>
              </w:rPr>
              <w:t>r informim</w:t>
            </w:r>
            <w:r w:rsidR="0045070C" w:rsidRPr="005E6A7D">
              <w:rPr>
                <w:rFonts w:cstheme="minorHAnsi"/>
                <w:bCs/>
              </w:rPr>
              <w:t>.</w:t>
            </w:r>
          </w:p>
        </w:tc>
        <w:tc>
          <w:tcPr>
            <w:tcW w:w="1620" w:type="dxa"/>
            <w:shd w:val="clear" w:color="auto" w:fill="FFFFFF" w:themeFill="background1"/>
          </w:tcPr>
          <w:p w:rsidR="002750BD" w:rsidRPr="005E6A7D" w:rsidRDefault="002750BD" w:rsidP="00125978">
            <w:pPr>
              <w:rPr>
                <w:rFonts w:cstheme="minorHAnsi"/>
              </w:rPr>
            </w:pPr>
            <w:r w:rsidRPr="005E6A7D">
              <w:rPr>
                <w:rFonts w:cstheme="minorHAnsi"/>
              </w:rPr>
              <w:t>P</w:t>
            </w:r>
            <w:r w:rsidR="00130CA3" w:rsidRPr="005E6A7D">
              <w:rPr>
                <w:rFonts w:cstheme="minorHAnsi"/>
              </w:rPr>
              <w:t>ë</w:t>
            </w:r>
            <w:r w:rsidRPr="005E6A7D">
              <w:rPr>
                <w:rFonts w:cstheme="minorHAnsi"/>
              </w:rPr>
              <w:t xml:space="preserve">rmes ueb-faqes zyrtare; </w:t>
            </w:r>
            <w:r w:rsidR="00125978" w:rsidRPr="005E6A7D">
              <w:rPr>
                <w:rFonts w:cstheme="minorHAnsi"/>
              </w:rPr>
              <w:t>S</w:t>
            </w:r>
            <w:r w:rsidRPr="005E6A7D">
              <w:rPr>
                <w:rFonts w:cstheme="minorHAnsi"/>
              </w:rPr>
              <w:t>hpalljeve publike; Formave t</w:t>
            </w:r>
            <w:r w:rsidR="00130CA3" w:rsidRPr="005E6A7D">
              <w:rPr>
                <w:rFonts w:cstheme="minorHAnsi"/>
              </w:rPr>
              <w:t>ë</w:t>
            </w:r>
            <w:r w:rsidRPr="005E6A7D">
              <w:rPr>
                <w:rFonts w:cstheme="minorHAnsi"/>
              </w:rPr>
              <w:t xml:space="preserve"> tjera t</w:t>
            </w:r>
            <w:r w:rsidR="00130CA3" w:rsidRPr="005E6A7D">
              <w:rPr>
                <w:rFonts w:cstheme="minorHAnsi"/>
              </w:rPr>
              <w:t>ë</w:t>
            </w:r>
            <w:r w:rsidRPr="005E6A7D">
              <w:rPr>
                <w:rFonts w:cstheme="minorHAnsi"/>
              </w:rPr>
              <w:t xml:space="preserve"> informimit.</w:t>
            </w:r>
          </w:p>
        </w:tc>
        <w:tc>
          <w:tcPr>
            <w:tcW w:w="1710" w:type="dxa"/>
            <w:shd w:val="clear" w:color="auto" w:fill="FFFFFF" w:themeFill="background1"/>
          </w:tcPr>
          <w:p w:rsidR="002750BD" w:rsidRPr="005E6A7D" w:rsidRDefault="002750BD" w:rsidP="00894075">
            <w:pPr>
              <w:rPr>
                <w:rFonts w:cstheme="minorHAnsi"/>
              </w:rPr>
            </w:pPr>
            <w:r w:rsidRPr="005E6A7D">
              <w:rPr>
                <w:rFonts w:cstheme="minorHAnsi"/>
              </w:rPr>
              <w:t>- Ligji Nr. 03/L-040 për Vetëqeverisje Lokale;</w:t>
            </w:r>
          </w:p>
          <w:p w:rsidR="002750BD" w:rsidRPr="005E6A7D" w:rsidRDefault="002750BD" w:rsidP="00894075">
            <w:pPr>
              <w:rPr>
                <w:rFonts w:cstheme="minorHAnsi"/>
              </w:rPr>
            </w:pPr>
          </w:p>
          <w:p w:rsidR="002750BD" w:rsidRPr="005E6A7D" w:rsidRDefault="002750BD" w:rsidP="00894075">
            <w:pPr>
              <w:rPr>
                <w:rFonts w:cstheme="minorHAnsi"/>
              </w:rPr>
            </w:pPr>
            <w:r w:rsidRPr="005E6A7D">
              <w:rPr>
                <w:rFonts w:cstheme="minorHAnsi"/>
              </w:rPr>
              <w:t>- Udhëzimi Administrativ (MAPL) Nr.03/2020 për Transparencënë Komuna;</w:t>
            </w:r>
          </w:p>
          <w:p w:rsidR="002750BD" w:rsidRPr="005E6A7D" w:rsidRDefault="002750BD" w:rsidP="00894075">
            <w:pPr>
              <w:rPr>
                <w:rFonts w:cstheme="minorHAnsi"/>
              </w:rPr>
            </w:pPr>
          </w:p>
          <w:p w:rsidR="002750BD" w:rsidRPr="005E6A7D" w:rsidRDefault="002750BD" w:rsidP="00894075">
            <w:pPr>
              <w:rPr>
                <w:rFonts w:cstheme="minorHAnsi"/>
              </w:rPr>
            </w:pPr>
            <w:r w:rsidRPr="005E6A7D">
              <w:rPr>
                <w:rFonts w:cstheme="minorHAnsi"/>
              </w:rPr>
              <w:t>- Statuti i</w:t>
            </w:r>
            <w:r w:rsidR="00130CA3" w:rsidRPr="005E6A7D">
              <w:rPr>
                <w:rFonts w:cstheme="minorHAnsi"/>
              </w:rPr>
              <w:t>Komunës</w:t>
            </w:r>
            <w:r w:rsidR="00125978" w:rsidRPr="005E6A7D">
              <w:rPr>
                <w:rFonts w:cstheme="minorHAnsi"/>
              </w:rPr>
              <w:t>;</w:t>
            </w:r>
          </w:p>
          <w:p w:rsidR="00125978" w:rsidRPr="005E6A7D" w:rsidRDefault="00125978" w:rsidP="00894075">
            <w:pPr>
              <w:rPr>
                <w:rFonts w:cstheme="minorHAnsi"/>
              </w:rPr>
            </w:pPr>
          </w:p>
          <w:p w:rsidR="00125978" w:rsidRPr="005E6A7D" w:rsidRDefault="00125978" w:rsidP="00894075">
            <w:pPr>
              <w:rPr>
                <w:rFonts w:cstheme="minorHAnsi"/>
              </w:rPr>
            </w:pPr>
            <w:r w:rsidRPr="005E6A7D">
              <w:rPr>
                <w:rFonts w:cstheme="minorHAnsi"/>
              </w:rPr>
              <w:t>- Rregullorja komunale për transparencë</w:t>
            </w:r>
            <w:r w:rsidR="0045070C" w:rsidRPr="005E6A7D">
              <w:rPr>
                <w:rFonts w:cstheme="minorHAnsi"/>
              </w:rPr>
              <w:t>.</w:t>
            </w:r>
          </w:p>
        </w:tc>
        <w:tc>
          <w:tcPr>
            <w:tcW w:w="1080" w:type="dxa"/>
            <w:shd w:val="clear" w:color="auto" w:fill="FFFFFF" w:themeFill="background1"/>
          </w:tcPr>
          <w:p w:rsidR="002750BD" w:rsidRPr="005E6A7D" w:rsidRDefault="002750BD" w:rsidP="00894075">
            <w:pPr>
              <w:rPr>
                <w:rFonts w:cstheme="minorHAnsi"/>
              </w:rPr>
            </w:pPr>
          </w:p>
        </w:tc>
      </w:tr>
      <w:tr w:rsidR="00F40429" w:rsidRPr="005E6A7D" w:rsidTr="00D80E1D">
        <w:trPr>
          <w:trHeight w:val="1343"/>
        </w:trPr>
        <w:tc>
          <w:tcPr>
            <w:tcW w:w="1934" w:type="dxa"/>
            <w:vMerge/>
            <w:shd w:val="clear" w:color="auto" w:fill="FFFFFF" w:themeFill="background1"/>
          </w:tcPr>
          <w:p w:rsidR="002750BD" w:rsidRPr="005E6A7D" w:rsidRDefault="002750BD" w:rsidP="00894075">
            <w:pPr>
              <w:rPr>
                <w:rFonts w:cstheme="minorHAnsi"/>
              </w:rPr>
            </w:pPr>
          </w:p>
        </w:tc>
        <w:tc>
          <w:tcPr>
            <w:tcW w:w="2276" w:type="dxa"/>
            <w:shd w:val="clear" w:color="auto" w:fill="FFFFFF" w:themeFill="background1"/>
          </w:tcPr>
          <w:p w:rsidR="002750BD" w:rsidRPr="005E6A7D" w:rsidRDefault="002750BD" w:rsidP="00894075">
            <w:pPr>
              <w:autoSpaceDE w:val="0"/>
              <w:autoSpaceDN w:val="0"/>
              <w:adjustRightInd w:val="0"/>
              <w:rPr>
                <w:rFonts w:cstheme="minorHAnsi"/>
              </w:rPr>
            </w:pPr>
            <w:r w:rsidRPr="005E6A7D">
              <w:rPr>
                <w:rFonts w:cstheme="minorHAnsi"/>
              </w:rPr>
              <w:t>Transmetimi n</w:t>
            </w:r>
            <w:r w:rsidR="00130CA3" w:rsidRPr="005E6A7D">
              <w:rPr>
                <w:rFonts w:cstheme="minorHAnsi"/>
              </w:rPr>
              <w:t>ë</w:t>
            </w:r>
            <w:r w:rsidRPr="005E6A7D">
              <w:rPr>
                <w:rFonts w:cstheme="minorHAnsi"/>
              </w:rPr>
              <w:t xml:space="preserve"> koh</w:t>
            </w:r>
            <w:r w:rsidR="00130CA3" w:rsidRPr="005E6A7D">
              <w:rPr>
                <w:rFonts w:cstheme="minorHAnsi"/>
              </w:rPr>
              <w:t>ë</w:t>
            </w:r>
            <w:r w:rsidRPr="005E6A7D">
              <w:rPr>
                <w:rFonts w:cstheme="minorHAnsi"/>
              </w:rPr>
              <w:t xml:space="preserve"> reale i mbledhjeve t</w:t>
            </w:r>
            <w:r w:rsidR="00130CA3" w:rsidRPr="005E6A7D">
              <w:rPr>
                <w:rFonts w:cstheme="minorHAnsi"/>
              </w:rPr>
              <w:t>ë</w:t>
            </w:r>
            <w:r w:rsidRPr="005E6A7D">
              <w:rPr>
                <w:rFonts w:cstheme="minorHAnsi"/>
              </w:rPr>
              <w:t xml:space="preserve"> kuvendit t</w:t>
            </w:r>
            <w:r w:rsidR="00130CA3" w:rsidRPr="005E6A7D">
              <w:rPr>
                <w:rFonts w:cstheme="minorHAnsi"/>
              </w:rPr>
              <w:t>ë</w:t>
            </w:r>
            <w:r w:rsidRPr="005E6A7D">
              <w:rPr>
                <w:rFonts w:cstheme="minorHAnsi"/>
              </w:rPr>
              <w:t xml:space="preserve"> komun</w:t>
            </w:r>
            <w:r w:rsidR="00130CA3" w:rsidRPr="005E6A7D">
              <w:rPr>
                <w:rFonts w:cstheme="minorHAnsi"/>
              </w:rPr>
              <w:t>ë</w:t>
            </w:r>
            <w:r w:rsidRPr="005E6A7D">
              <w:rPr>
                <w:rFonts w:cstheme="minorHAnsi"/>
              </w:rPr>
              <w:t>s</w:t>
            </w:r>
          </w:p>
        </w:tc>
        <w:tc>
          <w:tcPr>
            <w:tcW w:w="1815" w:type="dxa"/>
            <w:shd w:val="clear" w:color="auto" w:fill="FFFFFF" w:themeFill="background1"/>
          </w:tcPr>
          <w:p w:rsidR="002750BD" w:rsidRPr="005E6A7D" w:rsidRDefault="002750BD" w:rsidP="00894075">
            <w:pPr>
              <w:rPr>
                <w:rFonts w:cstheme="minorHAnsi"/>
              </w:rPr>
            </w:pPr>
            <w:r w:rsidRPr="005E6A7D">
              <w:rPr>
                <w:rFonts w:cstheme="minorHAnsi"/>
              </w:rPr>
              <w:t>Numri i mbledhjeve t</w:t>
            </w:r>
            <w:r w:rsidR="00130CA3" w:rsidRPr="005E6A7D">
              <w:rPr>
                <w:rFonts w:cstheme="minorHAnsi"/>
              </w:rPr>
              <w:t>ë</w:t>
            </w:r>
            <w:r w:rsidRPr="005E6A7D">
              <w:rPr>
                <w:rFonts w:cstheme="minorHAnsi"/>
              </w:rPr>
              <w:t xml:space="preserve"> kuvendit t</w:t>
            </w:r>
            <w:r w:rsidR="00130CA3" w:rsidRPr="005E6A7D">
              <w:rPr>
                <w:rFonts w:cstheme="minorHAnsi"/>
              </w:rPr>
              <w:t>ë</w:t>
            </w:r>
            <w:r w:rsidRPr="005E6A7D">
              <w:rPr>
                <w:rFonts w:cstheme="minorHAnsi"/>
              </w:rPr>
              <w:t xml:space="preserve"> transmetuara </w:t>
            </w:r>
            <w:r w:rsidR="00130CA3" w:rsidRPr="005E6A7D">
              <w:rPr>
                <w:rFonts w:cstheme="minorHAnsi"/>
              </w:rPr>
              <w:t>drejtpërdrejtë</w:t>
            </w:r>
          </w:p>
        </w:tc>
        <w:tc>
          <w:tcPr>
            <w:tcW w:w="1710" w:type="dxa"/>
            <w:shd w:val="clear" w:color="auto" w:fill="FFFFFF" w:themeFill="background1"/>
          </w:tcPr>
          <w:p w:rsidR="002750BD" w:rsidRPr="005E6A7D" w:rsidRDefault="002750BD" w:rsidP="00894075">
            <w:pPr>
              <w:rPr>
                <w:rFonts w:cstheme="minorHAnsi"/>
              </w:rPr>
            </w:pPr>
            <w:r w:rsidRPr="005E6A7D">
              <w:rPr>
                <w:rFonts w:cstheme="minorHAnsi"/>
              </w:rPr>
              <w:t>N</w:t>
            </w:r>
            <w:r w:rsidR="00130CA3" w:rsidRPr="005E6A7D">
              <w:rPr>
                <w:rFonts w:cstheme="minorHAnsi"/>
              </w:rPr>
              <w:t>ë</w:t>
            </w:r>
            <w:r w:rsidRPr="005E6A7D">
              <w:rPr>
                <w:rFonts w:cstheme="minorHAnsi"/>
              </w:rPr>
              <w:t xml:space="preserve"> vazhdim</w:t>
            </w:r>
            <w:r w:rsidR="00130CA3" w:rsidRPr="005E6A7D">
              <w:rPr>
                <w:rFonts w:cstheme="minorHAnsi"/>
              </w:rPr>
              <w:t>ë</w:t>
            </w:r>
            <w:r w:rsidRPr="005E6A7D">
              <w:rPr>
                <w:rFonts w:cstheme="minorHAnsi"/>
              </w:rPr>
              <w:t>si</w:t>
            </w:r>
          </w:p>
        </w:tc>
        <w:tc>
          <w:tcPr>
            <w:tcW w:w="1350" w:type="dxa"/>
            <w:shd w:val="clear" w:color="auto" w:fill="FFFFFF" w:themeFill="background1"/>
          </w:tcPr>
          <w:p w:rsidR="00DD58C7" w:rsidRPr="005E6A7D" w:rsidRDefault="002750BD" w:rsidP="00DD58C7">
            <w:pPr>
              <w:rPr>
                <w:rFonts w:cstheme="minorHAnsi"/>
              </w:rPr>
            </w:pPr>
            <w:r w:rsidRPr="005E6A7D">
              <w:rPr>
                <w:rFonts w:cstheme="minorHAnsi"/>
              </w:rPr>
              <w:t>Sekretaria e kuvendit</w:t>
            </w:r>
            <w:r w:rsidR="00DD58C7" w:rsidRPr="005E6A7D">
              <w:rPr>
                <w:rFonts w:cstheme="minorHAnsi"/>
              </w:rPr>
              <w:t>;</w:t>
            </w:r>
          </w:p>
          <w:p w:rsidR="00DD58C7" w:rsidRPr="005E6A7D" w:rsidRDefault="00DD58C7" w:rsidP="00DD58C7">
            <w:pPr>
              <w:rPr>
                <w:rFonts w:cstheme="minorHAnsi"/>
              </w:rPr>
            </w:pPr>
          </w:p>
          <w:p w:rsidR="00DD58C7" w:rsidRPr="005E6A7D" w:rsidRDefault="00DD58C7" w:rsidP="00DD58C7">
            <w:pPr>
              <w:rPr>
                <w:rFonts w:cstheme="minorHAnsi"/>
              </w:rPr>
            </w:pPr>
            <w:r w:rsidRPr="005E6A7D">
              <w:rPr>
                <w:rFonts w:cstheme="minorHAnsi"/>
              </w:rPr>
              <w:t>Z</w:t>
            </w:r>
            <w:r w:rsidR="002750BD" w:rsidRPr="005E6A7D">
              <w:rPr>
                <w:rFonts w:cstheme="minorHAnsi"/>
              </w:rPr>
              <w:t>yrtari i IT-s</w:t>
            </w:r>
            <w:r w:rsidR="00130CA3" w:rsidRPr="005E6A7D">
              <w:rPr>
                <w:rFonts w:cstheme="minorHAnsi"/>
              </w:rPr>
              <w:t>ë</w:t>
            </w:r>
            <w:r w:rsidRPr="005E6A7D">
              <w:rPr>
                <w:rFonts w:cstheme="minorHAnsi"/>
              </w:rPr>
              <w:t>;</w:t>
            </w:r>
          </w:p>
          <w:p w:rsidR="00DD58C7" w:rsidRPr="005E6A7D" w:rsidRDefault="00DD58C7" w:rsidP="00DD58C7">
            <w:pPr>
              <w:rPr>
                <w:rFonts w:cstheme="minorHAnsi"/>
              </w:rPr>
            </w:pPr>
          </w:p>
          <w:p w:rsidR="002750BD" w:rsidRPr="005E6A7D" w:rsidRDefault="002750BD" w:rsidP="00DD58C7">
            <w:pPr>
              <w:rPr>
                <w:rFonts w:cstheme="minorHAnsi"/>
              </w:rPr>
            </w:pPr>
            <w:r w:rsidRPr="005E6A7D">
              <w:rPr>
                <w:rFonts w:cstheme="minorHAnsi"/>
              </w:rPr>
              <w:t>Zyra e informimit</w:t>
            </w:r>
            <w:r w:rsidR="0045070C" w:rsidRPr="005E6A7D">
              <w:rPr>
                <w:rFonts w:cstheme="minorHAnsi"/>
              </w:rPr>
              <w:t>.</w:t>
            </w:r>
          </w:p>
        </w:tc>
        <w:tc>
          <w:tcPr>
            <w:tcW w:w="1620" w:type="dxa"/>
            <w:shd w:val="clear" w:color="auto" w:fill="FFFFFF" w:themeFill="background1"/>
          </w:tcPr>
          <w:p w:rsidR="002750BD" w:rsidRPr="005E6A7D" w:rsidRDefault="00125978" w:rsidP="00894075">
            <w:pPr>
              <w:rPr>
                <w:rFonts w:cstheme="minorHAnsi"/>
              </w:rPr>
            </w:pPr>
            <w:r w:rsidRPr="005E6A7D">
              <w:rPr>
                <w:rFonts w:cstheme="minorHAnsi"/>
              </w:rPr>
              <w:t xml:space="preserve">Përmes ueb-faqes zyrtare; </w:t>
            </w:r>
          </w:p>
          <w:p w:rsidR="00DD58C7" w:rsidRPr="005E6A7D" w:rsidRDefault="00DD58C7" w:rsidP="00894075">
            <w:pPr>
              <w:rPr>
                <w:rFonts w:cstheme="minorHAnsi"/>
              </w:rPr>
            </w:pPr>
          </w:p>
          <w:p w:rsidR="002750BD" w:rsidRPr="005E6A7D" w:rsidRDefault="00130CA3" w:rsidP="00894075">
            <w:pPr>
              <w:rPr>
                <w:rFonts w:cstheme="minorHAnsi"/>
              </w:rPr>
            </w:pPr>
            <w:r w:rsidRPr="005E6A7D">
              <w:rPr>
                <w:rFonts w:cstheme="minorHAnsi"/>
              </w:rPr>
              <w:t>Rrjete</w:t>
            </w:r>
            <w:r w:rsidR="00125978" w:rsidRPr="005E6A7D">
              <w:rPr>
                <w:rFonts w:cstheme="minorHAnsi"/>
              </w:rPr>
              <w:t>ve</w:t>
            </w:r>
            <w:r w:rsidR="002750BD" w:rsidRPr="005E6A7D">
              <w:rPr>
                <w:rFonts w:cstheme="minorHAnsi"/>
              </w:rPr>
              <w:t xml:space="preserve"> sociale;</w:t>
            </w:r>
          </w:p>
          <w:p w:rsidR="00DD58C7" w:rsidRPr="005E6A7D" w:rsidRDefault="00DD58C7" w:rsidP="00894075">
            <w:pPr>
              <w:rPr>
                <w:rFonts w:cstheme="minorHAnsi"/>
              </w:rPr>
            </w:pPr>
          </w:p>
          <w:p w:rsidR="002750BD" w:rsidRPr="005E6A7D" w:rsidRDefault="002750BD" w:rsidP="00894075">
            <w:pPr>
              <w:rPr>
                <w:rFonts w:cstheme="minorHAnsi"/>
              </w:rPr>
            </w:pPr>
            <w:r w:rsidRPr="005E6A7D">
              <w:rPr>
                <w:rFonts w:cstheme="minorHAnsi"/>
              </w:rPr>
              <w:t>Youtube;</w:t>
            </w:r>
          </w:p>
          <w:p w:rsidR="00DD58C7" w:rsidRPr="005E6A7D" w:rsidRDefault="00DD58C7" w:rsidP="00125978">
            <w:pPr>
              <w:rPr>
                <w:rFonts w:cstheme="minorHAnsi"/>
              </w:rPr>
            </w:pPr>
          </w:p>
          <w:p w:rsidR="002750BD" w:rsidRPr="005E6A7D" w:rsidRDefault="002750BD" w:rsidP="00125978">
            <w:pPr>
              <w:rPr>
                <w:rFonts w:cstheme="minorHAnsi"/>
              </w:rPr>
            </w:pPr>
            <w:r w:rsidRPr="005E6A7D">
              <w:rPr>
                <w:rFonts w:cstheme="minorHAnsi"/>
              </w:rPr>
              <w:t>Media</w:t>
            </w:r>
            <w:r w:rsidR="00125978" w:rsidRPr="005E6A7D">
              <w:rPr>
                <w:rFonts w:cstheme="minorHAnsi"/>
              </w:rPr>
              <w:t>ve</w:t>
            </w:r>
            <w:r w:rsidRPr="005E6A7D">
              <w:rPr>
                <w:rFonts w:cstheme="minorHAnsi"/>
              </w:rPr>
              <w:t xml:space="preserve"> lokale</w:t>
            </w:r>
            <w:r w:rsidR="0045070C" w:rsidRPr="005E6A7D">
              <w:rPr>
                <w:rFonts w:cstheme="minorHAnsi"/>
              </w:rPr>
              <w:t>.</w:t>
            </w:r>
          </w:p>
        </w:tc>
        <w:tc>
          <w:tcPr>
            <w:tcW w:w="1710" w:type="dxa"/>
            <w:shd w:val="clear" w:color="auto" w:fill="FFFFFF" w:themeFill="background1"/>
          </w:tcPr>
          <w:p w:rsidR="002750BD" w:rsidRPr="005E6A7D" w:rsidRDefault="002750BD" w:rsidP="00894075">
            <w:pPr>
              <w:rPr>
                <w:rFonts w:cstheme="minorHAnsi"/>
              </w:rPr>
            </w:pPr>
            <w:r w:rsidRPr="005E6A7D">
              <w:rPr>
                <w:rFonts w:cstheme="minorHAnsi"/>
              </w:rPr>
              <w:t>- Ligji Nr. 03/L-040 përVetëqeverisje Lokale;</w:t>
            </w:r>
          </w:p>
          <w:p w:rsidR="002750BD" w:rsidRPr="005E6A7D" w:rsidRDefault="002750BD" w:rsidP="00894075">
            <w:pPr>
              <w:rPr>
                <w:rFonts w:cstheme="minorHAnsi"/>
              </w:rPr>
            </w:pPr>
          </w:p>
          <w:p w:rsidR="002750BD" w:rsidRPr="005E6A7D" w:rsidRDefault="002750BD" w:rsidP="00894075">
            <w:pPr>
              <w:rPr>
                <w:rFonts w:cstheme="minorHAnsi"/>
              </w:rPr>
            </w:pPr>
            <w:r w:rsidRPr="005E6A7D">
              <w:rPr>
                <w:rFonts w:cstheme="minorHAnsi"/>
              </w:rPr>
              <w:t xml:space="preserve">- Udhëzimi Administrativ (MAPL) Nr.03/2020 për Transparencënë </w:t>
            </w:r>
            <w:r w:rsidRPr="005E6A7D">
              <w:rPr>
                <w:rFonts w:cstheme="minorHAnsi"/>
              </w:rPr>
              <w:lastRenderedPageBreak/>
              <w:t>Komuna;</w:t>
            </w:r>
          </w:p>
          <w:p w:rsidR="002750BD" w:rsidRPr="005E6A7D" w:rsidRDefault="002750BD" w:rsidP="00894075">
            <w:pPr>
              <w:rPr>
                <w:rFonts w:cstheme="minorHAnsi"/>
              </w:rPr>
            </w:pPr>
          </w:p>
          <w:p w:rsidR="002750BD" w:rsidRPr="005E6A7D" w:rsidRDefault="002750BD" w:rsidP="00894075">
            <w:pPr>
              <w:rPr>
                <w:rFonts w:cstheme="minorHAnsi"/>
              </w:rPr>
            </w:pPr>
            <w:r w:rsidRPr="005E6A7D">
              <w:rPr>
                <w:rFonts w:cstheme="minorHAnsi"/>
              </w:rPr>
              <w:t>- Statuti i</w:t>
            </w:r>
            <w:r w:rsidR="00130CA3" w:rsidRPr="005E6A7D">
              <w:rPr>
                <w:rFonts w:cstheme="minorHAnsi"/>
              </w:rPr>
              <w:t>Komunës</w:t>
            </w:r>
          </w:p>
        </w:tc>
        <w:tc>
          <w:tcPr>
            <w:tcW w:w="1080" w:type="dxa"/>
            <w:shd w:val="clear" w:color="auto" w:fill="FFFFFF" w:themeFill="background1"/>
          </w:tcPr>
          <w:p w:rsidR="002750BD" w:rsidRPr="005E6A7D" w:rsidRDefault="002750BD" w:rsidP="00894075">
            <w:pPr>
              <w:rPr>
                <w:rFonts w:cstheme="minorHAnsi"/>
              </w:rPr>
            </w:pPr>
          </w:p>
        </w:tc>
      </w:tr>
      <w:tr w:rsidR="00F40429" w:rsidRPr="005E6A7D" w:rsidTr="00D80E1D">
        <w:trPr>
          <w:trHeight w:val="1343"/>
        </w:trPr>
        <w:tc>
          <w:tcPr>
            <w:tcW w:w="1934" w:type="dxa"/>
            <w:vMerge/>
            <w:shd w:val="clear" w:color="auto" w:fill="FFFFFF" w:themeFill="background1"/>
          </w:tcPr>
          <w:p w:rsidR="002750BD" w:rsidRPr="005E6A7D" w:rsidRDefault="002750BD" w:rsidP="00894075">
            <w:pPr>
              <w:rPr>
                <w:rFonts w:cstheme="minorHAnsi"/>
              </w:rPr>
            </w:pPr>
          </w:p>
        </w:tc>
        <w:tc>
          <w:tcPr>
            <w:tcW w:w="2276" w:type="dxa"/>
            <w:shd w:val="clear" w:color="auto" w:fill="FFFFFF" w:themeFill="background1"/>
          </w:tcPr>
          <w:p w:rsidR="002750BD" w:rsidRPr="005E6A7D" w:rsidRDefault="002750BD" w:rsidP="00894075">
            <w:pPr>
              <w:rPr>
                <w:rFonts w:cstheme="minorHAnsi"/>
              </w:rPr>
            </w:pPr>
            <w:r w:rsidRPr="005E6A7D">
              <w:rPr>
                <w:rFonts w:cstheme="minorHAnsi"/>
              </w:rPr>
              <w:t>Publikimi i akteve t</w:t>
            </w:r>
            <w:r w:rsidR="00130CA3" w:rsidRPr="005E6A7D">
              <w:rPr>
                <w:rFonts w:cstheme="minorHAnsi"/>
              </w:rPr>
              <w:t>ë</w:t>
            </w:r>
            <w:r w:rsidRPr="005E6A7D">
              <w:rPr>
                <w:rFonts w:cstheme="minorHAnsi"/>
              </w:rPr>
              <w:t xml:space="preserve"> kuvendit t</w:t>
            </w:r>
            <w:r w:rsidR="00130CA3" w:rsidRPr="005E6A7D">
              <w:rPr>
                <w:rFonts w:cstheme="minorHAnsi"/>
              </w:rPr>
              <w:t>ë</w:t>
            </w:r>
            <w:r w:rsidRPr="005E6A7D">
              <w:rPr>
                <w:rFonts w:cstheme="minorHAnsi"/>
              </w:rPr>
              <w:t xml:space="preserve"> komun</w:t>
            </w:r>
            <w:r w:rsidR="00130CA3" w:rsidRPr="005E6A7D">
              <w:rPr>
                <w:rFonts w:cstheme="minorHAnsi"/>
              </w:rPr>
              <w:t>ë</w:t>
            </w:r>
            <w:r w:rsidRPr="005E6A7D">
              <w:rPr>
                <w:rFonts w:cstheme="minorHAnsi"/>
              </w:rPr>
              <w:t>s</w:t>
            </w:r>
          </w:p>
        </w:tc>
        <w:tc>
          <w:tcPr>
            <w:tcW w:w="1815" w:type="dxa"/>
            <w:shd w:val="clear" w:color="auto" w:fill="FFFFFF" w:themeFill="background1"/>
          </w:tcPr>
          <w:p w:rsidR="00125978" w:rsidRPr="005E6A7D" w:rsidRDefault="00125978" w:rsidP="00894075">
            <w:pPr>
              <w:rPr>
                <w:rFonts w:cstheme="minorHAnsi"/>
              </w:rPr>
            </w:pPr>
            <w:r w:rsidRPr="005E6A7D">
              <w:rPr>
                <w:rFonts w:cstheme="minorHAnsi"/>
              </w:rPr>
              <w:t>1) Numri i akteve të aprovuara;</w:t>
            </w:r>
          </w:p>
          <w:p w:rsidR="00125978" w:rsidRPr="005E6A7D" w:rsidRDefault="00125978" w:rsidP="00894075">
            <w:pPr>
              <w:rPr>
                <w:rFonts w:cstheme="minorHAnsi"/>
              </w:rPr>
            </w:pPr>
          </w:p>
          <w:p w:rsidR="002750BD" w:rsidRPr="005E6A7D" w:rsidRDefault="00125978" w:rsidP="00744DF9">
            <w:pPr>
              <w:rPr>
                <w:rFonts w:cstheme="minorHAnsi"/>
              </w:rPr>
            </w:pPr>
            <w:r w:rsidRPr="005E6A7D">
              <w:rPr>
                <w:rFonts w:cstheme="minorHAnsi"/>
              </w:rPr>
              <w:t xml:space="preserve">2) </w:t>
            </w:r>
            <w:r w:rsidR="002750BD" w:rsidRPr="005E6A7D">
              <w:rPr>
                <w:rFonts w:cstheme="minorHAnsi"/>
              </w:rPr>
              <w:t>Numri i akteve t</w:t>
            </w:r>
            <w:r w:rsidR="00130CA3" w:rsidRPr="005E6A7D">
              <w:rPr>
                <w:rFonts w:cstheme="minorHAnsi"/>
              </w:rPr>
              <w:t>ë</w:t>
            </w:r>
            <w:r w:rsidR="002750BD" w:rsidRPr="005E6A7D">
              <w:rPr>
                <w:rFonts w:cstheme="minorHAnsi"/>
              </w:rPr>
              <w:t xml:space="preserve"> publikuara n</w:t>
            </w:r>
            <w:r w:rsidR="00130CA3" w:rsidRPr="005E6A7D">
              <w:rPr>
                <w:rFonts w:cstheme="minorHAnsi"/>
              </w:rPr>
              <w:t>ë</w:t>
            </w:r>
            <w:r w:rsidR="002750BD" w:rsidRPr="005E6A7D">
              <w:rPr>
                <w:rFonts w:cstheme="minorHAnsi"/>
              </w:rPr>
              <w:t xml:space="preserve"> gjuh</w:t>
            </w:r>
            <w:r w:rsidR="00130CA3" w:rsidRPr="005E6A7D">
              <w:rPr>
                <w:rFonts w:cstheme="minorHAnsi"/>
              </w:rPr>
              <w:t>ë</w:t>
            </w:r>
            <w:r w:rsidR="002750BD" w:rsidRPr="005E6A7D">
              <w:rPr>
                <w:rFonts w:cstheme="minorHAnsi"/>
              </w:rPr>
              <w:t xml:space="preserve">t zyrtare </w:t>
            </w:r>
          </w:p>
        </w:tc>
        <w:tc>
          <w:tcPr>
            <w:tcW w:w="1710" w:type="dxa"/>
            <w:shd w:val="clear" w:color="auto" w:fill="FFFFFF" w:themeFill="background1"/>
          </w:tcPr>
          <w:p w:rsidR="002750BD" w:rsidRPr="005E6A7D" w:rsidRDefault="002750BD" w:rsidP="00894075">
            <w:pPr>
              <w:rPr>
                <w:rFonts w:cstheme="minorHAnsi"/>
              </w:rPr>
            </w:pPr>
            <w:r w:rsidRPr="005E6A7D">
              <w:rPr>
                <w:rFonts w:cstheme="minorHAnsi"/>
              </w:rPr>
              <w:t>Pas afatit 15 ditor t</w:t>
            </w:r>
            <w:r w:rsidR="00130CA3" w:rsidRPr="005E6A7D">
              <w:rPr>
                <w:rFonts w:cstheme="minorHAnsi"/>
              </w:rPr>
              <w:t>ë</w:t>
            </w:r>
            <w:r w:rsidRPr="005E6A7D">
              <w:rPr>
                <w:rFonts w:cstheme="minorHAnsi"/>
              </w:rPr>
              <w:t xml:space="preserve"> shqyrtimit t</w:t>
            </w:r>
            <w:r w:rsidR="00130CA3" w:rsidRPr="005E6A7D">
              <w:rPr>
                <w:rFonts w:cstheme="minorHAnsi"/>
              </w:rPr>
              <w:t>ë</w:t>
            </w:r>
            <w:r w:rsidRPr="005E6A7D">
              <w:rPr>
                <w:rFonts w:cstheme="minorHAnsi"/>
              </w:rPr>
              <w:t xml:space="preserve"> ligjshm</w:t>
            </w:r>
            <w:r w:rsidR="00130CA3" w:rsidRPr="005E6A7D">
              <w:rPr>
                <w:rFonts w:cstheme="minorHAnsi"/>
              </w:rPr>
              <w:t>ë</w:t>
            </w:r>
            <w:r w:rsidRPr="005E6A7D">
              <w:rPr>
                <w:rFonts w:cstheme="minorHAnsi"/>
              </w:rPr>
              <w:t>ris</w:t>
            </w:r>
            <w:r w:rsidR="00130CA3" w:rsidRPr="005E6A7D">
              <w:rPr>
                <w:rFonts w:cstheme="minorHAnsi"/>
              </w:rPr>
              <w:t>ë</w:t>
            </w:r>
            <w:r w:rsidRPr="005E6A7D">
              <w:rPr>
                <w:rFonts w:cstheme="minorHAnsi"/>
              </w:rPr>
              <w:t xml:space="preserve"> nga ministria p</w:t>
            </w:r>
            <w:r w:rsidR="00130CA3" w:rsidRPr="005E6A7D">
              <w:rPr>
                <w:rFonts w:cstheme="minorHAnsi"/>
              </w:rPr>
              <w:t>ë</w:t>
            </w:r>
            <w:r w:rsidRPr="005E6A7D">
              <w:rPr>
                <w:rFonts w:cstheme="minorHAnsi"/>
              </w:rPr>
              <w:t>rgjegj</w:t>
            </w:r>
            <w:r w:rsidR="00130CA3" w:rsidRPr="005E6A7D">
              <w:rPr>
                <w:rFonts w:cstheme="minorHAnsi"/>
              </w:rPr>
              <w:t>ë</w:t>
            </w:r>
            <w:r w:rsidRPr="005E6A7D">
              <w:rPr>
                <w:rFonts w:cstheme="minorHAnsi"/>
              </w:rPr>
              <w:t>se p</w:t>
            </w:r>
            <w:r w:rsidR="00130CA3" w:rsidRPr="005E6A7D">
              <w:rPr>
                <w:rFonts w:cstheme="minorHAnsi"/>
              </w:rPr>
              <w:t>ë</w:t>
            </w:r>
            <w:r w:rsidRPr="005E6A7D">
              <w:rPr>
                <w:rFonts w:cstheme="minorHAnsi"/>
              </w:rPr>
              <w:t>r qeverisje lokale</w:t>
            </w:r>
          </w:p>
        </w:tc>
        <w:tc>
          <w:tcPr>
            <w:tcW w:w="1350" w:type="dxa"/>
            <w:shd w:val="clear" w:color="auto" w:fill="FFFFFF" w:themeFill="background1"/>
          </w:tcPr>
          <w:p w:rsidR="002750BD" w:rsidRPr="005E6A7D" w:rsidRDefault="002750BD" w:rsidP="00894075">
            <w:pPr>
              <w:rPr>
                <w:rFonts w:cstheme="minorHAnsi"/>
              </w:rPr>
            </w:pPr>
            <w:r w:rsidRPr="005E6A7D">
              <w:rPr>
                <w:rFonts w:cstheme="minorHAnsi"/>
              </w:rPr>
              <w:t>Kryesuesi i kuvendit</w:t>
            </w:r>
            <w:r w:rsidR="00DD58C7" w:rsidRPr="005E6A7D">
              <w:rPr>
                <w:rFonts w:cstheme="minorHAnsi"/>
              </w:rPr>
              <w:t>;</w:t>
            </w:r>
          </w:p>
          <w:p w:rsidR="008A3481" w:rsidRPr="005E6A7D" w:rsidRDefault="008A3481" w:rsidP="00894075">
            <w:pPr>
              <w:rPr>
                <w:rFonts w:cstheme="minorHAnsi"/>
              </w:rPr>
            </w:pPr>
          </w:p>
          <w:p w:rsidR="008A3481" w:rsidRPr="005E6A7D" w:rsidRDefault="008A3481" w:rsidP="00894075">
            <w:pPr>
              <w:rPr>
                <w:rFonts w:cstheme="minorHAnsi"/>
              </w:rPr>
            </w:pPr>
            <w:r w:rsidRPr="005E6A7D">
              <w:rPr>
                <w:rFonts w:cstheme="minorHAnsi"/>
              </w:rPr>
              <w:t xml:space="preserve">Sekretaria e kuvendit; </w:t>
            </w:r>
          </w:p>
          <w:p w:rsidR="00DD58C7" w:rsidRPr="005E6A7D" w:rsidRDefault="00DD58C7" w:rsidP="00894075">
            <w:pPr>
              <w:rPr>
                <w:rFonts w:cstheme="minorHAnsi"/>
              </w:rPr>
            </w:pPr>
          </w:p>
          <w:p w:rsidR="002750BD" w:rsidRPr="005E6A7D" w:rsidRDefault="002750BD" w:rsidP="00894075">
            <w:pPr>
              <w:rPr>
                <w:rFonts w:cstheme="minorHAnsi"/>
              </w:rPr>
            </w:pPr>
            <w:r w:rsidRPr="005E6A7D">
              <w:rPr>
                <w:rFonts w:cstheme="minorHAnsi"/>
              </w:rPr>
              <w:t>Zyra p</w:t>
            </w:r>
            <w:r w:rsidR="00130CA3" w:rsidRPr="005E6A7D">
              <w:rPr>
                <w:rFonts w:cstheme="minorHAnsi"/>
              </w:rPr>
              <w:t>ë</w:t>
            </w:r>
            <w:r w:rsidRPr="005E6A7D">
              <w:rPr>
                <w:rFonts w:cstheme="minorHAnsi"/>
              </w:rPr>
              <w:t>r informim</w:t>
            </w:r>
            <w:r w:rsidR="0045070C" w:rsidRPr="005E6A7D">
              <w:rPr>
                <w:rFonts w:cstheme="minorHAnsi"/>
              </w:rPr>
              <w:t>.</w:t>
            </w:r>
          </w:p>
        </w:tc>
        <w:tc>
          <w:tcPr>
            <w:tcW w:w="1620" w:type="dxa"/>
            <w:shd w:val="clear" w:color="auto" w:fill="FFFFFF" w:themeFill="background1"/>
          </w:tcPr>
          <w:p w:rsidR="002750BD" w:rsidRPr="005E6A7D" w:rsidRDefault="002750BD" w:rsidP="00894075">
            <w:pPr>
              <w:rPr>
                <w:rFonts w:cstheme="minorHAnsi"/>
              </w:rPr>
            </w:pPr>
            <w:r w:rsidRPr="005E6A7D">
              <w:rPr>
                <w:rFonts w:cstheme="minorHAnsi"/>
              </w:rPr>
              <w:t>Ueb-faqja e komun</w:t>
            </w:r>
            <w:r w:rsidR="00130CA3" w:rsidRPr="005E6A7D">
              <w:rPr>
                <w:rFonts w:cstheme="minorHAnsi"/>
              </w:rPr>
              <w:t>ë</w:t>
            </w:r>
            <w:r w:rsidRPr="005E6A7D">
              <w:rPr>
                <w:rFonts w:cstheme="minorHAnsi"/>
              </w:rPr>
              <w:t>s;</w:t>
            </w:r>
          </w:p>
          <w:p w:rsidR="002750BD" w:rsidRPr="005E6A7D" w:rsidRDefault="002750BD" w:rsidP="00894075">
            <w:pPr>
              <w:rPr>
                <w:rFonts w:cstheme="minorHAnsi"/>
              </w:rPr>
            </w:pPr>
          </w:p>
          <w:p w:rsidR="002750BD" w:rsidRPr="005E6A7D" w:rsidRDefault="002750BD" w:rsidP="00894075">
            <w:pPr>
              <w:rPr>
                <w:rFonts w:cstheme="minorHAnsi"/>
              </w:rPr>
            </w:pPr>
            <w:r w:rsidRPr="005E6A7D">
              <w:rPr>
                <w:rFonts w:cstheme="minorHAnsi"/>
              </w:rPr>
              <w:t>Gazeta Zyrtare e Kosov</w:t>
            </w:r>
            <w:r w:rsidR="00130CA3" w:rsidRPr="005E6A7D">
              <w:rPr>
                <w:rFonts w:cstheme="minorHAnsi"/>
              </w:rPr>
              <w:t>ë</w:t>
            </w:r>
            <w:r w:rsidRPr="005E6A7D">
              <w:rPr>
                <w:rFonts w:cstheme="minorHAnsi"/>
              </w:rPr>
              <w:t>s</w:t>
            </w:r>
            <w:r w:rsidR="0045070C" w:rsidRPr="005E6A7D">
              <w:rPr>
                <w:rFonts w:cstheme="minorHAnsi"/>
              </w:rPr>
              <w:t>.</w:t>
            </w:r>
          </w:p>
        </w:tc>
        <w:tc>
          <w:tcPr>
            <w:tcW w:w="1710" w:type="dxa"/>
            <w:shd w:val="clear" w:color="auto" w:fill="FFFFFF" w:themeFill="background1"/>
          </w:tcPr>
          <w:p w:rsidR="002750BD" w:rsidRPr="005E6A7D" w:rsidRDefault="002750BD" w:rsidP="00894075">
            <w:pPr>
              <w:rPr>
                <w:rFonts w:cstheme="minorHAnsi"/>
              </w:rPr>
            </w:pPr>
            <w:r w:rsidRPr="005E6A7D">
              <w:rPr>
                <w:rFonts w:cstheme="minorHAnsi"/>
              </w:rPr>
              <w:t>Ligji Nr. 03/L-040 përVetëqeverisje Lokale;</w:t>
            </w:r>
          </w:p>
          <w:p w:rsidR="002750BD" w:rsidRPr="005E6A7D" w:rsidRDefault="002750BD" w:rsidP="00894075">
            <w:pPr>
              <w:rPr>
                <w:rFonts w:cstheme="minorHAnsi"/>
              </w:rPr>
            </w:pPr>
            <w:r w:rsidRPr="005E6A7D">
              <w:rPr>
                <w:rFonts w:cstheme="minorHAnsi"/>
              </w:rPr>
              <w:t xml:space="preserve">Rregullore (MAPL) Nr. </w:t>
            </w:r>
            <w:r w:rsidR="00787BA8" w:rsidRPr="005E6A7D">
              <w:rPr>
                <w:rFonts w:cstheme="minorHAnsi"/>
              </w:rPr>
              <w:t>02/2021</w:t>
            </w:r>
            <w:r w:rsidRPr="005E6A7D">
              <w:rPr>
                <w:rFonts w:cstheme="minorHAnsi"/>
              </w:rPr>
              <w:t xml:space="preserve"> për procedurën e hartimit dhe publikimin e</w:t>
            </w:r>
          </w:p>
          <w:p w:rsidR="002750BD" w:rsidRPr="005E6A7D" w:rsidRDefault="002750BD" w:rsidP="00894075">
            <w:pPr>
              <w:rPr>
                <w:rFonts w:cstheme="minorHAnsi"/>
              </w:rPr>
            </w:pPr>
            <w:r w:rsidRPr="005E6A7D">
              <w:rPr>
                <w:rFonts w:cstheme="minorHAnsi"/>
              </w:rPr>
              <w:t>akteve të komunës</w:t>
            </w:r>
            <w:r w:rsidR="00895D06" w:rsidRPr="005E6A7D">
              <w:rPr>
                <w:rFonts w:cstheme="minorHAnsi"/>
              </w:rPr>
              <w:t>;</w:t>
            </w:r>
          </w:p>
          <w:p w:rsidR="00895D06" w:rsidRPr="005E6A7D" w:rsidRDefault="00895D06" w:rsidP="00894075">
            <w:pPr>
              <w:rPr>
                <w:rFonts w:cstheme="minorHAnsi"/>
              </w:rPr>
            </w:pPr>
          </w:p>
          <w:p w:rsidR="00895D06" w:rsidRPr="005E6A7D" w:rsidRDefault="00895D06" w:rsidP="00894075">
            <w:pPr>
              <w:rPr>
                <w:rFonts w:cstheme="minorHAnsi"/>
              </w:rPr>
            </w:pPr>
            <w:r w:rsidRPr="005E6A7D">
              <w:rPr>
                <w:rFonts w:cstheme="minorHAnsi"/>
              </w:rPr>
              <w:t>Rregullorja komunale për p</w:t>
            </w:r>
            <w:r w:rsidR="00293382" w:rsidRPr="005E6A7D">
              <w:rPr>
                <w:rFonts w:cstheme="minorHAnsi"/>
              </w:rPr>
              <w:t>ë</w:t>
            </w:r>
            <w:r w:rsidRPr="005E6A7D">
              <w:rPr>
                <w:rFonts w:cstheme="minorHAnsi"/>
              </w:rPr>
              <w:t>rdorimin e gjuh</w:t>
            </w:r>
            <w:r w:rsidR="00293382" w:rsidRPr="005E6A7D">
              <w:rPr>
                <w:rFonts w:cstheme="minorHAnsi"/>
              </w:rPr>
              <w:t>ë</w:t>
            </w:r>
            <w:r w:rsidRPr="005E6A7D">
              <w:rPr>
                <w:rFonts w:cstheme="minorHAnsi"/>
              </w:rPr>
              <w:t>ve.</w:t>
            </w:r>
          </w:p>
        </w:tc>
        <w:tc>
          <w:tcPr>
            <w:tcW w:w="1080" w:type="dxa"/>
            <w:shd w:val="clear" w:color="auto" w:fill="FFFFFF" w:themeFill="background1"/>
          </w:tcPr>
          <w:p w:rsidR="002750BD" w:rsidRPr="005E6A7D" w:rsidRDefault="002750BD" w:rsidP="00894075">
            <w:pPr>
              <w:rPr>
                <w:rFonts w:cstheme="minorHAnsi"/>
              </w:rPr>
            </w:pPr>
          </w:p>
        </w:tc>
      </w:tr>
      <w:tr w:rsidR="00F40429" w:rsidRPr="005E6A7D" w:rsidTr="00D80E1D">
        <w:trPr>
          <w:trHeight w:val="1343"/>
        </w:trPr>
        <w:tc>
          <w:tcPr>
            <w:tcW w:w="1934" w:type="dxa"/>
            <w:vMerge/>
            <w:shd w:val="clear" w:color="auto" w:fill="FFFFFF" w:themeFill="background1"/>
          </w:tcPr>
          <w:p w:rsidR="002750BD" w:rsidRPr="005E6A7D" w:rsidRDefault="002750BD" w:rsidP="00894075">
            <w:pPr>
              <w:rPr>
                <w:rFonts w:cstheme="minorHAnsi"/>
              </w:rPr>
            </w:pPr>
          </w:p>
        </w:tc>
        <w:tc>
          <w:tcPr>
            <w:tcW w:w="2276" w:type="dxa"/>
            <w:shd w:val="clear" w:color="auto" w:fill="FFFFFF" w:themeFill="background1"/>
          </w:tcPr>
          <w:p w:rsidR="002750BD" w:rsidRPr="005E6A7D" w:rsidRDefault="002750BD" w:rsidP="00894075">
            <w:pPr>
              <w:rPr>
                <w:rFonts w:cstheme="minorHAnsi"/>
              </w:rPr>
            </w:pPr>
            <w:r w:rsidRPr="005E6A7D">
              <w:rPr>
                <w:rFonts w:cstheme="minorHAnsi"/>
              </w:rPr>
              <w:t>Publikimi i Planit t</w:t>
            </w:r>
            <w:r w:rsidR="00130CA3" w:rsidRPr="005E6A7D">
              <w:rPr>
                <w:rFonts w:cstheme="minorHAnsi"/>
              </w:rPr>
              <w:t>ë</w:t>
            </w:r>
            <w:r w:rsidRPr="005E6A7D">
              <w:rPr>
                <w:rFonts w:cstheme="minorHAnsi"/>
              </w:rPr>
              <w:t xml:space="preserve"> pun</w:t>
            </w:r>
            <w:r w:rsidR="00130CA3" w:rsidRPr="005E6A7D">
              <w:rPr>
                <w:rFonts w:cstheme="minorHAnsi"/>
              </w:rPr>
              <w:t>ë</w:t>
            </w:r>
            <w:r w:rsidRPr="005E6A7D">
              <w:rPr>
                <w:rFonts w:cstheme="minorHAnsi"/>
              </w:rPr>
              <w:t>s s</w:t>
            </w:r>
            <w:r w:rsidR="00130CA3" w:rsidRPr="005E6A7D">
              <w:rPr>
                <w:rFonts w:cstheme="minorHAnsi"/>
              </w:rPr>
              <w:t>ë</w:t>
            </w:r>
            <w:r w:rsidRPr="005E6A7D">
              <w:rPr>
                <w:rFonts w:cstheme="minorHAnsi"/>
              </w:rPr>
              <w:t xml:space="preserve"> kuvendit t</w:t>
            </w:r>
            <w:r w:rsidR="00130CA3" w:rsidRPr="005E6A7D">
              <w:rPr>
                <w:rFonts w:cstheme="minorHAnsi"/>
              </w:rPr>
              <w:t>ë</w:t>
            </w:r>
            <w:r w:rsidRPr="005E6A7D">
              <w:rPr>
                <w:rFonts w:cstheme="minorHAnsi"/>
              </w:rPr>
              <w:t xml:space="preserve"> komun</w:t>
            </w:r>
            <w:r w:rsidR="00130CA3" w:rsidRPr="005E6A7D">
              <w:rPr>
                <w:rFonts w:cstheme="minorHAnsi"/>
              </w:rPr>
              <w:t>ë</w:t>
            </w:r>
            <w:r w:rsidRPr="005E6A7D">
              <w:rPr>
                <w:rFonts w:cstheme="minorHAnsi"/>
              </w:rPr>
              <w:t>s</w:t>
            </w:r>
          </w:p>
        </w:tc>
        <w:tc>
          <w:tcPr>
            <w:tcW w:w="1815" w:type="dxa"/>
            <w:shd w:val="clear" w:color="auto" w:fill="FFFFFF" w:themeFill="background1"/>
          </w:tcPr>
          <w:p w:rsidR="002750BD" w:rsidRPr="005E6A7D" w:rsidRDefault="002750BD" w:rsidP="00894075">
            <w:pPr>
              <w:rPr>
                <w:rFonts w:cstheme="minorHAnsi"/>
              </w:rPr>
            </w:pPr>
            <w:r w:rsidRPr="005E6A7D">
              <w:rPr>
                <w:rFonts w:cstheme="minorHAnsi"/>
              </w:rPr>
              <w:t>Plani i publikuar n</w:t>
            </w:r>
            <w:r w:rsidR="00130CA3" w:rsidRPr="005E6A7D">
              <w:rPr>
                <w:rFonts w:cstheme="minorHAnsi"/>
              </w:rPr>
              <w:t>ë</w:t>
            </w:r>
            <w:r w:rsidRPr="005E6A7D">
              <w:rPr>
                <w:rFonts w:cstheme="minorHAnsi"/>
              </w:rPr>
              <w:t xml:space="preserve"> gjuh</w:t>
            </w:r>
            <w:r w:rsidR="00130CA3" w:rsidRPr="005E6A7D">
              <w:rPr>
                <w:rFonts w:cstheme="minorHAnsi"/>
              </w:rPr>
              <w:t>ë</w:t>
            </w:r>
            <w:r w:rsidRPr="005E6A7D">
              <w:rPr>
                <w:rFonts w:cstheme="minorHAnsi"/>
              </w:rPr>
              <w:t>t zyrtare n</w:t>
            </w:r>
            <w:r w:rsidR="00130CA3" w:rsidRPr="005E6A7D">
              <w:rPr>
                <w:rFonts w:cstheme="minorHAnsi"/>
              </w:rPr>
              <w:t>ë</w:t>
            </w:r>
            <w:r w:rsidRPr="005E6A7D">
              <w:rPr>
                <w:rFonts w:cstheme="minorHAnsi"/>
              </w:rPr>
              <w:t xml:space="preserve"> ueb-faqen zyrtare t</w:t>
            </w:r>
            <w:r w:rsidR="00130CA3" w:rsidRPr="005E6A7D">
              <w:rPr>
                <w:rFonts w:cstheme="minorHAnsi"/>
              </w:rPr>
              <w:t>ë</w:t>
            </w:r>
            <w:r w:rsidRPr="005E6A7D">
              <w:rPr>
                <w:rFonts w:cstheme="minorHAnsi"/>
              </w:rPr>
              <w:t xml:space="preserve"> komun</w:t>
            </w:r>
            <w:r w:rsidR="00130CA3" w:rsidRPr="005E6A7D">
              <w:rPr>
                <w:rFonts w:cstheme="minorHAnsi"/>
              </w:rPr>
              <w:t>ë</w:t>
            </w:r>
            <w:r w:rsidRPr="005E6A7D">
              <w:rPr>
                <w:rFonts w:cstheme="minorHAnsi"/>
              </w:rPr>
              <w:t>s</w:t>
            </w:r>
          </w:p>
        </w:tc>
        <w:tc>
          <w:tcPr>
            <w:tcW w:w="1710" w:type="dxa"/>
            <w:shd w:val="clear" w:color="auto" w:fill="FFFFFF" w:themeFill="background1"/>
          </w:tcPr>
          <w:p w:rsidR="002750BD" w:rsidRPr="005E6A7D" w:rsidRDefault="002750BD" w:rsidP="00894075">
            <w:pPr>
              <w:rPr>
                <w:rFonts w:cstheme="minorHAnsi"/>
              </w:rPr>
            </w:pPr>
            <w:r w:rsidRPr="005E6A7D">
              <w:rPr>
                <w:rFonts w:cstheme="minorHAnsi"/>
              </w:rPr>
              <w:t>Fillimi i muajit Janar</w:t>
            </w:r>
          </w:p>
        </w:tc>
        <w:tc>
          <w:tcPr>
            <w:tcW w:w="1350" w:type="dxa"/>
            <w:shd w:val="clear" w:color="auto" w:fill="FFFFFF" w:themeFill="background1"/>
          </w:tcPr>
          <w:p w:rsidR="00895D06" w:rsidRPr="005E6A7D" w:rsidRDefault="00895D06" w:rsidP="00895D06">
            <w:pPr>
              <w:rPr>
                <w:rFonts w:cstheme="minorHAnsi"/>
              </w:rPr>
            </w:pPr>
            <w:r w:rsidRPr="005E6A7D">
              <w:rPr>
                <w:rFonts w:cstheme="minorHAnsi"/>
              </w:rPr>
              <w:t>Kryesuesi i kuvendit;</w:t>
            </w:r>
          </w:p>
          <w:p w:rsidR="00895D06" w:rsidRPr="005E6A7D" w:rsidRDefault="00895D06" w:rsidP="00895D06">
            <w:pPr>
              <w:rPr>
                <w:rFonts w:cstheme="minorHAnsi"/>
              </w:rPr>
            </w:pPr>
          </w:p>
          <w:p w:rsidR="00895D06" w:rsidRPr="005E6A7D" w:rsidRDefault="00895D06" w:rsidP="00895D06">
            <w:pPr>
              <w:rPr>
                <w:rFonts w:cstheme="minorHAnsi"/>
              </w:rPr>
            </w:pPr>
            <w:r w:rsidRPr="005E6A7D">
              <w:rPr>
                <w:rFonts w:cstheme="minorHAnsi"/>
              </w:rPr>
              <w:t xml:space="preserve">Sekretaria e kuvendit; </w:t>
            </w:r>
          </w:p>
          <w:p w:rsidR="00895D06" w:rsidRPr="005E6A7D" w:rsidRDefault="00895D06" w:rsidP="00894075">
            <w:pPr>
              <w:rPr>
                <w:rFonts w:cstheme="minorHAnsi"/>
              </w:rPr>
            </w:pPr>
          </w:p>
          <w:p w:rsidR="002750BD" w:rsidRPr="005E6A7D" w:rsidRDefault="002750BD" w:rsidP="00894075">
            <w:pPr>
              <w:rPr>
                <w:rFonts w:cstheme="minorHAnsi"/>
              </w:rPr>
            </w:pPr>
            <w:r w:rsidRPr="005E6A7D">
              <w:rPr>
                <w:rFonts w:cstheme="minorHAnsi"/>
              </w:rPr>
              <w:t>Zyra p</w:t>
            </w:r>
            <w:r w:rsidR="00130CA3" w:rsidRPr="005E6A7D">
              <w:rPr>
                <w:rFonts w:cstheme="minorHAnsi"/>
              </w:rPr>
              <w:t>ë</w:t>
            </w:r>
            <w:r w:rsidRPr="005E6A7D">
              <w:rPr>
                <w:rFonts w:cstheme="minorHAnsi"/>
              </w:rPr>
              <w:t>r informim</w:t>
            </w:r>
            <w:r w:rsidR="00895D06" w:rsidRPr="005E6A7D">
              <w:rPr>
                <w:rFonts w:cstheme="minorHAnsi"/>
              </w:rPr>
              <w:t>.</w:t>
            </w:r>
          </w:p>
        </w:tc>
        <w:tc>
          <w:tcPr>
            <w:tcW w:w="1620" w:type="dxa"/>
            <w:shd w:val="clear" w:color="auto" w:fill="FFFFFF" w:themeFill="background1"/>
          </w:tcPr>
          <w:p w:rsidR="002750BD" w:rsidRPr="005E6A7D" w:rsidRDefault="002750BD" w:rsidP="00894075">
            <w:pPr>
              <w:rPr>
                <w:rFonts w:cstheme="minorHAnsi"/>
              </w:rPr>
            </w:pPr>
            <w:r w:rsidRPr="005E6A7D">
              <w:rPr>
                <w:rFonts w:cstheme="minorHAnsi"/>
              </w:rPr>
              <w:t>Ueb-faqja e komun</w:t>
            </w:r>
            <w:r w:rsidR="00130CA3" w:rsidRPr="005E6A7D">
              <w:rPr>
                <w:rFonts w:cstheme="minorHAnsi"/>
              </w:rPr>
              <w:t>ë</w:t>
            </w:r>
            <w:r w:rsidRPr="005E6A7D">
              <w:rPr>
                <w:rFonts w:cstheme="minorHAnsi"/>
              </w:rPr>
              <w:t>s;</w:t>
            </w:r>
          </w:p>
          <w:p w:rsidR="002750BD" w:rsidRPr="005E6A7D" w:rsidRDefault="002750BD" w:rsidP="00894075">
            <w:pPr>
              <w:rPr>
                <w:rFonts w:cstheme="minorHAnsi"/>
              </w:rPr>
            </w:pPr>
          </w:p>
        </w:tc>
        <w:tc>
          <w:tcPr>
            <w:tcW w:w="1710" w:type="dxa"/>
            <w:shd w:val="clear" w:color="auto" w:fill="FFFFFF" w:themeFill="background1"/>
          </w:tcPr>
          <w:p w:rsidR="002750BD" w:rsidRPr="005E6A7D" w:rsidRDefault="002750BD" w:rsidP="00894075">
            <w:pPr>
              <w:rPr>
                <w:rFonts w:cstheme="minorHAnsi"/>
              </w:rPr>
            </w:pPr>
            <w:r w:rsidRPr="005E6A7D">
              <w:rPr>
                <w:rFonts w:cstheme="minorHAnsi"/>
              </w:rPr>
              <w:t>Udh</w:t>
            </w:r>
            <w:r w:rsidR="00130CA3" w:rsidRPr="005E6A7D">
              <w:rPr>
                <w:rFonts w:cstheme="minorHAnsi"/>
              </w:rPr>
              <w:t>ë</w:t>
            </w:r>
            <w:r w:rsidRPr="005E6A7D">
              <w:rPr>
                <w:rFonts w:cstheme="minorHAnsi"/>
              </w:rPr>
              <w:t>zimi Administrativ (MPL) Nr.03/2020 p</w:t>
            </w:r>
            <w:r w:rsidR="00130CA3" w:rsidRPr="005E6A7D">
              <w:rPr>
                <w:rFonts w:cstheme="minorHAnsi"/>
              </w:rPr>
              <w:t>ë</w:t>
            </w:r>
            <w:r w:rsidRPr="005E6A7D">
              <w:rPr>
                <w:rFonts w:cstheme="minorHAnsi"/>
              </w:rPr>
              <w:t>r Transparenc</w:t>
            </w:r>
            <w:r w:rsidR="00130CA3" w:rsidRPr="005E6A7D">
              <w:rPr>
                <w:rFonts w:cstheme="minorHAnsi"/>
              </w:rPr>
              <w:t>ë</w:t>
            </w:r>
            <w:r w:rsidRPr="005E6A7D">
              <w:rPr>
                <w:rFonts w:cstheme="minorHAnsi"/>
              </w:rPr>
              <w:t xml:space="preserve"> n</w:t>
            </w:r>
            <w:r w:rsidR="00130CA3" w:rsidRPr="005E6A7D">
              <w:rPr>
                <w:rFonts w:cstheme="minorHAnsi"/>
              </w:rPr>
              <w:t>ë</w:t>
            </w:r>
            <w:r w:rsidRPr="005E6A7D">
              <w:rPr>
                <w:rFonts w:cstheme="minorHAnsi"/>
              </w:rPr>
              <w:t xml:space="preserve"> Komuna</w:t>
            </w:r>
            <w:r w:rsidR="00895D06" w:rsidRPr="005E6A7D">
              <w:rPr>
                <w:rFonts w:cstheme="minorHAnsi"/>
              </w:rPr>
              <w:t>;</w:t>
            </w:r>
          </w:p>
          <w:p w:rsidR="00895D06" w:rsidRPr="005E6A7D" w:rsidRDefault="00895D06" w:rsidP="00894075">
            <w:pPr>
              <w:rPr>
                <w:rFonts w:cstheme="minorHAnsi"/>
              </w:rPr>
            </w:pPr>
          </w:p>
          <w:p w:rsidR="00895D06" w:rsidRPr="005E6A7D" w:rsidRDefault="00895D06" w:rsidP="00894075">
            <w:pPr>
              <w:rPr>
                <w:rFonts w:cstheme="minorHAnsi"/>
              </w:rPr>
            </w:pPr>
            <w:r w:rsidRPr="005E6A7D">
              <w:rPr>
                <w:rFonts w:cstheme="minorHAnsi"/>
              </w:rPr>
              <w:t>Rregullorja komunale për p</w:t>
            </w:r>
            <w:r w:rsidR="00293382" w:rsidRPr="005E6A7D">
              <w:rPr>
                <w:rFonts w:cstheme="minorHAnsi"/>
              </w:rPr>
              <w:t>ë</w:t>
            </w:r>
            <w:r w:rsidRPr="005E6A7D">
              <w:rPr>
                <w:rFonts w:cstheme="minorHAnsi"/>
              </w:rPr>
              <w:t>rdorimin e gjuh</w:t>
            </w:r>
            <w:r w:rsidR="00293382" w:rsidRPr="005E6A7D">
              <w:rPr>
                <w:rFonts w:cstheme="minorHAnsi"/>
              </w:rPr>
              <w:t>ë</w:t>
            </w:r>
            <w:r w:rsidRPr="005E6A7D">
              <w:rPr>
                <w:rFonts w:cstheme="minorHAnsi"/>
              </w:rPr>
              <w:t>ve.</w:t>
            </w:r>
          </w:p>
        </w:tc>
        <w:tc>
          <w:tcPr>
            <w:tcW w:w="1080" w:type="dxa"/>
            <w:shd w:val="clear" w:color="auto" w:fill="FFFFFF" w:themeFill="background1"/>
          </w:tcPr>
          <w:p w:rsidR="002750BD" w:rsidRPr="005E6A7D" w:rsidRDefault="002750BD" w:rsidP="00894075">
            <w:pPr>
              <w:rPr>
                <w:rFonts w:cstheme="minorHAnsi"/>
              </w:rPr>
            </w:pPr>
          </w:p>
        </w:tc>
      </w:tr>
      <w:tr w:rsidR="00F40429" w:rsidRPr="005E6A7D" w:rsidTr="00D80E1D">
        <w:trPr>
          <w:trHeight w:val="1229"/>
        </w:trPr>
        <w:tc>
          <w:tcPr>
            <w:tcW w:w="1934" w:type="dxa"/>
            <w:vMerge/>
            <w:shd w:val="clear" w:color="auto" w:fill="FFFFFF" w:themeFill="background1"/>
          </w:tcPr>
          <w:p w:rsidR="002750BD" w:rsidRPr="005E6A7D" w:rsidRDefault="002750BD" w:rsidP="00894075">
            <w:pPr>
              <w:rPr>
                <w:rFonts w:cstheme="minorHAnsi"/>
              </w:rPr>
            </w:pPr>
          </w:p>
        </w:tc>
        <w:tc>
          <w:tcPr>
            <w:tcW w:w="2276" w:type="dxa"/>
            <w:shd w:val="clear" w:color="auto" w:fill="FFFFFF" w:themeFill="background1"/>
          </w:tcPr>
          <w:p w:rsidR="002750BD" w:rsidRPr="005E6A7D" w:rsidRDefault="002750BD" w:rsidP="00894075">
            <w:pPr>
              <w:rPr>
                <w:rFonts w:cstheme="minorHAnsi"/>
              </w:rPr>
            </w:pPr>
          </w:p>
        </w:tc>
        <w:tc>
          <w:tcPr>
            <w:tcW w:w="1815" w:type="dxa"/>
            <w:shd w:val="clear" w:color="auto" w:fill="FFFFFF" w:themeFill="background1"/>
          </w:tcPr>
          <w:p w:rsidR="002750BD" w:rsidRPr="005E6A7D" w:rsidRDefault="002750BD" w:rsidP="00894075">
            <w:pPr>
              <w:rPr>
                <w:rFonts w:cstheme="minorHAnsi"/>
              </w:rPr>
            </w:pPr>
          </w:p>
        </w:tc>
        <w:tc>
          <w:tcPr>
            <w:tcW w:w="1710" w:type="dxa"/>
            <w:shd w:val="clear" w:color="auto" w:fill="FFFFFF" w:themeFill="background1"/>
          </w:tcPr>
          <w:p w:rsidR="002750BD" w:rsidRPr="005E6A7D" w:rsidRDefault="002750BD" w:rsidP="00894075">
            <w:pPr>
              <w:rPr>
                <w:rFonts w:cstheme="minorHAnsi"/>
              </w:rPr>
            </w:pPr>
          </w:p>
        </w:tc>
        <w:tc>
          <w:tcPr>
            <w:tcW w:w="1350" w:type="dxa"/>
            <w:shd w:val="clear" w:color="auto" w:fill="FFFFFF" w:themeFill="background1"/>
          </w:tcPr>
          <w:p w:rsidR="002750BD" w:rsidRPr="005E6A7D" w:rsidRDefault="002750BD" w:rsidP="00DD58C7">
            <w:pPr>
              <w:rPr>
                <w:rFonts w:cstheme="minorHAnsi"/>
              </w:rPr>
            </w:pPr>
          </w:p>
        </w:tc>
        <w:tc>
          <w:tcPr>
            <w:tcW w:w="1620" w:type="dxa"/>
            <w:shd w:val="clear" w:color="auto" w:fill="FFFFFF" w:themeFill="background1"/>
          </w:tcPr>
          <w:p w:rsidR="002750BD" w:rsidRPr="005E6A7D" w:rsidRDefault="002750BD" w:rsidP="00894075">
            <w:pPr>
              <w:rPr>
                <w:rFonts w:cstheme="minorHAnsi"/>
              </w:rPr>
            </w:pPr>
          </w:p>
        </w:tc>
        <w:tc>
          <w:tcPr>
            <w:tcW w:w="1710" w:type="dxa"/>
            <w:shd w:val="clear" w:color="auto" w:fill="FFFFFF" w:themeFill="background1"/>
          </w:tcPr>
          <w:p w:rsidR="002750BD" w:rsidRPr="005E6A7D" w:rsidRDefault="002750BD" w:rsidP="00894075">
            <w:pPr>
              <w:rPr>
                <w:rFonts w:cstheme="minorHAnsi"/>
              </w:rPr>
            </w:pPr>
          </w:p>
        </w:tc>
        <w:tc>
          <w:tcPr>
            <w:tcW w:w="1080" w:type="dxa"/>
            <w:shd w:val="clear" w:color="auto" w:fill="FFFFFF" w:themeFill="background1"/>
          </w:tcPr>
          <w:p w:rsidR="002750BD" w:rsidRPr="005E6A7D" w:rsidRDefault="002750BD" w:rsidP="00894075">
            <w:pPr>
              <w:rPr>
                <w:rFonts w:cstheme="minorHAnsi"/>
              </w:rPr>
            </w:pPr>
          </w:p>
        </w:tc>
      </w:tr>
      <w:tr w:rsidR="00F40429" w:rsidRPr="005E6A7D" w:rsidTr="00D80E1D">
        <w:trPr>
          <w:trHeight w:val="1502"/>
        </w:trPr>
        <w:tc>
          <w:tcPr>
            <w:tcW w:w="1934" w:type="dxa"/>
            <w:vMerge/>
            <w:shd w:val="clear" w:color="auto" w:fill="FFFFFF" w:themeFill="background1"/>
          </w:tcPr>
          <w:p w:rsidR="002750BD" w:rsidRPr="005E6A7D" w:rsidRDefault="002750BD" w:rsidP="00894075">
            <w:pPr>
              <w:rPr>
                <w:rFonts w:cstheme="minorHAnsi"/>
              </w:rPr>
            </w:pPr>
          </w:p>
        </w:tc>
        <w:tc>
          <w:tcPr>
            <w:tcW w:w="2276" w:type="dxa"/>
            <w:shd w:val="clear" w:color="auto" w:fill="FFFFFF" w:themeFill="background1"/>
          </w:tcPr>
          <w:p w:rsidR="002750BD" w:rsidRPr="005E6A7D" w:rsidRDefault="002750BD" w:rsidP="00894075">
            <w:pPr>
              <w:rPr>
                <w:rFonts w:cstheme="minorHAnsi"/>
              </w:rPr>
            </w:pPr>
            <w:r w:rsidRPr="005E6A7D">
              <w:rPr>
                <w:rFonts w:cstheme="minorHAnsi"/>
              </w:rPr>
              <w:t>Publikimi i raport</w:t>
            </w:r>
            <w:r w:rsidR="00895D06" w:rsidRPr="005E6A7D">
              <w:rPr>
                <w:rFonts w:cstheme="minorHAnsi"/>
              </w:rPr>
              <w:t xml:space="preserve">it </w:t>
            </w:r>
            <w:r w:rsidRPr="005E6A7D">
              <w:rPr>
                <w:rFonts w:cstheme="minorHAnsi"/>
              </w:rPr>
              <w:t>t</w:t>
            </w:r>
            <w:r w:rsidR="00130CA3" w:rsidRPr="005E6A7D">
              <w:rPr>
                <w:rFonts w:cstheme="minorHAnsi"/>
              </w:rPr>
              <w:t>ë</w:t>
            </w:r>
            <w:r w:rsidRPr="005E6A7D">
              <w:rPr>
                <w:rFonts w:cstheme="minorHAnsi"/>
              </w:rPr>
              <w:t xml:space="preserve"> pun</w:t>
            </w:r>
            <w:r w:rsidR="00130CA3" w:rsidRPr="005E6A7D">
              <w:rPr>
                <w:rFonts w:cstheme="minorHAnsi"/>
              </w:rPr>
              <w:t>ë</w:t>
            </w:r>
            <w:r w:rsidRPr="005E6A7D">
              <w:rPr>
                <w:rFonts w:cstheme="minorHAnsi"/>
              </w:rPr>
              <w:t>s s</w:t>
            </w:r>
            <w:r w:rsidR="00130CA3" w:rsidRPr="005E6A7D">
              <w:rPr>
                <w:rFonts w:cstheme="minorHAnsi"/>
              </w:rPr>
              <w:t>ë</w:t>
            </w:r>
            <w:r w:rsidRPr="005E6A7D">
              <w:rPr>
                <w:rFonts w:cstheme="minorHAnsi"/>
              </w:rPr>
              <w:t xml:space="preserve"> kuvendit t</w:t>
            </w:r>
            <w:r w:rsidR="00130CA3" w:rsidRPr="005E6A7D">
              <w:rPr>
                <w:rFonts w:cstheme="minorHAnsi"/>
              </w:rPr>
              <w:t>ë</w:t>
            </w:r>
            <w:r w:rsidRPr="005E6A7D">
              <w:rPr>
                <w:rFonts w:cstheme="minorHAnsi"/>
              </w:rPr>
              <w:t xml:space="preserve"> komun</w:t>
            </w:r>
            <w:r w:rsidR="00130CA3" w:rsidRPr="005E6A7D">
              <w:rPr>
                <w:rFonts w:cstheme="minorHAnsi"/>
              </w:rPr>
              <w:t>ë</w:t>
            </w:r>
            <w:r w:rsidRPr="005E6A7D">
              <w:rPr>
                <w:rFonts w:cstheme="minorHAnsi"/>
              </w:rPr>
              <w:t>s</w:t>
            </w:r>
          </w:p>
        </w:tc>
        <w:tc>
          <w:tcPr>
            <w:tcW w:w="1815" w:type="dxa"/>
            <w:shd w:val="clear" w:color="auto" w:fill="FFFFFF" w:themeFill="background1"/>
          </w:tcPr>
          <w:p w:rsidR="002750BD" w:rsidRPr="005E6A7D" w:rsidRDefault="002750BD" w:rsidP="00894075">
            <w:pPr>
              <w:rPr>
                <w:rFonts w:cstheme="minorHAnsi"/>
              </w:rPr>
            </w:pPr>
            <w:r w:rsidRPr="005E6A7D">
              <w:rPr>
                <w:rFonts w:cstheme="minorHAnsi"/>
              </w:rPr>
              <w:t>Raporti vjetor i publikuar n</w:t>
            </w:r>
            <w:r w:rsidR="00130CA3" w:rsidRPr="005E6A7D">
              <w:rPr>
                <w:rFonts w:cstheme="minorHAnsi"/>
              </w:rPr>
              <w:t>ë</w:t>
            </w:r>
            <w:r w:rsidRPr="005E6A7D">
              <w:rPr>
                <w:rFonts w:cstheme="minorHAnsi"/>
              </w:rPr>
              <w:t xml:space="preserve"> gjuh</w:t>
            </w:r>
            <w:r w:rsidR="00130CA3" w:rsidRPr="005E6A7D">
              <w:rPr>
                <w:rFonts w:cstheme="minorHAnsi"/>
              </w:rPr>
              <w:t>ë</w:t>
            </w:r>
            <w:r w:rsidRPr="005E6A7D">
              <w:rPr>
                <w:rFonts w:cstheme="minorHAnsi"/>
              </w:rPr>
              <w:t>t zyrtare</w:t>
            </w:r>
          </w:p>
        </w:tc>
        <w:tc>
          <w:tcPr>
            <w:tcW w:w="1710" w:type="dxa"/>
            <w:shd w:val="clear" w:color="auto" w:fill="FFFFFF" w:themeFill="background1"/>
          </w:tcPr>
          <w:p w:rsidR="002750BD" w:rsidRPr="005E6A7D" w:rsidRDefault="002750BD" w:rsidP="00894075">
            <w:pPr>
              <w:rPr>
                <w:rFonts w:cstheme="minorHAnsi"/>
              </w:rPr>
            </w:pPr>
            <w:r w:rsidRPr="005E6A7D">
              <w:rPr>
                <w:rFonts w:cstheme="minorHAnsi"/>
              </w:rPr>
              <w:t>Deri m</w:t>
            </w:r>
            <w:r w:rsidR="00130CA3" w:rsidRPr="005E6A7D">
              <w:rPr>
                <w:rFonts w:cstheme="minorHAnsi"/>
              </w:rPr>
              <w:t>ë</w:t>
            </w:r>
            <w:r w:rsidRPr="005E6A7D">
              <w:rPr>
                <w:rFonts w:cstheme="minorHAnsi"/>
              </w:rPr>
              <w:t xml:space="preserve"> 31 janar p</w:t>
            </w:r>
            <w:r w:rsidR="00130CA3" w:rsidRPr="005E6A7D">
              <w:rPr>
                <w:rFonts w:cstheme="minorHAnsi"/>
              </w:rPr>
              <w:t>ë</w:t>
            </w:r>
            <w:r w:rsidRPr="005E6A7D">
              <w:rPr>
                <w:rFonts w:cstheme="minorHAnsi"/>
              </w:rPr>
              <w:t xml:space="preserve">r vitin </w:t>
            </w:r>
            <w:r w:rsidR="00DA59BB" w:rsidRPr="005E6A7D">
              <w:rPr>
                <w:rFonts w:cstheme="minorHAnsi"/>
              </w:rPr>
              <w:t>paraprak</w:t>
            </w:r>
          </w:p>
        </w:tc>
        <w:tc>
          <w:tcPr>
            <w:tcW w:w="1350" w:type="dxa"/>
            <w:shd w:val="clear" w:color="auto" w:fill="FFFFFF" w:themeFill="background1"/>
          </w:tcPr>
          <w:p w:rsidR="00895D06" w:rsidRPr="005E6A7D" w:rsidRDefault="00895D06" w:rsidP="00895D06">
            <w:pPr>
              <w:rPr>
                <w:rFonts w:cstheme="minorHAnsi"/>
              </w:rPr>
            </w:pPr>
            <w:r w:rsidRPr="005E6A7D">
              <w:rPr>
                <w:rFonts w:cstheme="minorHAnsi"/>
              </w:rPr>
              <w:t>Kryesuesi i kuvendit;</w:t>
            </w:r>
          </w:p>
          <w:p w:rsidR="00895D06" w:rsidRPr="005E6A7D" w:rsidRDefault="00895D06" w:rsidP="00DD58C7">
            <w:pPr>
              <w:rPr>
                <w:rFonts w:cstheme="minorHAnsi"/>
              </w:rPr>
            </w:pPr>
          </w:p>
          <w:p w:rsidR="00895D06" w:rsidRPr="005E6A7D" w:rsidRDefault="00895D06" w:rsidP="00DD58C7">
            <w:pPr>
              <w:rPr>
                <w:rFonts w:cstheme="minorHAnsi"/>
              </w:rPr>
            </w:pPr>
            <w:r w:rsidRPr="005E6A7D">
              <w:rPr>
                <w:rFonts w:cstheme="minorHAnsi"/>
              </w:rPr>
              <w:t xml:space="preserve">Sekretaria e Kuvendit </w:t>
            </w:r>
          </w:p>
          <w:p w:rsidR="00895D06" w:rsidRPr="005E6A7D" w:rsidRDefault="00895D06" w:rsidP="00DD58C7">
            <w:pPr>
              <w:rPr>
                <w:rFonts w:cstheme="minorHAnsi"/>
              </w:rPr>
            </w:pPr>
          </w:p>
          <w:p w:rsidR="00DD58C7" w:rsidRPr="005E6A7D" w:rsidRDefault="002750BD" w:rsidP="00DD58C7">
            <w:pPr>
              <w:rPr>
                <w:rFonts w:cstheme="minorHAnsi"/>
              </w:rPr>
            </w:pPr>
            <w:r w:rsidRPr="005E6A7D">
              <w:rPr>
                <w:rFonts w:cstheme="minorHAnsi"/>
              </w:rPr>
              <w:t>Zyra p</w:t>
            </w:r>
            <w:r w:rsidR="00130CA3" w:rsidRPr="005E6A7D">
              <w:rPr>
                <w:rFonts w:cstheme="minorHAnsi"/>
              </w:rPr>
              <w:t>ë</w:t>
            </w:r>
            <w:r w:rsidRPr="005E6A7D">
              <w:rPr>
                <w:rFonts w:cstheme="minorHAnsi"/>
              </w:rPr>
              <w:t>r informim</w:t>
            </w:r>
            <w:r w:rsidR="00DD58C7" w:rsidRPr="005E6A7D">
              <w:rPr>
                <w:rFonts w:cstheme="minorHAnsi"/>
              </w:rPr>
              <w:t>;</w:t>
            </w:r>
          </w:p>
          <w:p w:rsidR="00DD58C7" w:rsidRPr="005E6A7D" w:rsidRDefault="00DD58C7" w:rsidP="00DD58C7">
            <w:pPr>
              <w:rPr>
                <w:rFonts w:cstheme="minorHAnsi"/>
              </w:rPr>
            </w:pPr>
          </w:p>
          <w:p w:rsidR="002750BD" w:rsidRPr="005E6A7D" w:rsidRDefault="002750BD" w:rsidP="00DD58C7">
            <w:pPr>
              <w:rPr>
                <w:rFonts w:cstheme="minorHAnsi"/>
              </w:rPr>
            </w:pPr>
          </w:p>
        </w:tc>
        <w:tc>
          <w:tcPr>
            <w:tcW w:w="1620" w:type="dxa"/>
            <w:shd w:val="clear" w:color="auto" w:fill="FFFFFF" w:themeFill="background1"/>
          </w:tcPr>
          <w:p w:rsidR="00DD58C7" w:rsidRPr="005E6A7D" w:rsidRDefault="00547998" w:rsidP="00894075">
            <w:pPr>
              <w:rPr>
                <w:rFonts w:cstheme="minorHAnsi"/>
              </w:rPr>
            </w:pPr>
            <w:r w:rsidRPr="005E6A7D">
              <w:rPr>
                <w:rFonts w:cstheme="minorHAnsi"/>
              </w:rPr>
              <w:t xml:space="preserve">Ueb-faqja e komunës; </w:t>
            </w:r>
          </w:p>
          <w:p w:rsidR="00DD58C7" w:rsidRPr="005E6A7D" w:rsidRDefault="00DD58C7" w:rsidP="00894075">
            <w:pPr>
              <w:rPr>
                <w:rFonts w:cstheme="minorHAnsi"/>
              </w:rPr>
            </w:pPr>
          </w:p>
          <w:p w:rsidR="002750BD" w:rsidRPr="005E6A7D" w:rsidRDefault="00547998" w:rsidP="00894075">
            <w:pPr>
              <w:rPr>
                <w:rFonts w:cstheme="minorHAnsi"/>
              </w:rPr>
            </w:pPr>
            <w:r w:rsidRPr="005E6A7D">
              <w:rPr>
                <w:rFonts w:cstheme="minorHAnsi"/>
              </w:rPr>
              <w:t>P</w:t>
            </w:r>
            <w:r w:rsidR="002750BD" w:rsidRPr="005E6A7D">
              <w:rPr>
                <w:rFonts w:cstheme="minorHAnsi"/>
              </w:rPr>
              <w:t>latforma t</w:t>
            </w:r>
            <w:r w:rsidR="00130CA3" w:rsidRPr="005E6A7D">
              <w:rPr>
                <w:rFonts w:cstheme="minorHAnsi"/>
              </w:rPr>
              <w:t>ë</w:t>
            </w:r>
            <w:r w:rsidR="002750BD" w:rsidRPr="005E6A7D">
              <w:rPr>
                <w:rFonts w:cstheme="minorHAnsi"/>
              </w:rPr>
              <w:t xml:space="preserve"> tjera sociale</w:t>
            </w:r>
            <w:r w:rsidR="00A8237C" w:rsidRPr="005E6A7D">
              <w:rPr>
                <w:rFonts w:cstheme="minorHAnsi"/>
              </w:rPr>
              <w:t>.</w:t>
            </w:r>
          </w:p>
        </w:tc>
        <w:tc>
          <w:tcPr>
            <w:tcW w:w="1710" w:type="dxa"/>
            <w:shd w:val="clear" w:color="auto" w:fill="FFFFFF" w:themeFill="background1"/>
          </w:tcPr>
          <w:p w:rsidR="002750BD" w:rsidRPr="005E6A7D" w:rsidRDefault="002750BD" w:rsidP="00894075">
            <w:pPr>
              <w:rPr>
                <w:rFonts w:cstheme="minorHAnsi"/>
              </w:rPr>
            </w:pPr>
            <w:r w:rsidRPr="005E6A7D">
              <w:rPr>
                <w:rFonts w:cstheme="minorHAnsi"/>
              </w:rPr>
              <w:t>Udh</w:t>
            </w:r>
            <w:r w:rsidR="00130CA3" w:rsidRPr="005E6A7D">
              <w:rPr>
                <w:rFonts w:cstheme="minorHAnsi"/>
              </w:rPr>
              <w:t>ë</w:t>
            </w:r>
            <w:r w:rsidRPr="005E6A7D">
              <w:rPr>
                <w:rFonts w:cstheme="minorHAnsi"/>
              </w:rPr>
              <w:t>zimi Administrativ (MPL) Nr.03/2020 p</w:t>
            </w:r>
            <w:r w:rsidR="00130CA3" w:rsidRPr="005E6A7D">
              <w:rPr>
                <w:rFonts w:cstheme="minorHAnsi"/>
              </w:rPr>
              <w:t>ë</w:t>
            </w:r>
            <w:r w:rsidRPr="005E6A7D">
              <w:rPr>
                <w:rFonts w:cstheme="minorHAnsi"/>
              </w:rPr>
              <w:t>r Transparenc</w:t>
            </w:r>
            <w:r w:rsidR="00130CA3" w:rsidRPr="005E6A7D">
              <w:rPr>
                <w:rFonts w:cstheme="minorHAnsi"/>
              </w:rPr>
              <w:t>ë</w:t>
            </w:r>
            <w:r w:rsidRPr="005E6A7D">
              <w:rPr>
                <w:rFonts w:cstheme="minorHAnsi"/>
              </w:rPr>
              <w:t xml:space="preserve"> n</w:t>
            </w:r>
            <w:r w:rsidR="00130CA3" w:rsidRPr="005E6A7D">
              <w:rPr>
                <w:rFonts w:cstheme="minorHAnsi"/>
              </w:rPr>
              <w:t>ë</w:t>
            </w:r>
            <w:r w:rsidR="00DD58C7" w:rsidRPr="005E6A7D">
              <w:rPr>
                <w:rFonts w:cstheme="minorHAnsi"/>
              </w:rPr>
              <w:t xml:space="preserve"> Komuna</w:t>
            </w:r>
          </w:p>
          <w:p w:rsidR="00895D06" w:rsidRPr="005E6A7D" w:rsidRDefault="00895D06" w:rsidP="00894075">
            <w:pPr>
              <w:rPr>
                <w:rFonts w:cstheme="minorHAnsi"/>
              </w:rPr>
            </w:pPr>
          </w:p>
          <w:p w:rsidR="00895D06" w:rsidRPr="005E6A7D" w:rsidRDefault="00895D06" w:rsidP="00894075">
            <w:pPr>
              <w:rPr>
                <w:rFonts w:cstheme="minorHAnsi"/>
              </w:rPr>
            </w:pPr>
            <w:r w:rsidRPr="005E6A7D">
              <w:rPr>
                <w:rFonts w:cstheme="minorHAnsi"/>
              </w:rPr>
              <w:t>Rregullorja komunale për p</w:t>
            </w:r>
            <w:r w:rsidR="00293382" w:rsidRPr="005E6A7D">
              <w:rPr>
                <w:rFonts w:cstheme="minorHAnsi"/>
              </w:rPr>
              <w:t>ë</w:t>
            </w:r>
            <w:r w:rsidRPr="005E6A7D">
              <w:rPr>
                <w:rFonts w:cstheme="minorHAnsi"/>
              </w:rPr>
              <w:t>rdorimin e gjuh</w:t>
            </w:r>
            <w:r w:rsidR="00293382" w:rsidRPr="005E6A7D">
              <w:rPr>
                <w:rFonts w:cstheme="minorHAnsi"/>
              </w:rPr>
              <w:t>ë</w:t>
            </w:r>
            <w:r w:rsidRPr="005E6A7D">
              <w:rPr>
                <w:rFonts w:cstheme="minorHAnsi"/>
              </w:rPr>
              <w:t>ve.</w:t>
            </w:r>
          </w:p>
        </w:tc>
        <w:tc>
          <w:tcPr>
            <w:tcW w:w="1080" w:type="dxa"/>
            <w:shd w:val="clear" w:color="auto" w:fill="FFFFFF" w:themeFill="background1"/>
          </w:tcPr>
          <w:p w:rsidR="002750BD" w:rsidRPr="005E6A7D" w:rsidRDefault="002750BD" w:rsidP="00894075">
            <w:pPr>
              <w:rPr>
                <w:rFonts w:cstheme="minorHAnsi"/>
              </w:rPr>
            </w:pPr>
          </w:p>
        </w:tc>
      </w:tr>
      <w:tr w:rsidR="00007D7C" w:rsidRPr="005E6A7D" w:rsidTr="00D80E1D">
        <w:trPr>
          <w:trHeight w:val="557"/>
        </w:trPr>
        <w:tc>
          <w:tcPr>
            <w:tcW w:w="1934" w:type="dxa"/>
            <w:vMerge/>
            <w:shd w:val="clear" w:color="auto" w:fill="FFFFFF" w:themeFill="background1"/>
          </w:tcPr>
          <w:p w:rsidR="00007D7C" w:rsidRPr="005E6A7D" w:rsidRDefault="00007D7C" w:rsidP="00894075">
            <w:pPr>
              <w:rPr>
                <w:rFonts w:cstheme="minorHAnsi"/>
              </w:rPr>
            </w:pPr>
          </w:p>
        </w:tc>
        <w:tc>
          <w:tcPr>
            <w:tcW w:w="2276" w:type="dxa"/>
            <w:shd w:val="clear" w:color="auto" w:fill="FFFFFF" w:themeFill="background1"/>
          </w:tcPr>
          <w:p w:rsidR="00007D7C" w:rsidRPr="005E6A7D" w:rsidRDefault="00007D7C" w:rsidP="00894075">
            <w:pPr>
              <w:rPr>
                <w:rFonts w:cstheme="minorHAnsi"/>
              </w:rPr>
            </w:pPr>
          </w:p>
        </w:tc>
        <w:tc>
          <w:tcPr>
            <w:tcW w:w="1815" w:type="dxa"/>
            <w:shd w:val="clear" w:color="auto" w:fill="FFFFFF" w:themeFill="background1"/>
          </w:tcPr>
          <w:p w:rsidR="00007D7C" w:rsidRPr="005E6A7D" w:rsidRDefault="00007D7C" w:rsidP="00894075">
            <w:pPr>
              <w:rPr>
                <w:rFonts w:cstheme="minorHAnsi"/>
              </w:rPr>
            </w:pPr>
          </w:p>
        </w:tc>
        <w:tc>
          <w:tcPr>
            <w:tcW w:w="1710" w:type="dxa"/>
            <w:shd w:val="clear" w:color="auto" w:fill="FFFFFF" w:themeFill="background1"/>
          </w:tcPr>
          <w:p w:rsidR="00007D7C" w:rsidRPr="005E6A7D" w:rsidRDefault="00007D7C" w:rsidP="00894075">
            <w:pPr>
              <w:rPr>
                <w:rFonts w:cstheme="minorHAnsi"/>
              </w:rPr>
            </w:pPr>
          </w:p>
        </w:tc>
        <w:tc>
          <w:tcPr>
            <w:tcW w:w="1350" w:type="dxa"/>
            <w:shd w:val="clear" w:color="auto" w:fill="FFFFFF" w:themeFill="background1"/>
          </w:tcPr>
          <w:p w:rsidR="00007D7C" w:rsidRPr="005E6A7D" w:rsidRDefault="00007D7C" w:rsidP="00007D7C">
            <w:pPr>
              <w:rPr>
                <w:rFonts w:cstheme="minorHAnsi"/>
              </w:rPr>
            </w:pPr>
          </w:p>
        </w:tc>
        <w:tc>
          <w:tcPr>
            <w:tcW w:w="1620" w:type="dxa"/>
            <w:shd w:val="clear" w:color="auto" w:fill="FFFFFF" w:themeFill="background1"/>
          </w:tcPr>
          <w:p w:rsidR="00007D7C" w:rsidRPr="005E6A7D" w:rsidRDefault="00007D7C" w:rsidP="00894075">
            <w:pPr>
              <w:rPr>
                <w:rFonts w:cstheme="minorHAnsi"/>
              </w:rPr>
            </w:pPr>
          </w:p>
        </w:tc>
        <w:tc>
          <w:tcPr>
            <w:tcW w:w="1710" w:type="dxa"/>
            <w:shd w:val="clear" w:color="auto" w:fill="FFFFFF" w:themeFill="background1"/>
          </w:tcPr>
          <w:p w:rsidR="00007D7C" w:rsidRPr="005E6A7D" w:rsidRDefault="00007D7C" w:rsidP="00894075">
            <w:pPr>
              <w:rPr>
                <w:rFonts w:cstheme="minorHAnsi"/>
              </w:rPr>
            </w:pPr>
          </w:p>
        </w:tc>
        <w:tc>
          <w:tcPr>
            <w:tcW w:w="1080" w:type="dxa"/>
            <w:shd w:val="clear" w:color="auto" w:fill="FFFFFF" w:themeFill="background1"/>
          </w:tcPr>
          <w:p w:rsidR="00007D7C" w:rsidRPr="005E6A7D" w:rsidRDefault="00007D7C" w:rsidP="00894075">
            <w:pPr>
              <w:rPr>
                <w:rFonts w:cstheme="minorHAnsi"/>
              </w:rPr>
            </w:pPr>
          </w:p>
        </w:tc>
      </w:tr>
      <w:tr w:rsidR="00F40429" w:rsidRPr="005E6A7D" w:rsidTr="00D80E1D">
        <w:trPr>
          <w:trHeight w:val="1229"/>
        </w:trPr>
        <w:tc>
          <w:tcPr>
            <w:tcW w:w="1934" w:type="dxa"/>
            <w:vMerge/>
            <w:shd w:val="clear" w:color="auto" w:fill="FFFFFF" w:themeFill="background1"/>
          </w:tcPr>
          <w:p w:rsidR="002750BD" w:rsidRPr="005E6A7D" w:rsidRDefault="002750BD" w:rsidP="00894075">
            <w:pPr>
              <w:rPr>
                <w:rFonts w:cstheme="minorHAnsi"/>
              </w:rPr>
            </w:pPr>
          </w:p>
        </w:tc>
        <w:tc>
          <w:tcPr>
            <w:tcW w:w="2276" w:type="dxa"/>
            <w:shd w:val="clear" w:color="auto" w:fill="FFFFFF" w:themeFill="background1"/>
          </w:tcPr>
          <w:p w:rsidR="002750BD" w:rsidRPr="005E6A7D" w:rsidRDefault="002750BD" w:rsidP="00894075">
            <w:pPr>
              <w:rPr>
                <w:rFonts w:cstheme="minorHAnsi"/>
              </w:rPr>
            </w:pPr>
            <w:r w:rsidRPr="005E6A7D">
              <w:rPr>
                <w:rFonts w:cstheme="minorHAnsi"/>
              </w:rPr>
              <w:t>Publikimi i profileve t</w:t>
            </w:r>
            <w:r w:rsidR="00130CA3" w:rsidRPr="005E6A7D">
              <w:rPr>
                <w:rFonts w:cstheme="minorHAnsi"/>
              </w:rPr>
              <w:t>ë</w:t>
            </w:r>
            <w:r w:rsidRPr="005E6A7D">
              <w:rPr>
                <w:rFonts w:cstheme="minorHAnsi"/>
              </w:rPr>
              <w:t xml:space="preserve"> an</w:t>
            </w:r>
            <w:r w:rsidR="00130CA3" w:rsidRPr="005E6A7D">
              <w:rPr>
                <w:rFonts w:cstheme="minorHAnsi"/>
              </w:rPr>
              <w:t>ë</w:t>
            </w:r>
            <w:r w:rsidRPr="005E6A7D">
              <w:rPr>
                <w:rFonts w:cstheme="minorHAnsi"/>
              </w:rPr>
              <w:t>tar</w:t>
            </w:r>
            <w:r w:rsidR="00130CA3" w:rsidRPr="005E6A7D">
              <w:rPr>
                <w:rFonts w:cstheme="minorHAnsi"/>
              </w:rPr>
              <w:t>ë</w:t>
            </w:r>
            <w:r w:rsidRPr="005E6A7D">
              <w:rPr>
                <w:rFonts w:cstheme="minorHAnsi"/>
              </w:rPr>
              <w:t>ve t</w:t>
            </w:r>
            <w:r w:rsidR="00130CA3" w:rsidRPr="005E6A7D">
              <w:rPr>
                <w:rFonts w:cstheme="minorHAnsi"/>
              </w:rPr>
              <w:t>ë</w:t>
            </w:r>
            <w:r w:rsidRPr="005E6A7D">
              <w:rPr>
                <w:rFonts w:cstheme="minorHAnsi"/>
              </w:rPr>
              <w:t xml:space="preserve"> kuvendeve t</w:t>
            </w:r>
            <w:r w:rsidR="00130CA3" w:rsidRPr="005E6A7D">
              <w:rPr>
                <w:rFonts w:cstheme="minorHAnsi"/>
              </w:rPr>
              <w:t>ë</w:t>
            </w:r>
            <w:r w:rsidRPr="005E6A7D">
              <w:rPr>
                <w:rFonts w:cstheme="minorHAnsi"/>
              </w:rPr>
              <w:t xml:space="preserve"> komunave </w:t>
            </w:r>
          </w:p>
        </w:tc>
        <w:tc>
          <w:tcPr>
            <w:tcW w:w="1815" w:type="dxa"/>
            <w:shd w:val="clear" w:color="auto" w:fill="FFFFFF" w:themeFill="background1"/>
          </w:tcPr>
          <w:p w:rsidR="002750BD" w:rsidRPr="005E6A7D" w:rsidRDefault="002750BD" w:rsidP="00894075">
            <w:pPr>
              <w:rPr>
                <w:rFonts w:cstheme="minorHAnsi"/>
              </w:rPr>
            </w:pPr>
            <w:r w:rsidRPr="005E6A7D">
              <w:rPr>
                <w:rFonts w:cstheme="minorHAnsi"/>
              </w:rPr>
              <w:t>Biografit</w:t>
            </w:r>
            <w:r w:rsidR="00130CA3" w:rsidRPr="005E6A7D">
              <w:rPr>
                <w:rFonts w:cstheme="minorHAnsi"/>
              </w:rPr>
              <w:t>ë</w:t>
            </w:r>
            <w:r w:rsidRPr="005E6A7D">
              <w:rPr>
                <w:rFonts w:cstheme="minorHAnsi"/>
              </w:rPr>
              <w:t xml:space="preserve"> e an</w:t>
            </w:r>
            <w:r w:rsidR="00130CA3" w:rsidRPr="005E6A7D">
              <w:rPr>
                <w:rFonts w:cstheme="minorHAnsi"/>
              </w:rPr>
              <w:t>ë</w:t>
            </w:r>
            <w:r w:rsidRPr="005E6A7D">
              <w:rPr>
                <w:rFonts w:cstheme="minorHAnsi"/>
              </w:rPr>
              <w:t>tar</w:t>
            </w:r>
            <w:r w:rsidR="00130CA3" w:rsidRPr="005E6A7D">
              <w:rPr>
                <w:rFonts w:cstheme="minorHAnsi"/>
              </w:rPr>
              <w:t>ë</w:t>
            </w:r>
            <w:r w:rsidRPr="005E6A7D">
              <w:rPr>
                <w:rFonts w:cstheme="minorHAnsi"/>
              </w:rPr>
              <w:t>ve t</w:t>
            </w:r>
            <w:r w:rsidR="00130CA3" w:rsidRPr="005E6A7D">
              <w:rPr>
                <w:rFonts w:cstheme="minorHAnsi"/>
              </w:rPr>
              <w:t>ë</w:t>
            </w:r>
            <w:r w:rsidRPr="005E6A7D">
              <w:rPr>
                <w:rFonts w:cstheme="minorHAnsi"/>
              </w:rPr>
              <w:t xml:space="preserve"> kuvendit dhe t</w:t>
            </w:r>
            <w:r w:rsidR="00130CA3" w:rsidRPr="005E6A7D">
              <w:rPr>
                <w:rFonts w:cstheme="minorHAnsi"/>
              </w:rPr>
              <w:t>ë</w:t>
            </w:r>
            <w:r w:rsidRPr="005E6A7D">
              <w:rPr>
                <w:rFonts w:cstheme="minorHAnsi"/>
              </w:rPr>
              <w:t xml:space="preserve"> dh</w:t>
            </w:r>
            <w:r w:rsidR="00130CA3" w:rsidRPr="005E6A7D">
              <w:rPr>
                <w:rFonts w:cstheme="minorHAnsi"/>
              </w:rPr>
              <w:t>ë</w:t>
            </w:r>
            <w:r w:rsidRPr="005E6A7D">
              <w:rPr>
                <w:rFonts w:cstheme="minorHAnsi"/>
              </w:rPr>
              <w:t>nat kontaktuese t</w:t>
            </w:r>
            <w:r w:rsidR="00130CA3" w:rsidRPr="005E6A7D">
              <w:rPr>
                <w:rFonts w:cstheme="minorHAnsi"/>
              </w:rPr>
              <w:t>ë</w:t>
            </w:r>
            <w:r w:rsidRPr="005E6A7D">
              <w:rPr>
                <w:rFonts w:cstheme="minorHAnsi"/>
              </w:rPr>
              <w:t xml:space="preserve"> publikuara;</w:t>
            </w:r>
          </w:p>
          <w:p w:rsidR="002750BD" w:rsidRPr="005E6A7D" w:rsidRDefault="002750BD" w:rsidP="00894075">
            <w:pPr>
              <w:rPr>
                <w:rFonts w:cstheme="minorHAnsi"/>
              </w:rPr>
            </w:pPr>
          </w:p>
          <w:p w:rsidR="002750BD" w:rsidRPr="005E6A7D" w:rsidRDefault="002750BD" w:rsidP="00894075">
            <w:pPr>
              <w:rPr>
                <w:rFonts w:cstheme="minorHAnsi"/>
              </w:rPr>
            </w:pPr>
          </w:p>
        </w:tc>
        <w:tc>
          <w:tcPr>
            <w:tcW w:w="1710" w:type="dxa"/>
            <w:shd w:val="clear" w:color="auto" w:fill="FFFFFF" w:themeFill="background1"/>
          </w:tcPr>
          <w:p w:rsidR="002750BD" w:rsidRPr="005E6A7D" w:rsidRDefault="002750BD" w:rsidP="00894075">
            <w:pPr>
              <w:rPr>
                <w:rFonts w:cstheme="minorHAnsi"/>
              </w:rPr>
            </w:pPr>
            <w:r w:rsidRPr="005E6A7D">
              <w:rPr>
                <w:rFonts w:cstheme="minorHAnsi"/>
              </w:rPr>
              <w:t>Me rastin e marrjes s</w:t>
            </w:r>
            <w:r w:rsidR="00130CA3" w:rsidRPr="005E6A7D">
              <w:rPr>
                <w:rFonts w:cstheme="minorHAnsi"/>
              </w:rPr>
              <w:t>ë</w:t>
            </w:r>
            <w:r w:rsidRPr="005E6A7D">
              <w:rPr>
                <w:rFonts w:cstheme="minorHAnsi"/>
              </w:rPr>
              <w:t xml:space="preserve"> mandatit; </w:t>
            </w:r>
          </w:p>
        </w:tc>
        <w:tc>
          <w:tcPr>
            <w:tcW w:w="1350" w:type="dxa"/>
            <w:shd w:val="clear" w:color="auto" w:fill="FFFFFF" w:themeFill="background1"/>
          </w:tcPr>
          <w:p w:rsidR="005F2FF7" w:rsidRPr="005E6A7D" w:rsidRDefault="005F2FF7" w:rsidP="00DD58C7">
            <w:pPr>
              <w:rPr>
                <w:rFonts w:cstheme="minorHAnsi"/>
              </w:rPr>
            </w:pPr>
            <w:r w:rsidRPr="005E6A7D">
              <w:rPr>
                <w:rFonts w:cstheme="minorHAnsi"/>
              </w:rPr>
              <w:t>Kryesu</w:t>
            </w:r>
            <w:r w:rsidR="005E6A7D">
              <w:rPr>
                <w:rFonts w:cstheme="minorHAnsi"/>
              </w:rPr>
              <w:t>e</w:t>
            </w:r>
            <w:r w:rsidRPr="005E6A7D">
              <w:rPr>
                <w:rFonts w:cstheme="minorHAnsi"/>
              </w:rPr>
              <w:t>si i kuvendit t</w:t>
            </w:r>
            <w:r w:rsidR="00293382" w:rsidRPr="005E6A7D">
              <w:rPr>
                <w:rFonts w:cstheme="minorHAnsi"/>
              </w:rPr>
              <w:t>ë</w:t>
            </w:r>
            <w:r w:rsidRPr="005E6A7D">
              <w:rPr>
                <w:rFonts w:cstheme="minorHAnsi"/>
              </w:rPr>
              <w:t xml:space="preserve"> komun</w:t>
            </w:r>
            <w:r w:rsidR="00293382" w:rsidRPr="005E6A7D">
              <w:rPr>
                <w:rFonts w:cstheme="minorHAnsi"/>
              </w:rPr>
              <w:t>ë</w:t>
            </w:r>
            <w:r w:rsidRPr="005E6A7D">
              <w:rPr>
                <w:rFonts w:cstheme="minorHAnsi"/>
              </w:rPr>
              <w:t>s;</w:t>
            </w:r>
          </w:p>
          <w:p w:rsidR="005F2FF7" w:rsidRPr="005E6A7D" w:rsidRDefault="005F2FF7" w:rsidP="00DD58C7">
            <w:pPr>
              <w:rPr>
                <w:rFonts w:cstheme="minorHAnsi"/>
              </w:rPr>
            </w:pPr>
          </w:p>
          <w:p w:rsidR="005F2FF7" w:rsidRPr="005E6A7D" w:rsidRDefault="005F2FF7" w:rsidP="00DD58C7">
            <w:pPr>
              <w:rPr>
                <w:rFonts w:cstheme="minorHAnsi"/>
              </w:rPr>
            </w:pPr>
            <w:r w:rsidRPr="005E6A7D">
              <w:rPr>
                <w:rFonts w:cstheme="minorHAnsi"/>
              </w:rPr>
              <w:t>An</w:t>
            </w:r>
            <w:r w:rsidR="00293382" w:rsidRPr="005E6A7D">
              <w:rPr>
                <w:rFonts w:cstheme="minorHAnsi"/>
              </w:rPr>
              <w:t>ë</w:t>
            </w:r>
            <w:r w:rsidRPr="005E6A7D">
              <w:rPr>
                <w:rFonts w:cstheme="minorHAnsi"/>
              </w:rPr>
              <w:t>tar</w:t>
            </w:r>
            <w:r w:rsidR="00293382" w:rsidRPr="005E6A7D">
              <w:rPr>
                <w:rFonts w:cstheme="minorHAnsi"/>
              </w:rPr>
              <w:t>ë</w:t>
            </w:r>
            <w:r w:rsidRPr="005E6A7D">
              <w:rPr>
                <w:rFonts w:cstheme="minorHAnsi"/>
              </w:rPr>
              <w:t>t e kuvendit t</w:t>
            </w:r>
            <w:r w:rsidR="00293382" w:rsidRPr="005E6A7D">
              <w:rPr>
                <w:rFonts w:cstheme="minorHAnsi"/>
              </w:rPr>
              <w:t>ë</w:t>
            </w:r>
            <w:r w:rsidRPr="005E6A7D">
              <w:rPr>
                <w:rFonts w:cstheme="minorHAnsi"/>
              </w:rPr>
              <w:t xml:space="preserve"> komun</w:t>
            </w:r>
            <w:r w:rsidR="00293382" w:rsidRPr="005E6A7D">
              <w:rPr>
                <w:rFonts w:cstheme="minorHAnsi"/>
              </w:rPr>
              <w:t>ë</w:t>
            </w:r>
            <w:r w:rsidRPr="005E6A7D">
              <w:rPr>
                <w:rFonts w:cstheme="minorHAnsi"/>
              </w:rPr>
              <w:t>s;</w:t>
            </w:r>
          </w:p>
          <w:p w:rsidR="005F2FF7" w:rsidRPr="005E6A7D" w:rsidRDefault="005F2FF7" w:rsidP="00DD58C7">
            <w:pPr>
              <w:rPr>
                <w:rFonts w:cstheme="minorHAnsi"/>
              </w:rPr>
            </w:pPr>
          </w:p>
          <w:p w:rsidR="005F2FF7" w:rsidRPr="005E6A7D" w:rsidRDefault="005F2FF7" w:rsidP="00DD58C7">
            <w:pPr>
              <w:rPr>
                <w:rFonts w:cstheme="minorHAnsi"/>
              </w:rPr>
            </w:pPr>
            <w:r w:rsidRPr="005E6A7D">
              <w:rPr>
                <w:rFonts w:cstheme="minorHAnsi"/>
              </w:rPr>
              <w:t>Sekretaria e Kuvendit;</w:t>
            </w:r>
          </w:p>
          <w:p w:rsidR="005F2FF7" w:rsidRPr="005E6A7D" w:rsidRDefault="005F2FF7" w:rsidP="00DD58C7">
            <w:pPr>
              <w:rPr>
                <w:rFonts w:cstheme="minorHAnsi"/>
              </w:rPr>
            </w:pPr>
          </w:p>
          <w:p w:rsidR="00DD58C7" w:rsidRPr="005E6A7D" w:rsidRDefault="002750BD" w:rsidP="00DD58C7">
            <w:pPr>
              <w:rPr>
                <w:rFonts w:cstheme="minorHAnsi"/>
              </w:rPr>
            </w:pPr>
            <w:r w:rsidRPr="005E6A7D">
              <w:rPr>
                <w:rFonts w:cstheme="minorHAnsi"/>
              </w:rPr>
              <w:t>Zyra p</w:t>
            </w:r>
            <w:r w:rsidR="00130CA3" w:rsidRPr="005E6A7D">
              <w:rPr>
                <w:rFonts w:cstheme="minorHAnsi"/>
              </w:rPr>
              <w:t>ë</w:t>
            </w:r>
            <w:r w:rsidRPr="005E6A7D">
              <w:rPr>
                <w:rFonts w:cstheme="minorHAnsi"/>
              </w:rPr>
              <w:t>r informim</w:t>
            </w:r>
            <w:r w:rsidR="005F2FF7" w:rsidRPr="005E6A7D">
              <w:rPr>
                <w:rFonts w:cstheme="minorHAnsi"/>
              </w:rPr>
              <w:t>.</w:t>
            </w:r>
          </w:p>
          <w:p w:rsidR="00DD58C7" w:rsidRPr="005E6A7D" w:rsidRDefault="00DD58C7" w:rsidP="00DD58C7">
            <w:pPr>
              <w:rPr>
                <w:rFonts w:cstheme="minorHAnsi"/>
              </w:rPr>
            </w:pPr>
          </w:p>
          <w:p w:rsidR="002750BD" w:rsidRPr="005E6A7D" w:rsidRDefault="002750BD" w:rsidP="00DD58C7">
            <w:pPr>
              <w:rPr>
                <w:rFonts w:cstheme="minorHAnsi"/>
              </w:rPr>
            </w:pPr>
          </w:p>
        </w:tc>
        <w:tc>
          <w:tcPr>
            <w:tcW w:w="1620" w:type="dxa"/>
            <w:shd w:val="clear" w:color="auto" w:fill="FFFFFF" w:themeFill="background1"/>
          </w:tcPr>
          <w:p w:rsidR="002750BD" w:rsidRPr="005E6A7D" w:rsidRDefault="002750BD" w:rsidP="00894075">
            <w:pPr>
              <w:rPr>
                <w:rFonts w:cstheme="minorHAnsi"/>
              </w:rPr>
            </w:pPr>
            <w:r w:rsidRPr="005E6A7D">
              <w:rPr>
                <w:rFonts w:cstheme="minorHAnsi"/>
              </w:rPr>
              <w:t>Ueb-faqja e komunës;</w:t>
            </w:r>
          </w:p>
        </w:tc>
        <w:tc>
          <w:tcPr>
            <w:tcW w:w="1710" w:type="dxa"/>
            <w:shd w:val="clear" w:color="auto" w:fill="FFFFFF" w:themeFill="background1"/>
          </w:tcPr>
          <w:p w:rsidR="002750BD" w:rsidRPr="005E6A7D" w:rsidRDefault="002750BD" w:rsidP="00894075">
            <w:pPr>
              <w:rPr>
                <w:rFonts w:cstheme="minorHAnsi"/>
              </w:rPr>
            </w:pPr>
            <w:r w:rsidRPr="005E6A7D">
              <w:rPr>
                <w:rFonts w:cstheme="minorHAnsi"/>
              </w:rPr>
              <w:t>Udhëzim Administrativ (MAP) Nr. 01/2015 për ueb faqet e institucioneve publike</w:t>
            </w:r>
            <w:r w:rsidR="005F2FF7" w:rsidRPr="005E6A7D">
              <w:rPr>
                <w:rFonts w:cstheme="minorHAnsi"/>
              </w:rPr>
              <w:t>;</w:t>
            </w:r>
          </w:p>
          <w:p w:rsidR="005F2FF7" w:rsidRPr="005E6A7D" w:rsidRDefault="005F2FF7" w:rsidP="00894075">
            <w:pPr>
              <w:rPr>
                <w:rFonts w:cstheme="minorHAnsi"/>
              </w:rPr>
            </w:pPr>
          </w:p>
          <w:p w:rsidR="005F2FF7" w:rsidRPr="005E6A7D" w:rsidRDefault="005F2FF7" w:rsidP="00894075">
            <w:pPr>
              <w:rPr>
                <w:rFonts w:cstheme="minorHAnsi"/>
              </w:rPr>
            </w:pPr>
            <w:r w:rsidRPr="005E6A7D">
              <w:rPr>
                <w:rFonts w:cstheme="minorHAnsi"/>
              </w:rPr>
              <w:t>Rregullorja komunale për p</w:t>
            </w:r>
            <w:r w:rsidR="00293382" w:rsidRPr="005E6A7D">
              <w:rPr>
                <w:rFonts w:cstheme="minorHAnsi"/>
              </w:rPr>
              <w:t>ë</w:t>
            </w:r>
            <w:r w:rsidRPr="005E6A7D">
              <w:rPr>
                <w:rFonts w:cstheme="minorHAnsi"/>
              </w:rPr>
              <w:t>rdorimin e gjuh</w:t>
            </w:r>
            <w:r w:rsidR="00293382" w:rsidRPr="005E6A7D">
              <w:rPr>
                <w:rFonts w:cstheme="minorHAnsi"/>
              </w:rPr>
              <w:t>ë</w:t>
            </w:r>
            <w:r w:rsidRPr="005E6A7D">
              <w:rPr>
                <w:rFonts w:cstheme="minorHAnsi"/>
              </w:rPr>
              <w:t>ve.</w:t>
            </w:r>
          </w:p>
        </w:tc>
        <w:tc>
          <w:tcPr>
            <w:tcW w:w="1080" w:type="dxa"/>
            <w:shd w:val="clear" w:color="auto" w:fill="FFFFFF" w:themeFill="background1"/>
          </w:tcPr>
          <w:p w:rsidR="002750BD" w:rsidRPr="005E6A7D" w:rsidRDefault="002750BD" w:rsidP="00894075">
            <w:pPr>
              <w:rPr>
                <w:rFonts w:cstheme="minorHAnsi"/>
              </w:rPr>
            </w:pPr>
          </w:p>
        </w:tc>
      </w:tr>
      <w:tr w:rsidR="00F40429" w:rsidRPr="005E6A7D" w:rsidTr="00D80E1D">
        <w:trPr>
          <w:trHeight w:val="3797"/>
        </w:trPr>
        <w:tc>
          <w:tcPr>
            <w:tcW w:w="1934" w:type="dxa"/>
            <w:vMerge/>
            <w:shd w:val="clear" w:color="auto" w:fill="FFFFFF" w:themeFill="background1"/>
          </w:tcPr>
          <w:p w:rsidR="002750BD" w:rsidRPr="005E6A7D" w:rsidRDefault="002750BD" w:rsidP="00894075">
            <w:pPr>
              <w:rPr>
                <w:rFonts w:cstheme="minorHAnsi"/>
              </w:rPr>
            </w:pPr>
          </w:p>
        </w:tc>
        <w:tc>
          <w:tcPr>
            <w:tcW w:w="2276" w:type="dxa"/>
            <w:shd w:val="clear" w:color="auto" w:fill="FFFFFF" w:themeFill="background1"/>
          </w:tcPr>
          <w:p w:rsidR="002750BD" w:rsidRPr="005E6A7D" w:rsidRDefault="002750BD" w:rsidP="00894075">
            <w:pPr>
              <w:rPr>
                <w:rFonts w:cstheme="minorHAnsi"/>
              </w:rPr>
            </w:pPr>
            <w:r w:rsidRPr="005E6A7D">
              <w:rPr>
                <w:rFonts w:cstheme="minorHAnsi"/>
              </w:rPr>
              <w:t>Publikimi i t</w:t>
            </w:r>
            <w:r w:rsidR="00130CA3" w:rsidRPr="005E6A7D">
              <w:rPr>
                <w:rFonts w:cstheme="minorHAnsi"/>
              </w:rPr>
              <w:t>ë</w:t>
            </w:r>
            <w:r w:rsidRPr="005E6A7D">
              <w:rPr>
                <w:rFonts w:cstheme="minorHAnsi"/>
              </w:rPr>
              <w:t xml:space="preserve"> dh</w:t>
            </w:r>
            <w:r w:rsidR="00130CA3" w:rsidRPr="005E6A7D">
              <w:rPr>
                <w:rFonts w:cstheme="minorHAnsi"/>
              </w:rPr>
              <w:t>ë</w:t>
            </w:r>
            <w:r w:rsidRPr="005E6A7D">
              <w:rPr>
                <w:rFonts w:cstheme="minorHAnsi"/>
              </w:rPr>
              <w:t>nave p</w:t>
            </w:r>
            <w:r w:rsidR="00130CA3" w:rsidRPr="005E6A7D">
              <w:rPr>
                <w:rFonts w:cstheme="minorHAnsi"/>
              </w:rPr>
              <w:t>ë</w:t>
            </w:r>
            <w:r w:rsidRPr="005E6A7D">
              <w:rPr>
                <w:rFonts w:cstheme="minorHAnsi"/>
              </w:rPr>
              <w:t>r p</w:t>
            </w:r>
            <w:r w:rsidR="00130CA3" w:rsidRPr="005E6A7D">
              <w:rPr>
                <w:rFonts w:cstheme="minorHAnsi"/>
              </w:rPr>
              <w:t>ë</w:t>
            </w:r>
            <w:r w:rsidRPr="005E6A7D">
              <w:rPr>
                <w:rFonts w:cstheme="minorHAnsi"/>
              </w:rPr>
              <w:t>rb</w:t>
            </w:r>
            <w:r w:rsidR="00130CA3" w:rsidRPr="005E6A7D">
              <w:rPr>
                <w:rFonts w:cstheme="minorHAnsi"/>
              </w:rPr>
              <w:t>ë</w:t>
            </w:r>
            <w:r w:rsidRPr="005E6A7D">
              <w:rPr>
                <w:rFonts w:cstheme="minorHAnsi"/>
              </w:rPr>
              <w:t>rjen e komiteteve t</w:t>
            </w:r>
            <w:r w:rsidR="00130CA3" w:rsidRPr="005E6A7D">
              <w:rPr>
                <w:rFonts w:cstheme="minorHAnsi"/>
              </w:rPr>
              <w:t>ë</w:t>
            </w:r>
            <w:r w:rsidRPr="005E6A7D">
              <w:rPr>
                <w:rFonts w:cstheme="minorHAnsi"/>
              </w:rPr>
              <w:t xml:space="preserve"> kuvendit dhe funksione</w:t>
            </w:r>
            <w:r w:rsidR="00100A8E" w:rsidRPr="005E6A7D">
              <w:rPr>
                <w:rFonts w:cstheme="minorHAnsi"/>
              </w:rPr>
              <w:t>vetë</w:t>
            </w:r>
            <w:r w:rsidRPr="005E6A7D">
              <w:rPr>
                <w:rFonts w:cstheme="minorHAnsi"/>
              </w:rPr>
              <w:t xml:space="preserve"> tyre</w:t>
            </w:r>
          </w:p>
        </w:tc>
        <w:tc>
          <w:tcPr>
            <w:tcW w:w="1815" w:type="dxa"/>
            <w:shd w:val="clear" w:color="auto" w:fill="FFFFFF" w:themeFill="background1"/>
          </w:tcPr>
          <w:p w:rsidR="002750BD" w:rsidRPr="005E6A7D" w:rsidRDefault="002750BD" w:rsidP="00894075">
            <w:pPr>
              <w:rPr>
                <w:rFonts w:cstheme="minorHAnsi"/>
              </w:rPr>
            </w:pPr>
            <w:r w:rsidRPr="005E6A7D">
              <w:rPr>
                <w:rFonts w:cstheme="minorHAnsi"/>
              </w:rPr>
              <w:t>1) T</w:t>
            </w:r>
            <w:r w:rsidR="00130CA3" w:rsidRPr="005E6A7D">
              <w:rPr>
                <w:rFonts w:cstheme="minorHAnsi"/>
              </w:rPr>
              <w:t>ë</w:t>
            </w:r>
            <w:r w:rsidRPr="005E6A7D">
              <w:rPr>
                <w:rFonts w:cstheme="minorHAnsi"/>
              </w:rPr>
              <w:t xml:space="preserve"> dh</w:t>
            </w:r>
            <w:r w:rsidR="00130CA3" w:rsidRPr="005E6A7D">
              <w:rPr>
                <w:rFonts w:cstheme="minorHAnsi"/>
              </w:rPr>
              <w:t>ë</w:t>
            </w:r>
            <w:r w:rsidRPr="005E6A7D">
              <w:rPr>
                <w:rFonts w:cstheme="minorHAnsi"/>
              </w:rPr>
              <w:t>nat e p</w:t>
            </w:r>
            <w:r w:rsidR="00130CA3" w:rsidRPr="005E6A7D">
              <w:rPr>
                <w:rFonts w:cstheme="minorHAnsi"/>
              </w:rPr>
              <w:t>ë</w:t>
            </w:r>
            <w:r w:rsidRPr="005E6A7D">
              <w:rPr>
                <w:rFonts w:cstheme="minorHAnsi"/>
              </w:rPr>
              <w:t>rfaq</w:t>
            </w:r>
            <w:r w:rsidR="00130CA3" w:rsidRPr="005E6A7D">
              <w:rPr>
                <w:rFonts w:cstheme="minorHAnsi"/>
              </w:rPr>
              <w:t>ë</w:t>
            </w:r>
            <w:r w:rsidRPr="005E6A7D">
              <w:rPr>
                <w:rFonts w:cstheme="minorHAnsi"/>
              </w:rPr>
              <w:t>suesve n</w:t>
            </w:r>
            <w:r w:rsidR="00130CA3" w:rsidRPr="005E6A7D">
              <w:rPr>
                <w:rFonts w:cstheme="minorHAnsi"/>
              </w:rPr>
              <w:t>ë</w:t>
            </w:r>
            <w:r w:rsidRPr="005E6A7D">
              <w:rPr>
                <w:rFonts w:cstheme="minorHAnsi"/>
              </w:rPr>
              <w:t xml:space="preserve"> komitete t</w:t>
            </w:r>
            <w:r w:rsidR="00130CA3" w:rsidRPr="005E6A7D">
              <w:rPr>
                <w:rFonts w:cstheme="minorHAnsi"/>
              </w:rPr>
              <w:t>ë</w:t>
            </w:r>
            <w:r w:rsidRPr="005E6A7D">
              <w:rPr>
                <w:rFonts w:cstheme="minorHAnsi"/>
              </w:rPr>
              <w:t xml:space="preserve"> publikuara;</w:t>
            </w:r>
          </w:p>
          <w:p w:rsidR="006C1A3A" w:rsidRPr="005E6A7D" w:rsidRDefault="006C1A3A" w:rsidP="00894075">
            <w:pPr>
              <w:rPr>
                <w:rFonts w:cstheme="minorHAnsi"/>
              </w:rPr>
            </w:pPr>
          </w:p>
          <w:p w:rsidR="002750BD" w:rsidRPr="005E6A7D" w:rsidRDefault="002750BD" w:rsidP="00894075">
            <w:pPr>
              <w:rPr>
                <w:rFonts w:cstheme="minorHAnsi"/>
              </w:rPr>
            </w:pPr>
            <w:r w:rsidRPr="005E6A7D">
              <w:rPr>
                <w:rFonts w:cstheme="minorHAnsi"/>
              </w:rPr>
              <w:t>2) vendimet p</w:t>
            </w:r>
            <w:r w:rsidR="00130CA3" w:rsidRPr="005E6A7D">
              <w:rPr>
                <w:rFonts w:cstheme="minorHAnsi"/>
              </w:rPr>
              <w:t>ë</w:t>
            </w:r>
            <w:r w:rsidRPr="005E6A7D">
              <w:rPr>
                <w:rFonts w:cstheme="minorHAnsi"/>
              </w:rPr>
              <w:t>r themelimin e komiteteve t</w:t>
            </w:r>
            <w:r w:rsidR="00130CA3" w:rsidRPr="005E6A7D">
              <w:rPr>
                <w:rFonts w:cstheme="minorHAnsi"/>
              </w:rPr>
              <w:t>ë</w:t>
            </w:r>
            <w:r w:rsidRPr="005E6A7D">
              <w:rPr>
                <w:rFonts w:cstheme="minorHAnsi"/>
              </w:rPr>
              <w:t xml:space="preserve"> publikuara;</w:t>
            </w:r>
          </w:p>
          <w:p w:rsidR="006C1A3A" w:rsidRPr="005E6A7D" w:rsidRDefault="006C1A3A" w:rsidP="00894075">
            <w:pPr>
              <w:rPr>
                <w:rFonts w:cstheme="minorHAnsi"/>
              </w:rPr>
            </w:pPr>
          </w:p>
          <w:p w:rsidR="002750BD" w:rsidRPr="005E6A7D" w:rsidRDefault="002750BD" w:rsidP="00894075">
            <w:pPr>
              <w:rPr>
                <w:rFonts w:cstheme="minorHAnsi"/>
              </w:rPr>
            </w:pPr>
            <w:r w:rsidRPr="005E6A7D">
              <w:rPr>
                <w:rFonts w:cstheme="minorHAnsi"/>
              </w:rPr>
              <w:t>3)P</w:t>
            </w:r>
            <w:r w:rsidR="00130CA3" w:rsidRPr="005E6A7D">
              <w:rPr>
                <w:rFonts w:cstheme="minorHAnsi"/>
              </w:rPr>
              <w:t>ë</w:t>
            </w:r>
            <w:r w:rsidRPr="005E6A7D">
              <w:rPr>
                <w:rFonts w:cstheme="minorHAnsi"/>
              </w:rPr>
              <w:t>rgjegj</w:t>
            </w:r>
            <w:r w:rsidR="00130CA3" w:rsidRPr="005E6A7D">
              <w:rPr>
                <w:rFonts w:cstheme="minorHAnsi"/>
              </w:rPr>
              <w:t>ë</w:t>
            </w:r>
            <w:r w:rsidRPr="005E6A7D">
              <w:rPr>
                <w:rFonts w:cstheme="minorHAnsi"/>
              </w:rPr>
              <w:t>sit</w:t>
            </w:r>
            <w:r w:rsidR="00130CA3" w:rsidRPr="005E6A7D">
              <w:rPr>
                <w:rFonts w:cstheme="minorHAnsi"/>
              </w:rPr>
              <w:t>ë</w:t>
            </w:r>
            <w:r w:rsidRPr="005E6A7D">
              <w:rPr>
                <w:rFonts w:cstheme="minorHAnsi"/>
              </w:rPr>
              <w:t xml:space="preserve"> e komiteteve t</w:t>
            </w:r>
            <w:r w:rsidR="00130CA3" w:rsidRPr="005E6A7D">
              <w:rPr>
                <w:rFonts w:cstheme="minorHAnsi"/>
              </w:rPr>
              <w:t>ë</w:t>
            </w:r>
            <w:r w:rsidRPr="005E6A7D">
              <w:rPr>
                <w:rFonts w:cstheme="minorHAnsi"/>
              </w:rPr>
              <w:t xml:space="preserve"> p</w:t>
            </w:r>
            <w:r w:rsidR="00130CA3" w:rsidRPr="005E6A7D">
              <w:rPr>
                <w:rFonts w:cstheme="minorHAnsi"/>
              </w:rPr>
              <w:t>ë</w:t>
            </w:r>
            <w:r w:rsidRPr="005E6A7D">
              <w:rPr>
                <w:rFonts w:cstheme="minorHAnsi"/>
              </w:rPr>
              <w:t>rshkruara n</w:t>
            </w:r>
            <w:r w:rsidR="00130CA3" w:rsidRPr="005E6A7D">
              <w:rPr>
                <w:rFonts w:cstheme="minorHAnsi"/>
              </w:rPr>
              <w:t>ë</w:t>
            </w:r>
            <w:r w:rsidRPr="005E6A7D">
              <w:rPr>
                <w:rFonts w:cstheme="minorHAnsi"/>
              </w:rPr>
              <w:t xml:space="preserve"> ueb-faqe</w:t>
            </w:r>
            <w:r w:rsidR="0045070C" w:rsidRPr="005E6A7D">
              <w:rPr>
                <w:rFonts w:cstheme="minorHAnsi"/>
              </w:rPr>
              <w:t>.</w:t>
            </w:r>
          </w:p>
        </w:tc>
        <w:tc>
          <w:tcPr>
            <w:tcW w:w="1710" w:type="dxa"/>
            <w:shd w:val="clear" w:color="auto" w:fill="FFFFFF" w:themeFill="background1"/>
          </w:tcPr>
          <w:p w:rsidR="002750BD" w:rsidRPr="005E6A7D" w:rsidRDefault="002750BD" w:rsidP="00894075">
            <w:pPr>
              <w:rPr>
                <w:rFonts w:cstheme="minorHAnsi"/>
              </w:rPr>
            </w:pPr>
            <w:r w:rsidRPr="005E6A7D">
              <w:rPr>
                <w:rFonts w:cstheme="minorHAnsi"/>
              </w:rPr>
              <w:t>Sipas koh</w:t>
            </w:r>
            <w:r w:rsidR="00130CA3" w:rsidRPr="005E6A7D">
              <w:rPr>
                <w:rFonts w:cstheme="minorHAnsi"/>
              </w:rPr>
              <w:t>ë</w:t>
            </w:r>
            <w:r w:rsidRPr="005E6A7D">
              <w:rPr>
                <w:rFonts w:cstheme="minorHAnsi"/>
              </w:rPr>
              <w:t>s s</w:t>
            </w:r>
            <w:r w:rsidR="00130CA3" w:rsidRPr="005E6A7D">
              <w:rPr>
                <w:rFonts w:cstheme="minorHAnsi"/>
              </w:rPr>
              <w:t>ë</w:t>
            </w:r>
            <w:r w:rsidRPr="005E6A7D">
              <w:rPr>
                <w:rFonts w:cstheme="minorHAnsi"/>
              </w:rPr>
              <w:t xml:space="preserve"> themelimit dhe funksionalizimit;</w:t>
            </w:r>
          </w:p>
        </w:tc>
        <w:tc>
          <w:tcPr>
            <w:tcW w:w="1350" w:type="dxa"/>
            <w:shd w:val="clear" w:color="auto" w:fill="FFFFFF" w:themeFill="background1"/>
          </w:tcPr>
          <w:p w:rsidR="001F6148" w:rsidRPr="005E6A7D" w:rsidRDefault="001F6148" w:rsidP="00DD58C7">
            <w:pPr>
              <w:rPr>
                <w:rFonts w:cstheme="minorHAnsi"/>
              </w:rPr>
            </w:pPr>
            <w:r w:rsidRPr="005E6A7D">
              <w:rPr>
                <w:rFonts w:cstheme="minorHAnsi"/>
              </w:rPr>
              <w:t>Kryesu</w:t>
            </w:r>
            <w:r w:rsidR="0094693F">
              <w:rPr>
                <w:rFonts w:cstheme="minorHAnsi"/>
              </w:rPr>
              <w:t>e</w:t>
            </w:r>
            <w:r w:rsidRPr="005E6A7D">
              <w:rPr>
                <w:rFonts w:cstheme="minorHAnsi"/>
              </w:rPr>
              <w:t>si i kuvendit t</w:t>
            </w:r>
            <w:r w:rsidR="00293382" w:rsidRPr="005E6A7D">
              <w:rPr>
                <w:rFonts w:cstheme="minorHAnsi"/>
              </w:rPr>
              <w:t>ë</w:t>
            </w:r>
            <w:r w:rsidRPr="005E6A7D">
              <w:rPr>
                <w:rFonts w:cstheme="minorHAnsi"/>
              </w:rPr>
              <w:t xml:space="preserve"> komun</w:t>
            </w:r>
            <w:r w:rsidR="00293382" w:rsidRPr="005E6A7D">
              <w:rPr>
                <w:rFonts w:cstheme="minorHAnsi"/>
              </w:rPr>
              <w:t>ë</w:t>
            </w:r>
            <w:r w:rsidRPr="005E6A7D">
              <w:rPr>
                <w:rFonts w:cstheme="minorHAnsi"/>
              </w:rPr>
              <w:t>s;</w:t>
            </w:r>
          </w:p>
          <w:p w:rsidR="001F6148" w:rsidRPr="005E6A7D" w:rsidRDefault="001F6148" w:rsidP="00DD58C7">
            <w:pPr>
              <w:rPr>
                <w:rFonts w:cstheme="minorHAnsi"/>
              </w:rPr>
            </w:pPr>
          </w:p>
          <w:p w:rsidR="001F6148" w:rsidRPr="005E6A7D" w:rsidRDefault="001F6148" w:rsidP="00DD58C7">
            <w:pPr>
              <w:rPr>
                <w:rFonts w:cstheme="minorHAnsi"/>
              </w:rPr>
            </w:pPr>
            <w:r w:rsidRPr="005E6A7D">
              <w:rPr>
                <w:rFonts w:cstheme="minorHAnsi"/>
              </w:rPr>
              <w:t>Kryesu</w:t>
            </w:r>
            <w:r w:rsidR="0094693F">
              <w:rPr>
                <w:rFonts w:cstheme="minorHAnsi"/>
              </w:rPr>
              <w:t>e</w:t>
            </w:r>
            <w:r w:rsidRPr="005E6A7D">
              <w:rPr>
                <w:rFonts w:cstheme="minorHAnsi"/>
              </w:rPr>
              <w:t>si i komitetit p</w:t>
            </w:r>
            <w:r w:rsidR="00293382" w:rsidRPr="005E6A7D">
              <w:rPr>
                <w:rFonts w:cstheme="minorHAnsi"/>
              </w:rPr>
              <w:t>ë</w:t>
            </w:r>
            <w:r w:rsidRPr="005E6A7D">
              <w:rPr>
                <w:rFonts w:cstheme="minorHAnsi"/>
              </w:rPr>
              <w:t>rkat</w:t>
            </w:r>
            <w:r w:rsidR="00293382" w:rsidRPr="005E6A7D">
              <w:rPr>
                <w:rFonts w:cstheme="minorHAnsi"/>
              </w:rPr>
              <w:t>ë</w:t>
            </w:r>
            <w:r w:rsidRPr="005E6A7D">
              <w:rPr>
                <w:rFonts w:cstheme="minorHAnsi"/>
              </w:rPr>
              <w:t>s;</w:t>
            </w:r>
          </w:p>
          <w:p w:rsidR="001F6148" w:rsidRPr="005E6A7D" w:rsidRDefault="001F6148" w:rsidP="00DD58C7">
            <w:pPr>
              <w:rPr>
                <w:rFonts w:cstheme="minorHAnsi"/>
              </w:rPr>
            </w:pPr>
          </w:p>
          <w:p w:rsidR="001F6148" w:rsidRPr="005E6A7D" w:rsidRDefault="001F6148" w:rsidP="00DD58C7">
            <w:pPr>
              <w:rPr>
                <w:rFonts w:cstheme="minorHAnsi"/>
              </w:rPr>
            </w:pPr>
            <w:r w:rsidRPr="005E6A7D">
              <w:rPr>
                <w:rFonts w:cstheme="minorHAnsi"/>
              </w:rPr>
              <w:t xml:space="preserve">Sekretaria e Kuvendit; </w:t>
            </w:r>
          </w:p>
          <w:p w:rsidR="001F6148" w:rsidRPr="005E6A7D" w:rsidRDefault="001F6148" w:rsidP="00DD58C7">
            <w:pPr>
              <w:rPr>
                <w:rFonts w:cstheme="minorHAnsi"/>
              </w:rPr>
            </w:pPr>
          </w:p>
          <w:p w:rsidR="00DD58C7" w:rsidRPr="005E6A7D" w:rsidRDefault="002750BD" w:rsidP="00DD58C7">
            <w:pPr>
              <w:rPr>
                <w:rFonts w:cstheme="minorHAnsi"/>
              </w:rPr>
            </w:pPr>
            <w:r w:rsidRPr="005E6A7D">
              <w:rPr>
                <w:rFonts w:cstheme="minorHAnsi"/>
              </w:rPr>
              <w:t>Zyra p</w:t>
            </w:r>
            <w:r w:rsidR="00130CA3" w:rsidRPr="005E6A7D">
              <w:rPr>
                <w:rFonts w:cstheme="minorHAnsi"/>
              </w:rPr>
              <w:t>ë</w:t>
            </w:r>
            <w:r w:rsidRPr="005E6A7D">
              <w:rPr>
                <w:rFonts w:cstheme="minorHAnsi"/>
              </w:rPr>
              <w:t>r informim</w:t>
            </w:r>
            <w:r w:rsidR="001F6148" w:rsidRPr="005E6A7D">
              <w:rPr>
                <w:rFonts w:cstheme="minorHAnsi"/>
              </w:rPr>
              <w:t>.</w:t>
            </w:r>
          </w:p>
          <w:p w:rsidR="00DD58C7" w:rsidRPr="005E6A7D" w:rsidRDefault="00DD58C7" w:rsidP="00DD58C7">
            <w:pPr>
              <w:rPr>
                <w:rFonts w:cstheme="minorHAnsi"/>
              </w:rPr>
            </w:pPr>
          </w:p>
          <w:p w:rsidR="002750BD" w:rsidRPr="005E6A7D" w:rsidRDefault="002750BD" w:rsidP="00DD58C7">
            <w:pPr>
              <w:rPr>
                <w:rFonts w:cstheme="minorHAnsi"/>
              </w:rPr>
            </w:pPr>
          </w:p>
        </w:tc>
        <w:tc>
          <w:tcPr>
            <w:tcW w:w="1620" w:type="dxa"/>
            <w:shd w:val="clear" w:color="auto" w:fill="FFFFFF" w:themeFill="background1"/>
          </w:tcPr>
          <w:p w:rsidR="002750BD" w:rsidRPr="005E6A7D" w:rsidRDefault="002750BD" w:rsidP="00894075">
            <w:pPr>
              <w:rPr>
                <w:rFonts w:cstheme="minorHAnsi"/>
              </w:rPr>
            </w:pPr>
            <w:r w:rsidRPr="005E6A7D">
              <w:rPr>
                <w:rFonts w:cstheme="minorHAnsi"/>
              </w:rPr>
              <w:t>Ueb-faqja e komunës</w:t>
            </w:r>
          </w:p>
        </w:tc>
        <w:tc>
          <w:tcPr>
            <w:tcW w:w="1710" w:type="dxa"/>
            <w:shd w:val="clear" w:color="auto" w:fill="FFFFFF" w:themeFill="background1"/>
          </w:tcPr>
          <w:p w:rsidR="002750BD" w:rsidRPr="005E6A7D" w:rsidRDefault="002750BD" w:rsidP="00894075">
            <w:pPr>
              <w:rPr>
                <w:rFonts w:cstheme="minorHAnsi"/>
              </w:rPr>
            </w:pPr>
            <w:r w:rsidRPr="005E6A7D">
              <w:rPr>
                <w:rFonts w:cstheme="minorHAnsi"/>
              </w:rPr>
              <w:t>Udh</w:t>
            </w:r>
            <w:r w:rsidR="00130CA3" w:rsidRPr="005E6A7D">
              <w:rPr>
                <w:rFonts w:cstheme="minorHAnsi"/>
              </w:rPr>
              <w:t>ë</w:t>
            </w:r>
            <w:r w:rsidRPr="005E6A7D">
              <w:rPr>
                <w:rFonts w:cstheme="minorHAnsi"/>
              </w:rPr>
              <w:t>zimi Administrativ (MPL) Nr.03/2020 p</w:t>
            </w:r>
            <w:r w:rsidR="00130CA3" w:rsidRPr="005E6A7D">
              <w:rPr>
                <w:rFonts w:cstheme="minorHAnsi"/>
              </w:rPr>
              <w:t>ë</w:t>
            </w:r>
            <w:r w:rsidRPr="005E6A7D">
              <w:rPr>
                <w:rFonts w:cstheme="minorHAnsi"/>
              </w:rPr>
              <w:t>r Transparenc</w:t>
            </w:r>
            <w:r w:rsidR="00130CA3" w:rsidRPr="005E6A7D">
              <w:rPr>
                <w:rFonts w:cstheme="minorHAnsi"/>
              </w:rPr>
              <w:t>ë</w:t>
            </w:r>
            <w:r w:rsidRPr="005E6A7D">
              <w:rPr>
                <w:rFonts w:cstheme="minorHAnsi"/>
              </w:rPr>
              <w:t xml:space="preserve"> n</w:t>
            </w:r>
            <w:r w:rsidR="00130CA3" w:rsidRPr="005E6A7D">
              <w:rPr>
                <w:rFonts w:cstheme="minorHAnsi"/>
              </w:rPr>
              <w:t>ë</w:t>
            </w:r>
            <w:r w:rsidRPr="005E6A7D">
              <w:rPr>
                <w:rFonts w:cstheme="minorHAnsi"/>
              </w:rPr>
              <w:t xml:space="preserve"> Komuna</w:t>
            </w:r>
            <w:r w:rsidR="001669D9" w:rsidRPr="005E6A7D">
              <w:rPr>
                <w:rFonts w:cstheme="minorHAnsi"/>
              </w:rPr>
              <w:t>;</w:t>
            </w:r>
          </w:p>
          <w:p w:rsidR="001669D9" w:rsidRPr="005E6A7D" w:rsidRDefault="001669D9" w:rsidP="00894075">
            <w:pPr>
              <w:rPr>
                <w:rFonts w:cstheme="minorHAnsi"/>
              </w:rPr>
            </w:pPr>
          </w:p>
          <w:p w:rsidR="002750BD" w:rsidRPr="005E6A7D" w:rsidRDefault="001669D9" w:rsidP="00894075">
            <w:pPr>
              <w:rPr>
                <w:rFonts w:cstheme="minorHAnsi"/>
              </w:rPr>
            </w:pPr>
            <w:r w:rsidRPr="005E6A7D">
              <w:rPr>
                <w:rFonts w:cstheme="minorHAnsi"/>
              </w:rPr>
              <w:t>Udhëzim Administrativ (MAP) Nr. 01/2015 për ueb faqet e institucioneve publike</w:t>
            </w:r>
            <w:r w:rsidR="0045070C" w:rsidRPr="005E6A7D">
              <w:rPr>
                <w:rFonts w:cstheme="minorHAnsi"/>
              </w:rPr>
              <w:t>.</w:t>
            </w:r>
          </w:p>
        </w:tc>
        <w:tc>
          <w:tcPr>
            <w:tcW w:w="1080" w:type="dxa"/>
            <w:shd w:val="clear" w:color="auto" w:fill="FFFFFF" w:themeFill="background1"/>
          </w:tcPr>
          <w:p w:rsidR="002750BD" w:rsidRPr="005E6A7D" w:rsidRDefault="002750BD" w:rsidP="00894075">
            <w:pPr>
              <w:rPr>
                <w:rFonts w:cstheme="minorHAnsi"/>
              </w:rPr>
            </w:pPr>
          </w:p>
        </w:tc>
      </w:tr>
      <w:tr w:rsidR="0088781D" w:rsidRPr="005E6A7D" w:rsidTr="00D80E1D">
        <w:trPr>
          <w:trHeight w:val="1229"/>
        </w:trPr>
        <w:tc>
          <w:tcPr>
            <w:tcW w:w="1934" w:type="dxa"/>
            <w:shd w:val="clear" w:color="auto" w:fill="FFFFFF" w:themeFill="background1"/>
          </w:tcPr>
          <w:p w:rsidR="0088781D" w:rsidRPr="005E6A7D" w:rsidRDefault="0088781D" w:rsidP="0088781D">
            <w:pPr>
              <w:rPr>
                <w:rFonts w:cstheme="minorHAnsi"/>
              </w:rPr>
            </w:pPr>
          </w:p>
        </w:tc>
        <w:tc>
          <w:tcPr>
            <w:tcW w:w="2276" w:type="dxa"/>
            <w:shd w:val="clear" w:color="auto" w:fill="FFFFFF" w:themeFill="background1"/>
          </w:tcPr>
          <w:p w:rsidR="0088781D" w:rsidRPr="005E6A7D" w:rsidRDefault="0088781D" w:rsidP="0088781D">
            <w:pPr>
              <w:rPr>
                <w:rFonts w:cstheme="minorHAnsi"/>
              </w:rPr>
            </w:pPr>
            <w:r w:rsidRPr="005E6A7D">
              <w:rPr>
                <w:rFonts w:cstheme="minorHAnsi"/>
              </w:rPr>
              <w:t>Themelimi i komiteteve konsultative</w:t>
            </w:r>
          </w:p>
        </w:tc>
        <w:tc>
          <w:tcPr>
            <w:tcW w:w="1815" w:type="dxa"/>
            <w:shd w:val="clear" w:color="auto" w:fill="FFFFFF" w:themeFill="background1"/>
          </w:tcPr>
          <w:p w:rsidR="00CB32F9" w:rsidRPr="005E6A7D" w:rsidRDefault="00CB32F9" w:rsidP="00CB32F9">
            <w:pPr>
              <w:rPr>
                <w:rFonts w:cstheme="minorHAnsi"/>
              </w:rPr>
            </w:pPr>
            <w:r w:rsidRPr="005E6A7D">
              <w:rPr>
                <w:rFonts w:cstheme="minorHAnsi"/>
              </w:rPr>
              <w:t>Numri i komiteteve konsultative të themeluara;</w:t>
            </w:r>
          </w:p>
          <w:p w:rsidR="00CB32F9" w:rsidRPr="005E6A7D" w:rsidRDefault="00CB32F9" w:rsidP="0088781D">
            <w:pPr>
              <w:rPr>
                <w:rFonts w:cstheme="minorHAnsi"/>
              </w:rPr>
            </w:pPr>
          </w:p>
          <w:p w:rsidR="0088781D" w:rsidRPr="005E6A7D" w:rsidRDefault="0088781D" w:rsidP="00CB32F9">
            <w:pPr>
              <w:rPr>
                <w:rFonts w:cstheme="minorHAnsi"/>
              </w:rPr>
            </w:pPr>
            <w:r w:rsidRPr="005E6A7D">
              <w:rPr>
                <w:rFonts w:cstheme="minorHAnsi"/>
              </w:rPr>
              <w:t>Numri i kërkesave të parashtruara për themelim të komiteteve</w:t>
            </w:r>
            <w:r w:rsidR="0045070C" w:rsidRPr="005E6A7D">
              <w:rPr>
                <w:rFonts w:cstheme="minorHAnsi"/>
              </w:rPr>
              <w:t>.</w:t>
            </w:r>
          </w:p>
        </w:tc>
        <w:tc>
          <w:tcPr>
            <w:tcW w:w="1710" w:type="dxa"/>
            <w:shd w:val="clear" w:color="auto" w:fill="FFFFFF" w:themeFill="background1"/>
          </w:tcPr>
          <w:p w:rsidR="0088781D" w:rsidRPr="005E6A7D" w:rsidRDefault="0091591F" w:rsidP="0088781D">
            <w:pPr>
              <w:rPr>
                <w:rFonts w:cstheme="minorHAnsi"/>
              </w:rPr>
            </w:pPr>
            <w:r w:rsidRPr="005E6A7D">
              <w:rPr>
                <w:rFonts w:cstheme="minorHAnsi"/>
              </w:rPr>
              <w:t>Iniciativ</w:t>
            </w:r>
            <w:r w:rsidR="00293382" w:rsidRPr="005E6A7D">
              <w:rPr>
                <w:rFonts w:cstheme="minorHAnsi"/>
              </w:rPr>
              <w:t>ë</w:t>
            </w:r>
            <w:r w:rsidRPr="005E6A7D">
              <w:rPr>
                <w:rFonts w:cstheme="minorHAnsi"/>
              </w:rPr>
              <w:t xml:space="preserve"> e kuvendit t</w:t>
            </w:r>
            <w:r w:rsidR="00293382" w:rsidRPr="005E6A7D">
              <w:rPr>
                <w:rFonts w:cstheme="minorHAnsi"/>
              </w:rPr>
              <w:t>ë</w:t>
            </w:r>
            <w:r w:rsidRPr="005E6A7D">
              <w:rPr>
                <w:rFonts w:cstheme="minorHAnsi"/>
              </w:rPr>
              <w:t xml:space="preserve"> komun</w:t>
            </w:r>
            <w:r w:rsidR="00293382" w:rsidRPr="005E6A7D">
              <w:rPr>
                <w:rFonts w:cstheme="minorHAnsi"/>
              </w:rPr>
              <w:t>ë</w:t>
            </w:r>
            <w:r w:rsidRPr="005E6A7D">
              <w:rPr>
                <w:rFonts w:cstheme="minorHAnsi"/>
              </w:rPr>
              <w:t>s apo p</w:t>
            </w:r>
            <w:r w:rsidR="0088781D" w:rsidRPr="005E6A7D">
              <w:rPr>
                <w:rFonts w:cstheme="minorHAnsi"/>
              </w:rPr>
              <w:t xml:space="preserve">as parashtrimit të kërkesës / ose me rastin e përfundimit të mandatit të komitetit </w:t>
            </w:r>
          </w:p>
        </w:tc>
        <w:tc>
          <w:tcPr>
            <w:tcW w:w="1350" w:type="dxa"/>
            <w:shd w:val="clear" w:color="auto" w:fill="FFFFFF" w:themeFill="background1"/>
          </w:tcPr>
          <w:p w:rsidR="0088781D" w:rsidRPr="005E6A7D" w:rsidRDefault="0088781D" w:rsidP="0088781D">
            <w:pPr>
              <w:rPr>
                <w:rFonts w:cstheme="minorHAnsi"/>
              </w:rPr>
            </w:pPr>
            <w:r w:rsidRPr="005E6A7D">
              <w:rPr>
                <w:rFonts w:cstheme="minorHAnsi"/>
              </w:rPr>
              <w:t xml:space="preserve">Kuvendi i </w:t>
            </w:r>
            <w:r w:rsidR="0045070C" w:rsidRPr="005E6A7D">
              <w:rPr>
                <w:rFonts w:cstheme="minorHAnsi"/>
              </w:rPr>
              <w:t xml:space="preserve">kuvendit të </w:t>
            </w:r>
            <w:r w:rsidRPr="005E6A7D">
              <w:rPr>
                <w:rFonts w:cstheme="minorHAnsi"/>
              </w:rPr>
              <w:t>komunës</w:t>
            </w:r>
          </w:p>
        </w:tc>
        <w:tc>
          <w:tcPr>
            <w:tcW w:w="1620" w:type="dxa"/>
            <w:shd w:val="clear" w:color="auto" w:fill="FFFFFF" w:themeFill="background1"/>
          </w:tcPr>
          <w:p w:rsidR="0088781D" w:rsidRPr="005E6A7D" w:rsidRDefault="0088781D" w:rsidP="0088781D">
            <w:pPr>
              <w:rPr>
                <w:rFonts w:cstheme="minorHAnsi"/>
              </w:rPr>
            </w:pPr>
          </w:p>
        </w:tc>
        <w:tc>
          <w:tcPr>
            <w:tcW w:w="1710" w:type="dxa"/>
            <w:shd w:val="clear" w:color="auto" w:fill="FFFFFF" w:themeFill="background1"/>
          </w:tcPr>
          <w:p w:rsidR="0088781D" w:rsidRPr="005E6A7D" w:rsidRDefault="0088781D" w:rsidP="0088781D">
            <w:pPr>
              <w:rPr>
                <w:rFonts w:cstheme="minorHAnsi"/>
              </w:rPr>
            </w:pPr>
            <w:r w:rsidRPr="005E6A7D">
              <w:rPr>
                <w:rFonts w:cstheme="minorHAnsi"/>
              </w:rPr>
              <w:t>U.A. 01/2016 për procedurën e themelimit, organizimin dhe kompetencat e komiteteve konsultative në komuna</w:t>
            </w:r>
          </w:p>
        </w:tc>
        <w:tc>
          <w:tcPr>
            <w:tcW w:w="1080" w:type="dxa"/>
            <w:shd w:val="clear" w:color="auto" w:fill="FFFFFF" w:themeFill="background1"/>
          </w:tcPr>
          <w:p w:rsidR="0088781D" w:rsidRPr="005E6A7D" w:rsidRDefault="0088781D" w:rsidP="0088781D">
            <w:pPr>
              <w:rPr>
                <w:rFonts w:cstheme="minorHAnsi"/>
              </w:rPr>
            </w:pPr>
          </w:p>
        </w:tc>
      </w:tr>
      <w:tr w:rsidR="0088781D" w:rsidRPr="005E6A7D" w:rsidTr="000A28FF">
        <w:trPr>
          <w:trHeight w:val="440"/>
        </w:trPr>
        <w:tc>
          <w:tcPr>
            <w:tcW w:w="13495" w:type="dxa"/>
            <w:gridSpan w:val="8"/>
            <w:shd w:val="clear" w:color="auto" w:fill="D0CECE" w:themeFill="background2" w:themeFillShade="E6"/>
            <w:vAlign w:val="center"/>
          </w:tcPr>
          <w:p w:rsidR="0088781D" w:rsidRPr="005E6A7D" w:rsidRDefault="0088781D" w:rsidP="0088781D">
            <w:pPr>
              <w:rPr>
                <w:rFonts w:cstheme="minorHAnsi"/>
              </w:rPr>
            </w:pPr>
            <w:r w:rsidRPr="005E6A7D">
              <w:rPr>
                <w:rFonts w:cstheme="minorHAnsi"/>
                <w:b/>
              </w:rPr>
              <w:t>Transparenca e Kryetarit të Komunës / Përfshirja e qytetarëve/ Qasja në dokumentet publike / Informimi publik</w:t>
            </w:r>
          </w:p>
        </w:tc>
      </w:tr>
      <w:tr w:rsidR="0088781D" w:rsidRPr="005E6A7D" w:rsidTr="00D80E1D">
        <w:trPr>
          <w:trHeight w:val="1229"/>
        </w:trPr>
        <w:tc>
          <w:tcPr>
            <w:tcW w:w="1934" w:type="dxa"/>
            <w:vMerge w:val="restart"/>
            <w:shd w:val="clear" w:color="auto" w:fill="FFFFFF" w:themeFill="background1"/>
            <w:vAlign w:val="center"/>
          </w:tcPr>
          <w:p w:rsidR="0088781D" w:rsidRPr="005E6A7D" w:rsidRDefault="0088781D" w:rsidP="0088781D">
            <w:pPr>
              <w:rPr>
                <w:rFonts w:cstheme="minorHAnsi"/>
                <w:b/>
              </w:rPr>
            </w:pPr>
          </w:p>
          <w:p w:rsidR="0088781D" w:rsidRPr="005E6A7D" w:rsidRDefault="0088781D" w:rsidP="0088781D">
            <w:pPr>
              <w:rPr>
                <w:rFonts w:cstheme="minorHAnsi"/>
                <w:b/>
              </w:rPr>
            </w:pPr>
          </w:p>
          <w:p w:rsidR="0088781D" w:rsidRPr="005E6A7D" w:rsidRDefault="0088781D" w:rsidP="0088781D">
            <w:pPr>
              <w:rPr>
                <w:rFonts w:cstheme="minorHAnsi"/>
                <w:b/>
              </w:rPr>
            </w:pPr>
          </w:p>
          <w:p w:rsidR="0088781D" w:rsidRPr="005E6A7D" w:rsidRDefault="0088781D" w:rsidP="0088781D">
            <w:pPr>
              <w:rPr>
                <w:rFonts w:cstheme="minorHAnsi"/>
                <w:b/>
              </w:rPr>
            </w:pPr>
          </w:p>
          <w:p w:rsidR="0088781D" w:rsidRPr="005E6A7D" w:rsidRDefault="0088781D" w:rsidP="0088781D">
            <w:pPr>
              <w:rPr>
                <w:rFonts w:cstheme="minorHAnsi"/>
                <w:b/>
              </w:rPr>
            </w:pPr>
          </w:p>
          <w:p w:rsidR="0088781D" w:rsidRPr="005E6A7D" w:rsidRDefault="0088781D" w:rsidP="0088781D">
            <w:pPr>
              <w:rPr>
                <w:rFonts w:cstheme="minorHAnsi"/>
                <w:b/>
              </w:rPr>
            </w:pPr>
            <w:r w:rsidRPr="005E6A7D">
              <w:rPr>
                <w:rFonts w:cstheme="minorHAnsi"/>
                <w:b/>
              </w:rPr>
              <w:t xml:space="preserve">Informimi i rregullt i qytetarëve dhe </w:t>
            </w:r>
            <w:r w:rsidRPr="005E6A7D">
              <w:rPr>
                <w:rFonts w:cstheme="minorHAnsi"/>
                <w:b/>
              </w:rPr>
              <w:lastRenderedPageBreak/>
              <w:t>grupeve të interesit për aktivitetet dhe vendimet e kryetarit t</w:t>
            </w:r>
            <w:r w:rsidR="00F97B3C" w:rsidRPr="005E6A7D">
              <w:rPr>
                <w:rFonts w:cstheme="minorHAnsi"/>
                <w:b/>
              </w:rPr>
              <w:t>ë</w:t>
            </w:r>
            <w:r w:rsidRPr="005E6A7D">
              <w:rPr>
                <w:rFonts w:cstheme="minorHAnsi"/>
                <w:b/>
              </w:rPr>
              <w:t xml:space="preserve"> komun</w:t>
            </w:r>
            <w:r w:rsidR="00F97B3C" w:rsidRPr="005E6A7D">
              <w:rPr>
                <w:rFonts w:cstheme="minorHAnsi"/>
                <w:b/>
              </w:rPr>
              <w:t>ë</w:t>
            </w:r>
            <w:r w:rsidRPr="005E6A7D">
              <w:rPr>
                <w:rFonts w:cstheme="minorHAnsi"/>
                <w:b/>
              </w:rPr>
              <w:t xml:space="preserve">s </w:t>
            </w:r>
          </w:p>
          <w:p w:rsidR="0088781D" w:rsidRPr="005E6A7D" w:rsidRDefault="0088781D" w:rsidP="0088781D">
            <w:pPr>
              <w:rPr>
                <w:rFonts w:cstheme="minorHAnsi"/>
                <w:b/>
              </w:rPr>
            </w:pPr>
          </w:p>
          <w:p w:rsidR="0088781D" w:rsidRPr="005E6A7D" w:rsidRDefault="0088781D" w:rsidP="0088781D">
            <w:pPr>
              <w:rPr>
                <w:rFonts w:cstheme="minorHAnsi"/>
                <w:b/>
              </w:rPr>
            </w:pPr>
          </w:p>
        </w:tc>
        <w:tc>
          <w:tcPr>
            <w:tcW w:w="2276" w:type="dxa"/>
            <w:shd w:val="clear" w:color="auto" w:fill="FFFFFF" w:themeFill="background1"/>
          </w:tcPr>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Publikimi i akteve të kryetarit të komunës</w:t>
            </w:r>
          </w:p>
        </w:tc>
        <w:tc>
          <w:tcPr>
            <w:tcW w:w="1815" w:type="dxa"/>
            <w:shd w:val="clear" w:color="auto" w:fill="FFFFFF" w:themeFill="background1"/>
          </w:tcPr>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 xml:space="preserve">Lista e akteve të aprovuara e publikuar </w:t>
            </w:r>
          </w:p>
        </w:tc>
        <w:tc>
          <w:tcPr>
            <w:tcW w:w="1710" w:type="dxa"/>
            <w:shd w:val="clear" w:color="auto" w:fill="FFFFFF" w:themeFill="background1"/>
          </w:tcPr>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Në vazhdimësi</w:t>
            </w:r>
          </w:p>
        </w:tc>
        <w:tc>
          <w:tcPr>
            <w:tcW w:w="1350" w:type="dxa"/>
            <w:shd w:val="clear" w:color="auto" w:fill="FFFFFF" w:themeFill="background1"/>
          </w:tcPr>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Zyra për informim;</w:t>
            </w:r>
          </w:p>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Zyra e Kryetarit</w:t>
            </w:r>
          </w:p>
        </w:tc>
        <w:tc>
          <w:tcPr>
            <w:tcW w:w="1620" w:type="dxa"/>
            <w:shd w:val="clear" w:color="auto" w:fill="FFFFFF" w:themeFill="background1"/>
          </w:tcPr>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Ueb-faqja e komunës</w:t>
            </w:r>
          </w:p>
        </w:tc>
        <w:tc>
          <w:tcPr>
            <w:tcW w:w="1710" w:type="dxa"/>
            <w:shd w:val="clear" w:color="auto" w:fill="FFFFFF" w:themeFill="background1"/>
          </w:tcPr>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Udhëzimi Administrativ (MPL) Nr.03/2020 për Transparencë në Komuna;</w:t>
            </w:r>
          </w:p>
          <w:p w:rsidR="0088781D" w:rsidRPr="005E6A7D" w:rsidRDefault="0088781D" w:rsidP="0088781D">
            <w:pPr>
              <w:rPr>
                <w:rFonts w:cstheme="minorHAnsi"/>
              </w:rPr>
            </w:pPr>
          </w:p>
        </w:tc>
        <w:tc>
          <w:tcPr>
            <w:tcW w:w="1080" w:type="dxa"/>
            <w:shd w:val="clear" w:color="auto" w:fill="FFFFFF" w:themeFill="background1"/>
          </w:tcPr>
          <w:p w:rsidR="0088781D" w:rsidRPr="005E6A7D" w:rsidRDefault="0088781D" w:rsidP="0088781D">
            <w:pPr>
              <w:rPr>
                <w:rFonts w:cstheme="minorHAnsi"/>
              </w:rPr>
            </w:pPr>
          </w:p>
        </w:tc>
      </w:tr>
      <w:tr w:rsidR="0088781D" w:rsidRPr="005E6A7D" w:rsidTr="00D80E1D">
        <w:trPr>
          <w:trHeight w:val="1229"/>
        </w:trPr>
        <w:tc>
          <w:tcPr>
            <w:tcW w:w="1934" w:type="dxa"/>
            <w:vMerge/>
            <w:shd w:val="clear" w:color="auto" w:fill="FFFFFF" w:themeFill="background1"/>
          </w:tcPr>
          <w:p w:rsidR="0088781D" w:rsidRPr="005E6A7D" w:rsidRDefault="0088781D" w:rsidP="0088781D">
            <w:pPr>
              <w:rPr>
                <w:rFonts w:cstheme="minorHAnsi"/>
              </w:rPr>
            </w:pPr>
          </w:p>
        </w:tc>
        <w:tc>
          <w:tcPr>
            <w:tcW w:w="2276" w:type="dxa"/>
            <w:shd w:val="clear" w:color="auto" w:fill="FFFFFF" w:themeFill="background1"/>
          </w:tcPr>
          <w:p w:rsidR="0088781D" w:rsidRPr="005E6A7D" w:rsidRDefault="0088781D" w:rsidP="0088781D">
            <w:pPr>
              <w:rPr>
                <w:rFonts w:cstheme="minorHAnsi"/>
              </w:rPr>
            </w:pPr>
          </w:p>
        </w:tc>
        <w:tc>
          <w:tcPr>
            <w:tcW w:w="1815" w:type="dxa"/>
            <w:shd w:val="clear" w:color="auto" w:fill="FFFFFF" w:themeFill="background1"/>
          </w:tcPr>
          <w:p w:rsidR="0088781D" w:rsidRPr="005E6A7D" w:rsidRDefault="0088781D" w:rsidP="0088781D">
            <w:pPr>
              <w:rPr>
                <w:rFonts w:cstheme="minorHAnsi"/>
              </w:rPr>
            </w:pPr>
          </w:p>
        </w:tc>
        <w:tc>
          <w:tcPr>
            <w:tcW w:w="1710" w:type="dxa"/>
            <w:shd w:val="clear" w:color="auto" w:fill="FFFFFF" w:themeFill="background1"/>
          </w:tcPr>
          <w:p w:rsidR="0088781D" w:rsidRPr="005E6A7D" w:rsidRDefault="0088781D" w:rsidP="0088781D">
            <w:pPr>
              <w:rPr>
                <w:rFonts w:cstheme="minorHAnsi"/>
              </w:rPr>
            </w:pPr>
          </w:p>
        </w:tc>
        <w:tc>
          <w:tcPr>
            <w:tcW w:w="1350" w:type="dxa"/>
            <w:shd w:val="clear" w:color="auto" w:fill="FFFFFF" w:themeFill="background1"/>
          </w:tcPr>
          <w:p w:rsidR="0088781D" w:rsidRPr="005E6A7D" w:rsidRDefault="0088781D" w:rsidP="0088781D">
            <w:pPr>
              <w:rPr>
                <w:rFonts w:cstheme="minorHAnsi"/>
              </w:rPr>
            </w:pPr>
          </w:p>
        </w:tc>
        <w:tc>
          <w:tcPr>
            <w:tcW w:w="1620" w:type="dxa"/>
            <w:shd w:val="clear" w:color="auto" w:fill="FFFFFF" w:themeFill="background1"/>
          </w:tcPr>
          <w:p w:rsidR="0088781D" w:rsidRPr="005E6A7D" w:rsidRDefault="0088781D" w:rsidP="0088781D">
            <w:pPr>
              <w:rPr>
                <w:rFonts w:cstheme="minorHAnsi"/>
              </w:rPr>
            </w:pPr>
          </w:p>
        </w:tc>
        <w:tc>
          <w:tcPr>
            <w:tcW w:w="1710" w:type="dxa"/>
            <w:shd w:val="clear" w:color="auto" w:fill="FFFFFF" w:themeFill="background1"/>
          </w:tcPr>
          <w:p w:rsidR="0088781D" w:rsidRPr="005E6A7D" w:rsidRDefault="0088781D" w:rsidP="0088781D">
            <w:pPr>
              <w:rPr>
                <w:rFonts w:cstheme="minorHAnsi"/>
              </w:rPr>
            </w:pPr>
          </w:p>
        </w:tc>
        <w:tc>
          <w:tcPr>
            <w:tcW w:w="1080" w:type="dxa"/>
            <w:shd w:val="clear" w:color="auto" w:fill="FFFFFF" w:themeFill="background1"/>
          </w:tcPr>
          <w:p w:rsidR="0088781D" w:rsidRPr="005E6A7D" w:rsidRDefault="0088781D" w:rsidP="0088781D">
            <w:pPr>
              <w:rPr>
                <w:rFonts w:cstheme="minorHAnsi"/>
              </w:rPr>
            </w:pPr>
          </w:p>
        </w:tc>
      </w:tr>
      <w:tr w:rsidR="0088781D" w:rsidRPr="005E6A7D" w:rsidTr="00D80E1D">
        <w:trPr>
          <w:trHeight w:val="1229"/>
        </w:trPr>
        <w:tc>
          <w:tcPr>
            <w:tcW w:w="1934" w:type="dxa"/>
            <w:vMerge/>
            <w:shd w:val="clear" w:color="auto" w:fill="FFFFFF" w:themeFill="background1"/>
          </w:tcPr>
          <w:p w:rsidR="0088781D" w:rsidRPr="005E6A7D" w:rsidRDefault="0088781D" w:rsidP="0088781D">
            <w:pPr>
              <w:rPr>
                <w:rFonts w:cstheme="minorHAnsi"/>
              </w:rPr>
            </w:pPr>
          </w:p>
        </w:tc>
        <w:tc>
          <w:tcPr>
            <w:tcW w:w="2276" w:type="dxa"/>
            <w:shd w:val="clear" w:color="auto" w:fill="FFFFFF" w:themeFill="background1"/>
          </w:tcPr>
          <w:p w:rsidR="0088781D" w:rsidRPr="005E6A7D" w:rsidRDefault="0088781D" w:rsidP="0088781D">
            <w:pPr>
              <w:rPr>
                <w:rFonts w:cstheme="minorHAnsi"/>
              </w:rPr>
            </w:pPr>
            <w:r w:rsidRPr="005E6A7D">
              <w:rPr>
                <w:rFonts w:cstheme="minorHAnsi"/>
              </w:rPr>
              <w:t>Publikimi listës së pronavetë planifikuara për dhënie në shfrytëzim për vitin e ardhshëm, pas miratimit në Kuvend të Komunës</w:t>
            </w:r>
          </w:p>
        </w:tc>
        <w:tc>
          <w:tcPr>
            <w:tcW w:w="1815" w:type="dxa"/>
            <w:shd w:val="clear" w:color="auto" w:fill="FFFFFF" w:themeFill="background1"/>
          </w:tcPr>
          <w:p w:rsidR="0088781D" w:rsidRPr="005E6A7D" w:rsidRDefault="0088781D" w:rsidP="0088781D">
            <w:pPr>
              <w:rPr>
                <w:rFonts w:cstheme="minorHAnsi"/>
              </w:rPr>
            </w:pPr>
            <w:r w:rsidRPr="005E6A7D">
              <w:rPr>
                <w:rFonts w:cstheme="minorHAnsi"/>
              </w:rPr>
              <w:t>Lista e pronave e planifikuar për dhënie në shfrytëzim, e publikuar</w:t>
            </w:r>
          </w:p>
        </w:tc>
        <w:tc>
          <w:tcPr>
            <w:tcW w:w="1710" w:type="dxa"/>
            <w:shd w:val="clear" w:color="auto" w:fill="FFFFFF" w:themeFill="background1"/>
          </w:tcPr>
          <w:p w:rsidR="0088781D" w:rsidRPr="005E6A7D" w:rsidRDefault="0088781D" w:rsidP="0088781D">
            <w:pPr>
              <w:rPr>
                <w:rFonts w:cstheme="minorHAnsi"/>
              </w:rPr>
            </w:pPr>
            <w:r w:rsidRPr="005E6A7D">
              <w:rPr>
                <w:rFonts w:cstheme="minorHAnsi"/>
              </w:rPr>
              <w:t>Derime 31 dhjetor të vitit paraprak</w:t>
            </w:r>
          </w:p>
        </w:tc>
        <w:tc>
          <w:tcPr>
            <w:tcW w:w="1350" w:type="dxa"/>
            <w:shd w:val="clear" w:color="auto" w:fill="FFFFFF" w:themeFill="background1"/>
          </w:tcPr>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Zyra e Kryetarit;</w:t>
            </w:r>
          </w:p>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 xml:space="preserve">Sekretaria e kuvendit; </w:t>
            </w:r>
          </w:p>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Zyra për informim.</w:t>
            </w:r>
          </w:p>
          <w:p w:rsidR="0088781D" w:rsidRPr="005E6A7D" w:rsidRDefault="0088781D" w:rsidP="0088781D">
            <w:pPr>
              <w:rPr>
                <w:rFonts w:cstheme="minorHAnsi"/>
              </w:rPr>
            </w:pPr>
          </w:p>
        </w:tc>
        <w:tc>
          <w:tcPr>
            <w:tcW w:w="1620" w:type="dxa"/>
            <w:shd w:val="clear" w:color="auto" w:fill="FFFFFF" w:themeFill="background1"/>
          </w:tcPr>
          <w:p w:rsidR="0088781D" w:rsidRPr="005E6A7D" w:rsidRDefault="0088781D" w:rsidP="0088781D">
            <w:pPr>
              <w:rPr>
                <w:rFonts w:cstheme="minorHAnsi"/>
              </w:rPr>
            </w:pPr>
            <w:r w:rsidRPr="005E6A7D">
              <w:rPr>
                <w:rFonts w:cstheme="minorHAnsi"/>
              </w:rPr>
              <w:t>Ueb-faqja e komunës;</w:t>
            </w:r>
          </w:p>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Gazeta Zyrtare e Kosovës</w:t>
            </w:r>
          </w:p>
        </w:tc>
        <w:tc>
          <w:tcPr>
            <w:tcW w:w="1710" w:type="dxa"/>
            <w:shd w:val="clear" w:color="auto" w:fill="FFFFFF" w:themeFill="background1"/>
          </w:tcPr>
          <w:p w:rsidR="0088781D" w:rsidRPr="005E6A7D" w:rsidRDefault="0088781D" w:rsidP="0088781D">
            <w:pPr>
              <w:rPr>
                <w:rFonts w:cstheme="minorHAnsi"/>
              </w:rPr>
            </w:pPr>
            <w:r w:rsidRPr="005E6A7D">
              <w:rPr>
                <w:rFonts w:cstheme="minorHAnsi"/>
              </w:rPr>
              <w:t>Ligji Nr.06/L-092 për dhënien në shfrytëzim dhe këmbimin e pronës së paluajtshme të komunës</w:t>
            </w:r>
          </w:p>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Udhëzimi Administrativ (MPL) Nr.03/2020 për Transparencë në Komuna;</w:t>
            </w:r>
          </w:p>
          <w:p w:rsidR="0088781D" w:rsidRPr="005E6A7D" w:rsidRDefault="0088781D" w:rsidP="0088781D">
            <w:pPr>
              <w:rPr>
                <w:rFonts w:cstheme="minorHAnsi"/>
              </w:rPr>
            </w:pPr>
          </w:p>
        </w:tc>
        <w:tc>
          <w:tcPr>
            <w:tcW w:w="1080" w:type="dxa"/>
            <w:shd w:val="clear" w:color="auto" w:fill="FFFFFF" w:themeFill="background1"/>
          </w:tcPr>
          <w:p w:rsidR="0088781D" w:rsidRPr="005E6A7D" w:rsidRDefault="0088781D" w:rsidP="0088781D">
            <w:pPr>
              <w:rPr>
                <w:rFonts w:cstheme="minorHAnsi"/>
              </w:rPr>
            </w:pPr>
          </w:p>
        </w:tc>
      </w:tr>
      <w:tr w:rsidR="0088781D" w:rsidRPr="005E6A7D" w:rsidTr="00D80E1D">
        <w:trPr>
          <w:trHeight w:val="3418"/>
        </w:trPr>
        <w:tc>
          <w:tcPr>
            <w:tcW w:w="1934" w:type="dxa"/>
            <w:vMerge/>
            <w:shd w:val="clear" w:color="auto" w:fill="FFFFFF" w:themeFill="background1"/>
          </w:tcPr>
          <w:p w:rsidR="0088781D" w:rsidRPr="005E6A7D" w:rsidRDefault="0088781D" w:rsidP="0088781D">
            <w:pPr>
              <w:rPr>
                <w:rFonts w:cstheme="minorHAnsi"/>
              </w:rPr>
            </w:pPr>
          </w:p>
        </w:tc>
        <w:tc>
          <w:tcPr>
            <w:tcW w:w="2276" w:type="dxa"/>
            <w:shd w:val="clear" w:color="auto" w:fill="FFFFFF" w:themeFill="background1"/>
          </w:tcPr>
          <w:p w:rsidR="0088781D" w:rsidRPr="005E6A7D" w:rsidRDefault="0088781D" w:rsidP="0088781D">
            <w:pPr>
              <w:rPr>
                <w:rFonts w:cstheme="minorHAnsi"/>
              </w:rPr>
            </w:pPr>
            <w:r w:rsidRPr="005E6A7D">
              <w:rPr>
                <w:rFonts w:cstheme="minorHAnsi"/>
              </w:rPr>
              <w:t>Mbajtja e se paku dy takimeve publike me qytetare brenda vitit</w:t>
            </w:r>
          </w:p>
        </w:tc>
        <w:tc>
          <w:tcPr>
            <w:tcW w:w="1815" w:type="dxa"/>
            <w:shd w:val="clear" w:color="auto" w:fill="FFFFFF" w:themeFill="background1"/>
          </w:tcPr>
          <w:p w:rsidR="0088781D" w:rsidRPr="005E6A7D" w:rsidRDefault="0088781D" w:rsidP="0088781D">
            <w:pPr>
              <w:rPr>
                <w:rFonts w:cstheme="minorHAnsi"/>
              </w:rPr>
            </w:pPr>
            <w:r w:rsidRPr="005E6A7D">
              <w:rPr>
                <w:rFonts w:cstheme="minorHAnsi"/>
              </w:rPr>
              <w:t>2 takime të mbajtura gjatë vitit</w:t>
            </w:r>
          </w:p>
        </w:tc>
        <w:tc>
          <w:tcPr>
            <w:tcW w:w="1710" w:type="dxa"/>
            <w:shd w:val="clear" w:color="auto" w:fill="FFFFFF" w:themeFill="background1"/>
          </w:tcPr>
          <w:p w:rsidR="0088781D" w:rsidRPr="005E6A7D" w:rsidRDefault="0088781D" w:rsidP="0088781D">
            <w:pPr>
              <w:rPr>
                <w:rFonts w:cstheme="minorHAnsi"/>
              </w:rPr>
            </w:pPr>
            <w:r w:rsidRPr="005E6A7D">
              <w:rPr>
                <w:rFonts w:cstheme="minorHAnsi"/>
              </w:rPr>
              <w:t>Takimi i parë në gjashtëmujorin e parë të vitit;</w:t>
            </w:r>
          </w:p>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Takimi i dytë në gjashtëmujorin e dytë të vitit</w:t>
            </w:r>
          </w:p>
        </w:tc>
        <w:tc>
          <w:tcPr>
            <w:tcW w:w="1350" w:type="dxa"/>
            <w:shd w:val="clear" w:color="auto" w:fill="FFFFFF" w:themeFill="background1"/>
          </w:tcPr>
          <w:p w:rsidR="0088781D" w:rsidRPr="005E6A7D" w:rsidRDefault="0088781D" w:rsidP="0088781D">
            <w:pPr>
              <w:rPr>
                <w:rFonts w:cstheme="minorHAnsi"/>
              </w:rPr>
            </w:pPr>
            <w:r w:rsidRPr="005E6A7D">
              <w:rPr>
                <w:rFonts w:cstheme="minorHAnsi"/>
              </w:rPr>
              <w:t>Zyra e Kryetarit;</w:t>
            </w:r>
          </w:p>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Zyra për informim.</w:t>
            </w:r>
          </w:p>
          <w:p w:rsidR="0088781D" w:rsidRPr="005E6A7D" w:rsidRDefault="0088781D" w:rsidP="0088781D">
            <w:pPr>
              <w:rPr>
                <w:rFonts w:cstheme="minorHAnsi"/>
              </w:rPr>
            </w:pPr>
          </w:p>
          <w:p w:rsidR="0088781D" w:rsidRPr="005E6A7D" w:rsidRDefault="0088781D" w:rsidP="0088781D">
            <w:pPr>
              <w:rPr>
                <w:rFonts w:cstheme="minorHAnsi"/>
              </w:rPr>
            </w:pPr>
          </w:p>
        </w:tc>
        <w:tc>
          <w:tcPr>
            <w:tcW w:w="1620" w:type="dxa"/>
            <w:shd w:val="clear" w:color="auto" w:fill="FFFFFF" w:themeFill="background1"/>
          </w:tcPr>
          <w:p w:rsidR="0088781D" w:rsidRPr="005E6A7D" w:rsidRDefault="0088781D" w:rsidP="0088781D">
            <w:pPr>
              <w:rPr>
                <w:rFonts w:cstheme="minorHAnsi"/>
              </w:rPr>
            </w:pPr>
            <w:r w:rsidRPr="005E6A7D">
              <w:rPr>
                <w:rFonts w:cstheme="minorHAnsi"/>
              </w:rPr>
              <w:t>Njoftimi përmes ueb-faqes së komunës;</w:t>
            </w:r>
          </w:p>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Shfrytëzimi i platformave online të komunikimit;</w:t>
            </w:r>
          </w:p>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Takime të drejtpërdrejta;</w:t>
            </w:r>
          </w:p>
          <w:p w:rsidR="0088781D" w:rsidRPr="005E6A7D" w:rsidRDefault="0088781D" w:rsidP="0088781D">
            <w:pPr>
              <w:rPr>
                <w:rFonts w:cstheme="minorHAnsi"/>
              </w:rPr>
            </w:pPr>
          </w:p>
          <w:p w:rsidR="0088781D" w:rsidRPr="005E6A7D" w:rsidRDefault="0088781D" w:rsidP="0088781D">
            <w:pPr>
              <w:rPr>
                <w:rFonts w:cstheme="minorHAnsi"/>
              </w:rPr>
            </w:pPr>
          </w:p>
        </w:tc>
        <w:tc>
          <w:tcPr>
            <w:tcW w:w="1710" w:type="dxa"/>
            <w:shd w:val="clear" w:color="auto" w:fill="FFFFFF" w:themeFill="background1"/>
          </w:tcPr>
          <w:p w:rsidR="0088781D" w:rsidRPr="005E6A7D" w:rsidRDefault="0088781D" w:rsidP="0088781D">
            <w:pPr>
              <w:rPr>
                <w:rFonts w:cstheme="minorHAnsi"/>
              </w:rPr>
            </w:pPr>
            <w:r w:rsidRPr="005E6A7D">
              <w:rPr>
                <w:rFonts w:cstheme="minorHAnsi"/>
              </w:rPr>
              <w:t>Ligji Nr. 03/L-040 përVetëqeverisje Lokale;</w:t>
            </w:r>
          </w:p>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Udhëzimi Administrativ (MPL) Nr.03/2020 për Transparencë në Komuna;</w:t>
            </w:r>
          </w:p>
          <w:p w:rsidR="0088781D" w:rsidRPr="005E6A7D" w:rsidRDefault="0088781D" w:rsidP="0088781D">
            <w:pPr>
              <w:rPr>
                <w:rFonts w:cstheme="minorHAnsi"/>
              </w:rPr>
            </w:pPr>
          </w:p>
          <w:p w:rsidR="0088781D" w:rsidRPr="005E6A7D" w:rsidRDefault="0088781D" w:rsidP="0088781D">
            <w:pPr>
              <w:rPr>
                <w:rFonts w:cstheme="minorHAnsi"/>
              </w:rPr>
            </w:pPr>
          </w:p>
        </w:tc>
        <w:tc>
          <w:tcPr>
            <w:tcW w:w="1080" w:type="dxa"/>
            <w:shd w:val="clear" w:color="auto" w:fill="FFFFFF" w:themeFill="background1"/>
          </w:tcPr>
          <w:p w:rsidR="0088781D" w:rsidRPr="005E6A7D" w:rsidRDefault="0088781D" w:rsidP="0088781D">
            <w:pPr>
              <w:rPr>
                <w:rFonts w:cstheme="minorHAnsi"/>
              </w:rPr>
            </w:pPr>
          </w:p>
        </w:tc>
      </w:tr>
      <w:tr w:rsidR="0088781D" w:rsidRPr="005E6A7D" w:rsidTr="00D80E1D">
        <w:trPr>
          <w:trHeight w:val="3418"/>
        </w:trPr>
        <w:tc>
          <w:tcPr>
            <w:tcW w:w="1934" w:type="dxa"/>
            <w:vMerge/>
            <w:shd w:val="clear" w:color="auto" w:fill="FFFFFF" w:themeFill="background1"/>
          </w:tcPr>
          <w:p w:rsidR="0088781D" w:rsidRPr="005E6A7D" w:rsidRDefault="0088781D" w:rsidP="0088781D">
            <w:pPr>
              <w:rPr>
                <w:rFonts w:cstheme="minorHAnsi"/>
              </w:rPr>
            </w:pPr>
          </w:p>
        </w:tc>
        <w:tc>
          <w:tcPr>
            <w:tcW w:w="2276" w:type="dxa"/>
            <w:shd w:val="clear" w:color="auto" w:fill="FFFFFF" w:themeFill="background1"/>
          </w:tcPr>
          <w:p w:rsidR="0088781D" w:rsidRPr="005E6A7D" w:rsidRDefault="0088781D" w:rsidP="0088781D">
            <w:pPr>
              <w:rPr>
                <w:rFonts w:cstheme="minorHAnsi"/>
              </w:rPr>
            </w:pPr>
            <w:r w:rsidRPr="005E6A7D">
              <w:rPr>
                <w:rFonts w:cstheme="minorHAnsi"/>
              </w:rPr>
              <w:t>Numri i takimeve konsultative tjera në kuadër të lagjeve, vendbanimeve dhe lokacioneve tjera.</w:t>
            </w:r>
          </w:p>
        </w:tc>
        <w:tc>
          <w:tcPr>
            <w:tcW w:w="1815" w:type="dxa"/>
            <w:shd w:val="clear" w:color="auto" w:fill="FFFFFF" w:themeFill="background1"/>
          </w:tcPr>
          <w:p w:rsidR="0088781D" w:rsidRPr="005E6A7D" w:rsidRDefault="0088781D" w:rsidP="0088781D">
            <w:pPr>
              <w:rPr>
                <w:rFonts w:cstheme="minorHAnsi"/>
              </w:rPr>
            </w:pPr>
            <w:r w:rsidRPr="005E6A7D">
              <w:rPr>
                <w:rFonts w:cstheme="minorHAnsi"/>
              </w:rPr>
              <w:t>Numri i takimeve për të cilat është plotësuar kushti i njoftimit 14 ditë dhe gjuhët zyrtare;</w:t>
            </w:r>
          </w:p>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Numri i takimeve për të cilat kërkesat dhe rekomandimet e dhëna nga publiku janë evidentuar dhe publikuar në ueb faqen zyrtare të komunës, brenda 15 ditëve pas përfundimit të takimit.</w:t>
            </w:r>
          </w:p>
        </w:tc>
        <w:tc>
          <w:tcPr>
            <w:tcW w:w="1710" w:type="dxa"/>
            <w:shd w:val="clear" w:color="auto" w:fill="FFFFFF" w:themeFill="background1"/>
          </w:tcPr>
          <w:p w:rsidR="0088781D" w:rsidRPr="005E6A7D" w:rsidRDefault="0088781D" w:rsidP="0088781D">
            <w:pPr>
              <w:rPr>
                <w:rFonts w:cstheme="minorHAnsi"/>
              </w:rPr>
            </w:pPr>
            <w:r w:rsidRPr="005E6A7D">
              <w:rPr>
                <w:rFonts w:cstheme="minorHAnsi"/>
              </w:rPr>
              <w:t>Njoftimi i shpallur 14 ditë para takimit në gjuhët zyrtare</w:t>
            </w:r>
          </w:p>
        </w:tc>
        <w:tc>
          <w:tcPr>
            <w:tcW w:w="1350" w:type="dxa"/>
            <w:shd w:val="clear" w:color="auto" w:fill="FFFFFF" w:themeFill="background1"/>
          </w:tcPr>
          <w:p w:rsidR="0088781D" w:rsidRPr="005E6A7D" w:rsidRDefault="0088781D" w:rsidP="0088781D">
            <w:pPr>
              <w:rPr>
                <w:rFonts w:cstheme="minorHAnsi"/>
              </w:rPr>
            </w:pPr>
            <w:r w:rsidRPr="005E6A7D">
              <w:rPr>
                <w:rFonts w:cstheme="minorHAnsi"/>
              </w:rPr>
              <w:t>Zyra e Kryetarit;</w:t>
            </w:r>
          </w:p>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Zyra për informim.</w:t>
            </w:r>
          </w:p>
          <w:p w:rsidR="0088781D" w:rsidRPr="005E6A7D" w:rsidRDefault="0088781D" w:rsidP="0088781D">
            <w:pPr>
              <w:rPr>
                <w:rFonts w:cstheme="minorHAnsi"/>
              </w:rPr>
            </w:pPr>
          </w:p>
          <w:p w:rsidR="0088781D" w:rsidRPr="005E6A7D" w:rsidRDefault="0088781D" w:rsidP="0088781D">
            <w:pPr>
              <w:rPr>
                <w:rFonts w:cstheme="minorHAnsi"/>
              </w:rPr>
            </w:pPr>
          </w:p>
        </w:tc>
        <w:tc>
          <w:tcPr>
            <w:tcW w:w="1620" w:type="dxa"/>
            <w:shd w:val="clear" w:color="auto" w:fill="FFFFFF" w:themeFill="background1"/>
          </w:tcPr>
          <w:p w:rsidR="0088781D" w:rsidRPr="005E6A7D" w:rsidRDefault="0088781D" w:rsidP="0088781D">
            <w:pPr>
              <w:rPr>
                <w:rFonts w:cstheme="minorHAnsi"/>
              </w:rPr>
            </w:pPr>
            <w:r w:rsidRPr="005E6A7D">
              <w:rPr>
                <w:rFonts w:cstheme="minorHAnsi"/>
              </w:rPr>
              <w:t>Njoftimi përmes ueb-faqes së komunës;</w:t>
            </w:r>
          </w:p>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Shfrytëzimi i platformave online të komunikimit;</w:t>
            </w:r>
          </w:p>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 xml:space="preserve">Takime të drejtpërdrejta; </w:t>
            </w:r>
          </w:p>
        </w:tc>
        <w:tc>
          <w:tcPr>
            <w:tcW w:w="1710" w:type="dxa"/>
            <w:shd w:val="clear" w:color="auto" w:fill="FFFFFF" w:themeFill="background1"/>
          </w:tcPr>
          <w:p w:rsidR="0088781D" w:rsidRPr="005E6A7D" w:rsidRDefault="0088781D" w:rsidP="0088781D">
            <w:pPr>
              <w:rPr>
                <w:rFonts w:cstheme="minorHAnsi"/>
              </w:rPr>
            </w:pPr>
            <w:r w:rsidRPr="005E6A7D">
              <w:rPr>
                <w:rFonts w:cstheme="minorHAnsi"/>
              </w:rPr>
              <w:t>Ligji Nr. 03/L-040 përVetëqeverisje Lokale;</w:t>
            </w:r>
          </w:p>
          <w:p w:rsidR="0088781D" w:rsidRPr="005E6A7D" w:rsidRDefault="0088781D" w:rsidP="0088781D">
            <w:pPr>
              <w:rPr>
                <w:rFonts w:cstheme="minorHAnsi"/>
              </w:rPr>
            </w:pPr>
          </w:p>
          <w:p w:rsidR="0088781D" w:rsidRPr="005E6A7D" w:rsidRDefault="0088781D" w:rsidP="0088781D">
            <w:pPr>
              <w:rPr>
                <w:rFonts w:cstheme="minorHAnsi"/>
              </w:rPr>
            </w:pPr>
            <w:r w:rsidRPr="005E6A7D">
              <w:rPr>
                <w:rFonts w:cstheme="minorHAnsi"/>
              </w:rPr>
              <w:t>Udhëzimi Administrativ (MPL) Nr.03/2020 për Transparencë në Komuna;</w:t>
            </w:r>
          </w:p>
          <w:p w:rsidR="0088781D" w:rsidRPr="005E6A7D" w:rsidRDefault="0088781D" w:rsidP="0088781D">
            <w:pPr>
              <w:rPr>
                <w:rFonts w:cstheme="minorHAnsi"/>
              </w:rPr>
            </w:pPr>
          </w:p>
        </w:tc>
        <w:tc>
          <w:tcPr>
            <w:tcW w:w="1080" w:type="dxa"/>
            <w:shd w:val="clear" w:color="auto" w:fill="FFFFFF" w:themeFill="background1"/>
          </w:tcPr>
          <w:p w:rsidR="0088781D" w:rsidRPr="005E6A7D" w:rsidRDefault="0088781D" w:rsidP="0088781D">
            <w:pPr>
              <w:rPr>
                <w:rFonts w:cstheme="minorHAnsi"/>
              </w:rPr>
            </w:pPr>
          </w:p>
        </w:tc>
      </w:tr>
      <w:tr w:rsidR="00B0650D" w:rsidRPr="005E6A7D" w:rsidTr="00D80E1D">
        <w:trPr>
          <w:trHeight w:val="809"/>
        </w:trPr>
        <w:tc>
          <w:tcPr>
            <w:tcW w:w="1934" w:type="dxa"/>
            <w:vMerge/>
            <w:shd w:val="clear" w:color="auto" w:fill="FFFFFF" w:themeFill="background1"/>
          </w:tcPr>
          <w:p w:rsidR="00B0650D" w:rsidRPr="005E6A7D" w:rsidRDefault="00B0650D" w:rsidP="00B0650D">
            <w:pPr>
              <w:rPr>
                <w:rFonts w:cstheme="minorHAnsi"/>
              </w:rPr>
            </w:pPr>
          </w:p>
        </w:tc>
        <w:tc>
          <w:tcPr>
            <w:tcW w:w="2276" w:type="dxa"/>
            <w:shd w:val="clear" w:color="auto" w:fill="FFFFFF" w:themeFill="background1"/>
          </w:tcPr>
          <w:p w:rsidR="00B0650D" w:rsidRPr="005E6A7D" w:rsidRDefault="00B0650D" w:rsidP="00B0650D">
            <w:pPr>
              <w:rPr>
                <w:rFonts w:cstheme="minorHAnsi"/>
              </w:rPr>
            </w:pPr>
          </w:p>
        </w:tc>
        <w:tc>
          <w:tcPr>
            <w:tcW w:w="1815" w:type="dxa"/>
            <w:shd w:val="clear" w:color="auto" w:fill="FFFFFF" w:themeFill="background1"/>
          </w:tcPr>
          <w:p w:rsidR="00B0650D" w:rsidRPr="005E6A7D" w:rsidRDefault="00B0650D" w:rsidP="00B0650D">
            <w:pPr>
              <w:rPr>
                <w:rFonts w:cstheme="minorHAnsi"/>
              </w:rPr>
            </w:pPr>
          </w:p>
        </w:tc>
        <w:tc>
          <w:tcPr>
            <w:tcW w:w="1710" w:type="dxa"/>
            <w:shd w:val="clear" w:color="auto" w:fill="FFFFFF" w:themeFill="background1"/>
          </w:tcPr>
          <w:p w:rsidR="00B0650D" w:rsidRPr="005E6A7D" w:rsidRDefault="00B0650D" w:rsidP="00B0650D">
            <w:pPr>
              <w:rPr>
                <w:rFonts w:cstheme="minorHAnsi"/>
              </w:rPr>
            </w:pPr>
          </w:p>
        </w:tc>
        <w:tc>
          <w:tcPr>
            <w:tcW w:w="1350" w:type="dxa"/>
            <w:shd w:val="clear" w:color="auto" w:fill="FFFFFF" w:themeFill="background1"/>
          </w:tcPr>
          <w:p w:rsidR="00B0650D" w:rsidRPr="005E6A7D" w:rsidRDefault="00B0650D" w:rsidP="00B0650D">
            <w:pPr>
              <w:rPr>
                <w:rFonts w:cstheme="minorHAnsi"/>
              </w:rPr>
            </w:pPr>
          </w:p>
        </w:tc>
        <w:tc>
          <w:tcPr>
            <w:tcW w:w="1620" w:type="dxa"/>
            <w:shd w:val="clear" w:color="auto" w:fill="FFFFFF" w:themeFill="background1"/>
          </w:tcPr>
          <w:p w:rsidR="00B0650D" w:rsidRPr="005E6A7D" w:rsidRDefault="00B0650D" w:rsidP="00B0650D">
            <w:pPr>
              <w:rPr>
                <w:rFonts w:cstheme="minorHAnsi"/>
              </w:rPr>
            </w:pPr>
          </w:p>
        </w:tc>
        <w:tc>
          <w:tcPr>
            <w:tcW w:w="1710" w:type="dxa"/>
            <w:shd w:val="clear" w:color="auto" w:fill="FFFFFF" w:themeFill="background1"/>
          </w:tcPr>
          <w:p w:rsidR="00B0650D" w:rsidRPr="005E6A7D" w:rsidRDefault="00B0650D" w:rsidP="00B0650D">
            <w:pPr>
              <w:rPr>
                <w:rFonts w:cstheme="minorHAnsi"/>
              </w:rPr>
            </w:pPr>
          </w:p>
        </w:tc>
        <w:tc>
          <w:tcPr>
            <w:tcW w:w="1080" w:type="dxa"/>
            <w:shd w:val="clear" w:color="auto" w:fill="FFFFFF" w:themeFill="background1"/>
          </w:tcPr>
          <w:p w:rsidR="00B0650D" w:rsidRPr="005E6A7D" w:rsidRDefault="00B0650D" w:rsidP="00B0650D">
            <w:pPr>
              <w:rPr>
                <w:rFonts w:cstheme="minorHAnsi"/>
              </w:rPr>
            </w:pPr>
          </w:p>
        </w:tc>
      </w:tr>
      <w:tr w:rsidR="00B0650D" w:rsidRPr="005E6A7D" w:rsidTr="00D80E1D">
        <w:trPr>
          <w:trHeight w:val="1430"/>
        </w:trPr>
        <w:tc>
          <w:tcPr>
            <w:tcW w:w="1934" w:type="dxa"/>
            <w:vMerge/>
            <w:shd w:val="clear" w:color="auto" w:fill="FFFFFF" w:themeFill="background1"/>
          </w:tcPr>
          <w:p w:rsidR="00B0650D" w:rsidRPr="005E6A7D" w:rsidRDefault="00B0650D" w:rsidP="00B0650D">
            <w:pPr>
              <w:rPr>
                <w:rFonts w:cstheme="minorHAnsi"/>
              </w:rPr>
            </w:pPr>
          </w:p>
        </w:tc>
        <w:tc>
          <w:tcPr>
            <w:tcW w:w="2276" w:type="dxa"/>
            <w:shd w:val="clear" w:color="auto" w:fill="FFFFFF" w:themeFill="background1"/>
          </w:tcPr>
          <w:p w:rsidR="00B0650D" w:rsidRPr="005E6A7D" w:rsidRDefault="00B0650D" w:rsidP="00B0650D">
            <w:pPr>
              <w:rPr>
                <w:rFonts w:cstheme="minorHAnsi"/>
              </w:rPr>
            </w:pPr>
            <w:r w:rsidRPr="005E6A7D">
              <w:rPr>
                <w:rFonts w:cstheme="minorHAnsi"/>
              </w:rPr>
              <w:t>Shqyrtimi i kërkesave/iniciativave dhe peticioneve të qytetarëve</w:t>
            </w:r>
          </w:p>
          <w:p w:rsidR="00B0650D" w:rsidRPr="005E6A7D" w:rsidRDefault="00B0650D" w:rsidP="00B0650D">
            <w:pPr>
              <w:rPr>
                <w:rFonts w:cstheme="minorHAnsi"/>
              </w:rPr>
            </w:pPr>
          </w:p>
          <w:p w:rsidR="00B0650D" w:rsidRPr="005E6A7D" w:rsidRDefault="00B0650D" w:rsidP="00B0650D">
            <w:pPr>
              <w:rPr>
                <w:rFonts w:cstheme="minorHAnsi"/>
              </w:rPr>
            </w:pPr>
          </w:p>
        </w:tc>
        <w:tc>
          <w:tcPr>
            <w:tcW w:w="1815" w:type="dxa"/>
            <w:shd w:val="clear" w:color="auto" w:fill="FFFFFF" w:themeFill="background1"/>
          </w:tcPr>
          <w:p w:rsidR="00B0650D" w:rsidRPr="005E6A7D" w:rsidRDefault="00B0650D" w:rsidP="00B0650D">
            <w:pPr>
              <w:rPr>
                <w:rFonts w:cstheme="minorHAnsi"/>
              </w:rPr>
            </w:pPr>
            <w:r w:rsidRPr="005E6A7D">
              <w:rPr>
                <w:rFonts w:cstheme="minorHAnsi"/>
              </w:rPr>
              <w:t>1) Numri i kërkesave, iniciativave qytetare dhe peticioneve të parashtruara tek Kryetari;</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 xml:space="preserve">2) Numri i iniciativave kërkesave, </w:t>
            </w:r>
            <w:r w:rsidRPr="005E6A7D">
              <w:rPr>
                <w:rFonts w:cstheme="minorHAnsi"/>
              </w:rPr>
              <w:lastRenderedPageBreak/>
              <w:t>iniciativave qytetare dhe peticioneve të shqyrtuara brenda 60 ditësh;</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3) Numri i njoftimeve të publikut brenda 15 ditësh për kërkesat, iniciativat qytetare dhe peticionet e parashtruara.</w:t>
            </w:r>
          </w:p>
        </w:tc>
        <w:tc>
          <w:tcPr>
            <w:tcW w:w="1710" w:type="dxa"/>
            <w:shd w:val="clear" w:color="auto" w:fill="FFFFFF" w:themeFill="background1"/>
            <w:vAlign w:val="center"/>
          </w:tcPr>
          <w:p w:rsidR="00B0650D" w:rsidRPr="005E6A7D" w:rsidRDefault="00B0650D" w:rsidP="00B0650D">
            <w:pPr>
              <w:rPr>
                <w:rFonts w:cstheme="minorHAnsi"/>
              </w:rPr>
            </w:pPr>
          </w:p>
          <w:p w:rsidR="00B0650D" w:rsidRPr="005E6A7D" w:rsidRDefault="00B0650D" w:rsidP="00B0650D">
            <w:pPr>
              <w:rPr>
                <w:rFonts w:cstheme="minorHAnsi"/>
              </w:rPr>
            </w:pPr>
          </w:p>
          <w:p w:rsidR="00B0650D" w:rsidRPr="005E6A7D" w:rsidRDefault="00B0650D" w:rsidP="00B0650D">
            <w:pPr>
              <w:rPr>
                <w:rFonts w:cstheme="minorHAnsi"/>
              </w:rPr>
            </w:pPr>
          </w:p>
          <w:p w:rsidR="00B0650D" w:rsidRPr="005E6A7D" w:rsidRDefault="00B0650D" w:rsidP="00B0650D">
            <w:pPr>
              <w:rPr>
                <w:rFonts w:cstheme="minorHAnsi"/>
              </w:rPr>
            </w:pP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Në vazhdimësi</w:t>
            </w:r>
          </w:p>
        </w:tc>
        <w:tc>
          <w:tcPr>
            <w:tcW w:w="1350" w:type="dxa"/>
            <w:shd w:val="clear" w:color="auto" w:fill="FFFFFF" w:themeFill="background1"/>
          </w:tcPr>
          <w:p w:rsidR="00B0650D" w:rsidRPr="005E6A7D" w:rsidRDefault="00B0650D" w:rsidP="00B0650D">
            <w:pPr>
              <w:rPr>
                <w:rFonts w:cstheme="minorHAnsi"/>
              </w:rPr>
            </w:pPr>
            <w:r w:rsidRPr="005E6A7D">
              <w:rPr>
                <w:rFonts w:cstheme="minorHAnsi"/>
              </w:rPr>
              <w:t>Kuvendi i komunës;</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Kryetari i komunës.</w:t>
            </w:r>
          </w:p>
          <w:p w:rsidR="00B0650D" w:rsidRPr="005E6A7D" w:rsidRDefault="00B0650D" w:rsidP="00B0650D">
            <w:pPr>
              <w:rPr>
                <w:rFonts w:cstheme="minorHAnsi"/>
              </w:rPr>
            </w:pPr>
          </w:p>
          <w:p w:rsidR="00B0650D" w:rsidRPr="005E6A7D" w:rsidRDefault="00B0650D" w:rsidP="00B0650D">
            <w:pPr>
              <w:rPr>
                <w:rFonts w:cstheme="minorHAnsi"/>
              </w:rPr>
            </w:pPr>
          </w:p>
        </w:tc>
        <w:tc>
          <w:tcPr>
            <w:tcW w:w="1620" w:type="dxa"/>
            <w:shd w:val="clear" w:color="auto" w:fill="FFFFFF" w:themeFill="background1"/>
          </w:tcPr>
          <w:p w:rsidR="00B0650D" w:rsidRPr="005E6A7D" w:rsidRDefault="00B0650D" w:rsidP="00B0650D">
            <w:pPr>
              <w:rPr>
                <w:rFonts w:cstheme="minorHAnsi"/>
              </w:rPr>
            </w:pPr>
          </w:p>
        </w:tc>
        <w:tc>
          <w:tcPr>
            <w:tcW w:w="1710" w:type="dxa"/>
            <w:shd w:val="clear" w:color="auto" w:fill="FFFFFF" w:themeFill="background1"/>
          </w:tcPr>
          <w:p w:rsidR="00B0650D" w:rsidRPr="005E6A7D" w:rsidRDefault="00B0650D" w:rsidP="00B0650D">
            <w:pPr>
              <w:rPr>
                <w:rFonts w:cstheme="minorHAnsi"/>
              </w:rPr>
            </w:pPr>
            <w:r w:rsidRPr="005E6A7D">
              <w:rPr>
                <w:rFonts w:cstheme="minorHAnsi"/>
              </w:rPr>
              <w:t>Udhëzimi Administrativ (MPL) Nr.03/2020 për Transparencë në Komuna;</w:t>
            </w:r>
          </w:p>
          <w:p w:rsidR="00B0650D" w:rsidRPr="005E6A7D" w:rsidRDefault="00B0650D" w:rsidP="00B0650D">
            <w:pPr>
              <w:rPr>
                <w:rFonts w:cstheme="minorHAnsi"/>
              </w:rPr>
            </w:pPr>
          </w:p>
        </w:tc>
        <w:tc>
          <w:tcPr>
            <w:tcW w:w="1080" w:type="dxa"/>
            <w:shd w:val="clear" w:color="auto" w:fill="FFFFFF" w:themeFill="background1"/>
          </w:tcPr>
          <w:p w:rsidR="00B0650D" w:rsidRPr="005E6A7D" w:rsidRDefault="00B0650D" w:rsidP="00B0650D">
            <w:pPr>
              <w:rPr>
                <w:rFonts w:cstheme="minorHAnsi"/>
              </w:rPr>
            </w:pPr>
          </w:p>
        </w:tc>
      </w:tr>
      <w:tr w:rsidR="00B0650D" w:rsidRPr="005E6A7D" w:rsidTr="00D80E1D">
        <w:trPr>
          <w:trHeight w:val="1229"/>
        </w:trPr>
        <w:tc>
          <w:tcPr>
            <w:tcW w:w="1934" w:type="dxa"/>
            <w:vMerge w:val="restart"/>
            <w:shd w:val="clear" w:color="auto" w:fill="FFFFFF" w:themeFill="background1"/>
            <w:vAlign w:val="center"/>
          </w:tcPr>
          <w:p w:rsidR="00B0650D" w:rsidRPr="005E6A7D" w:rsidRDefault="00B0650D" w:rsidP="00B0650D">
            <w:pPr>
              <w:rPr>
                <w:rFonts w:cstheme="minorHAnsi"/>
                <w:b/>
              </w:rPr>
            </w:pPr>
            <w:r w:rsidRPr="005E6A7D">
              <w:rPr>
                <w:rFonts w:cstheme="minorHAnsi"/>
                <w:b/>
              </w:rPr>
              <w:lastRenderedPageBreak/>
              <w:t>Inkurajimi iqytetarëve për pjesëmarrje në proces t</w:t>
            </w:r>
            <w:r w:rsidR="00F97B3C" w:rsidRPr="005E6A7D">
              <w:rPr>
                <w:rFonts w:cstheme="minorHAnsi"/>
                <w:b/>
              </w:rPr>
              <w:t>ë</w:t>
            </w:r>
            <w:r w:rsidRPr="005E6A7D">
              <w:rPr>
                <w:rFonts w:cstheme="minorHAnsi"/>
                <w:b/>
              </w:rPr>
              <w:t xml:space="preserve"> hartimit t</w:t>
            </w:r>
            <w:r w:rsidR="00F97B3C" w:rsidRPr="005E6A7D">
              <w:rPr>
                <w:rFonts w:cstheme="minorHAnsi"/>
                <w:b/>
              </w:rPr>
              <w:t>ë</w:t>
            </w:r>
            <w:r w:rsidRPr="005E6A7D">
              <w:rPr>
                <w:rFonts w:cstheme="minorHAnsi"/>
                <w:b/>
              </w:rPr>
              <w:t xml:space="preserve"> politikave dhe dokumenteve n</w:t>
            </w:r>
            <w:r w:rsidR="00F97B3C" w:rsidRPr="005E6A7D">
              <w:rPr>
                <w:rFonts w:cstheme="minorHAnsi"/>
                <w:b/>
              </w:rPr>
              <w:t>ë</w:t>
            </w:r>
            <w:r w:rsidRPr="005E6A7D">
              <w:rPr>
                <w:rFonts w:cstheme="minorHAnsi"/>
                <w:b/>
              </w:rPr>
              <w:t xml:space="preserve"> nivel lokal </w:t>
            </w:r>
          </w:p>
          <w:p w:rsidR="00B0650D" w:rsidRPr="005E6A7D" w:rsidRDefault="00B0650D" w:rsidP="00B0650D">
            <w:pPr>
              <w:rPr>
                <w:rFonts w:cstheme="minorHAnsi"/>
                <w:b/>
              </w:rPr>
            </w:pPr>
          </w:p>
        </w:tc>
        <w:tc>
          <w:tcPr>
            <w:tcW w:w="2276" w:type="dxa"/>
            <w:shd w:val="clear" w:color="auto" w:fill="FFFFFF" w:themeFill="background1"/>
          </w:tcPr>
          <w:p w:rsidR="00B0650D" w:rsidRPr="005E6A7D" w:rsidRDefault="00B0650D" w:rsidP="00B0650D">
            <w:pPr>
              <w:rPr>
                <w:rFonts w:cstheme="minorHAnsi"/>
              </w:rPr>
            </w:pPr>
            <w:r w:rsidRPr="005E6A7D">
              <w:rPr>
                <w:rFonts w:cstheme="minorHAnsi"/>
              </w:rPr>
              <w:t>Mbajtja e takimeve me qytetare për Kornizën Afatmesme Buxhetore (KAB)</w:t>
            </w:r>
          </w:p>
        </w:tc>
        <w:tc>
          <w:tcPr>
            <w:tcW w:w="1815" w:type="dxa"/>
            <w:shd w:val="clear" w:color="auto" w:fill="FFFFFF" w:themeFill="background1"/>
          </w:tcPr>
          <w:p w:rsidR="00B0650D" w:rsidRPr="005E6A7D" w:rsidRDefault="00B0650D" w:rsidP="00B0650D">
            <w:pPr>
              <w:rPr>
                <w:rFonts w:cstheme="minorHAnsi"/>
              </w:rPr>
            </w:pPr>
            <w:r w:rsidRPr="005E6A7D">
              <w:rPr>
                <w:rFonts w:cstheme="minorHAnsi"/>
                <w:color w:val="201F1E"/>
                <w:bdr w:val="none" w:sz="0" w:space="0" w:color="auto" w:frame="1"/>
              </w:rPr>
              <w:t>Numri itakimeve me qytetarët për KAB</w:t>
            </w:r>
          </w:p>
          <w:p w:rsidR="00B0650D" w:rsidRPr="005E6A7D" w:rsidRDefault="00B0650D" w:rsidP="00B0650D">
            <w:pPr>
              <w:rPr>
                <w:rFonts w:cstheme="minorHAnsi"/>
              </w:rPr>
            </w:pPr>
          </w:p>
        </w:tc>
        <w:tc>
          <w:tcPr>
            <w:tcW w:w="1710" w:type="dxa"/>
            <w:shd w:val="clear" w:color="auto" w:fill="FFFFFF" w:themeFill="background1"/>
          </w:tcPr>
          <w:p w:rsidR="00B0650D" w:rsidRPr="005E6A7D" w:rsidRDefault="00B0650D" w:rsidP="00B0650D">
            <w:pPr>
              <w:rPr>
                <w:rFonts w:cstheme="minorHAnsi"/>
              </w:rPr>
            </w:pPr>
            <w:r w:rsidRPr="005E6A7D">
              <w:rPr>
                <w:rFonts w:cstheme="minorHAnsi"/>
              </w:rPr>
              <w:t xml:space="preserve">Para datës </w:t>
            </w:r>
            <w:r w:rsidRPr="005E6A7D">
              <w:rPr>
                <w:rFonts w:cstheme="minorHAnsi"/>
              </w:rPr>
              <w:br/>
              <w:t xml:space="preserve">30 Qershor </w:t>
            </w:r>
          </w:p>
        </w:tc>
        <w:tc>
          <w:tcPr>
            <w:tcW w:w="1350" w:type="dxa"/>
            <w:shd w:val="clear" w:color="auto" w:fill="FFFFFF" w:themeFill="background1"/>
          </w:tcPr>
          <w:p w:rsidR="00B0650D" w:rsidRPr="005E6A7D" w:rsidRDefault="00B0650D" w:rsidP="00B0650D">
            <w:pPr>
              <w:rPr>
                <w:rFonts w:cstheme="minorHAnsi"/>
              </w:rPr>
            </w:pPr>
            <w:r w:rsidRPr="005E6A7D">
              <w:rPr>
                <w:rFonts w:cstheme="minorHAnsi"/>
              </w:rPr>
              <w:t>Komiteti p</w:t>
            </w:r>
            <w:r w:rsidR="005E6A7D" w:rsidRPr="005E6A7D">
              <w:rPr>
                <w:rFonts w:cstheme="minorHAnsi"/>
              </w:rPr>
              <w:t>ë</w:t>
            </w:r>
            <w:r w:rsidRPr="005E6A7D">
              <w:rPr>
                <w:rFonts w:cstheme="minorHAnsi"/>
              </w:rPr>
              <w:t>r Politik</w:t>
            </w:r>
            <w:r w:rsidR="005E6A7D" w:rsidRPr="005E6A7D">
              <w:rPr>
                <w:rFonts w:cstheme="minorHAnsi"/>
              </w:rPr>
              <w:t>ë</w:t>
            </w:r>
            <w:r w:rsidRPr="005E6A7D">
              <w:rPr>
                <w:rFonts w:cstheme="minorHAnsi"/>
              </w:rPr>
              <w:t xml:space="preserve"> dhe Financa;</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Kryesu</w:t>
            </w:r>
            <w:r w:rsidR="005E6A7D" w:rsidRPr="005E6A7D">
              <w:rPr>
                <w:rFonts w:cstheme="minorHAnsi"/>
              </w:rPr>
              <w:t>e</w:t>
            </w:r>
            <w:r w:rsidRPr="005E6A7D">
              <w:rPr>
                <w:rFonts w:cstheme="minorHAnsi"/>
              </w:rPr>
              <w:t xml:space="preserve">si i Kuvendit; </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Kryetari i komunës;</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 xml:space="preserve">Drejtoria </w:t>
            </w:r>
            <w:r w:rsidR="00F97B3C" w:rsidRPr="005E6A7D">
              <w:rPr>
                <w:rFonts w:cstheme="minorHAnsi"/>
              </w:rPr>
              <w:t>për</w:t>
            </w:r>
            <w:r w:rsidRPr="005E6A7D">
              <w:rPr>
                <w:rFonts w:cstheme="minorHAnsi"/>
              </w:rPr>
              <w:t xml:space="preserve"> Ekonomi dhe Financa; </w:t>
            </w:r>
            <w:r w:rsidRPr="005E6A7D">
              <w:rPr>
                <w:rFonts w:cstheme="minorHAnsi"/>
              </w:rPr>
              <w:br/>
            </w:r>
          </w:p>
          <w:p w:rsidR="00B0650D" w:rsidRPr="005E6A7D" w:rsidRDefault="00B0650D" w:rsidP="00B0650D">
            <w:pPr>
              <w:rPr>
                <w:rFonts w:cstheme="minorHAnsi"/>
              </w:rPr>
            </w:pPr>
            <w:r w:rsidRPr="005E6A7D">
              <w:rPr>
                <w:rFonts w:cstheme="minorHAnsi"/>
              </w:rPr>
              <w:t>Drejtoritë tjera</w:t>
            </w:r>
            <w:r w:rsidR="00F97B3C" w:rsidRPr="005E6A7D">
              <w:rPr>
                <w:rFonts w:cstheme="minorHAnsi"/>
              </w:rPr>
              <w:t>.</w:t>
            </w:r>
          </w:p>
        </w:tc>
        <w:tc>
          <w:tcPr>
            <w:tcW w:w="1620" w:type="dxa"/>
            <w:shd w:val="clear" w:color="auto" w:fill="FFFFFF" w:themeFill="background1"/>
          </w:tcPr>
          <w:p w:rsidR="00B0650D" w:rsidRPr="005E6A7D" w:rsidRDefault="00B0650D" w:rsidP="00B0650D">
            <w:pPr>
              <w:rPr>
                <w:rFonts w:cstheme="minorHAnsi"/>
              </w:rPr>
            </w:pPr>
            <w:r w:rsidRPr="005E6A7D">
              <w:rPr>
                <w:rFonts w:cstheme="minorHAnsi"/>
              </w:rPr>
              <w:t>Njoftimi përmes ueb-faqes së komunës, apo shpalljeve të tjera;</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 xml:space="preserve">Takime të drejtpërdrejta; Konsultimet me shkrim; </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 xml:space="preserve">Konsultimet elektronike; Platforma qeveritare për konsultime publike; </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lastRenderedPageBreak/>
              <w:t>Format tjera të përcaktuara në nenin 10 të U.A. për standardet minimale të konsultimit publik;</w:t>
            </w:r>
          </w:p>
          <w:p w:rsidR="00B0650D" w:rsidRPr="005E6A7D" w:rsidRDefault="00B0650D" w:rsidP="00B0650D">
            <w:pPr>
              <w:rPr>
                <w:rFonts w:cstheme="minorHAnsi"/>
              </w:rPr>
            </w:pPr>
          </w:p>
          <w:p w:rsidR="00B0650D" w:rsidRPr="005E6A7D" w:rsidRDefault="00B0650D" w:rsidP="00B0650D">
            <w:pPr>
              <w:rPr>
                <w:rFonts w:cstheme="minorHAnsi"/>
              </w:rPr>
            </w:pPr>
          </w:p>
          <w:p w:rsidR="00B0650D" w:rsidRPr="005E6A7D" w:rsidRDefault="00B0650D" w:rsidP="00B0650D">
            <w:pPr>
              <w:rPr>
                <w:rFonts w:cstheme="minorHAnsi"/>
              </w:rPr>
            </w:pPr>
          </w:p>
        </w:tc>
        <w:tc>
          <w:tcPr>
            <w:tcW w:w="1710" w:type="dxa"/>
            <w:shd w:val="clear" w:color="auto" w:fill="FFFFFF" w:themeFill="background1"/>
          </w:tcPr>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Udhëzim Administrativ (MAPL) Nr. 06/2018 për Standardet Minimale të Konsultimit Publik në Komuna.</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Udhëzimi Administrativ (MPL) Nr.03/2020 për Transparencë në Komuna</w:t>
            </w:r>
          </w:p>
        </w:tc>
        <w:tc>
          <w:tcPr>
            <w:tcW w:w="1080" w:type="dxa"/>
            <w:shd w:val="clear" w:color="auto" w:fill="FFFFFF" w:themeFill="background1"/>
          </w:tcPr>
          <w:p w:rsidR="00B0650D" w:rsidRPr="005E6A7D" w:rsidRDefault="00B0650D" w:rsidP="00B0650D">
            <w:pPr>
              <w:rPr>
                <w:rFonts w:cstheme="minorHAnsi"/>
              </w:rPr>
            </w:pPr>
          </w:p>
        </w:tc>
      </w:tr>
      <w:tr w:rsidR="00B0650D" w:rsidRPr="005E6A7D" w:rsidTr="00D80E1D">
        <w:trPr>
          <w:trHeight w:val="1229"/>
        </w:trPr>
        <w:tc>
          <w:tcPr>
            <w:tcW w:w="1934" w:type="dxa"/>
            <w:vMerge/>
            <w:shd w:val="clear" w:color="auto" w:fill="FFFFFF" w:themeFill="background1"/>
            <w:vAlign w:val="center"/>
          </w:tcPr>
          <w:p w:rsidR="00B0650D" w:rsidRPr="005E6A7D" w:rsidRDefault="00B0650D" w:rsidP="00B0650D">
            <w:pPr>
              <w:rPr>
                <w:rFonts w:cstheme="minorHAnsi"/>
                <w:b/>
              </w:rPr>
            </w:pPr>
          </w:p>
        </w:tc>
        <w:tc>
          <w:tcPr>
            <w:tcW w:w="2276" w:type="dxa"/>
            <w:shd w:val="clear" w:color="auto" w:fill="FFFFFF" w:themeFill="background1"/>
          </w:tcPr>
          <w:p w:rsidR="00B0650D" w:rsidRPr="005E6A7D" w:rsidRDefault="00B0650D" w:rsidP="00B0650D">
            <w:pPr>
              <w:rPr>
                <w:rFonts w:cstheme="minorHAnsi"/>
              </w:rPr>
            </w:pPr>
            <w:r w:rsidRPr="005E6A7D">
              <w:rPr>
                <w:rFonts w:cstheme="minorHAnsi"/>
              </w:rPr>
              <w:t>Përfshirja e hershme e publikut në procesin e planifikimit t</w:t>
            </w:r>
            <w:r w:rsidR="00F97B3C" w:rsidRPr="005E6A7D">
              <w:rPr>
                <w:rFonts w:cstheme="minorHAnsi"/>
              </w:rPr>
              <w:t>ë</w:t>
            </w:r>
            <w:r w:rsidRPr="005E6A7D">
              <w:rPr>
                <w:rFonts w:cstheme="minorHAnsi"/>
              </w:rPr>
              <w:t xml:space="preserve"> punëve t</w:t>
            </w:r>
            <w:r w:rsidR="00F97B3C" w:rsidRPr="005E6A7D">
              <w:rPr>
                <w:rFonts w:cstheme="minorHAnsi"/>
              </w:rPr>
              <w:t>ë</w:t>
            </w:r>
            <w:r w:rsidRPr="005E6A7D">
              <w:rPr>
                <w:rFonts w:cstheme="minorHAnsi"/>
              </w:rPr>
              <w:t>kryetartit t</w:t>
            </w:r>
            <w:r w:rsidR="00F97B3C" w:rsidRPr="005E6A7D">
              <w:rPr>
                <w:rFonts w:cstheme="minorHAnsi"/>
              </w:rPr>
              <w:t>ë</w:t>
            </w:r>
            <w:r w:rsidRPr="005E6A7D">
              <w:rPr>
                <w:rFonts w:cstheme="minorHAnsi"/>
              </w:rPr>
              <w:t xml:space="preserve"> komun</w:t>
            </w:r>
            <w:r w:rsidR="00F97B3C" w:rsidRPr="005E6A7D">
              <w:rPr>
                <w:rFonts w:cstheme="minorHAnsi"/>
              </w:rPr>
              <w:t>ë</w:t>
            </w:r>
            <w:r w:rsidRPr="005E6A7D">
              <w:rPr>
                <w:rFonts w:cstheme="minorHAnsi"/>
              </w:rPr>
              <w:t xml:space="preserve">s </w:t>
            </w:r>
          </w:p>
        </w:tc>
        <w:tc>
          <w:tcPr>
            <w:tcW w:w="1815" w:type="dxa"/>
            <w:shd w:val="clear" w:color="auto" w:fill="FFFFFF" w:themeFill="background1"/>
          </w:tcPr>
          <w:p w:rsidR="00B0650D" w:rsidRPr="005E6A7D" w:rsidRDefault="00B0650D" w:rsidP="00B0650D">
            <w:pPr>
              <w:rPr>
                <w:rFonts w:cstheme="minorHAnsi"/>
                <w:color w:val="201F1E"/>
                <w:bdr w:val="none" w:sz="0" w:space="0" w:color="auto" w:frame="1"/>
              </w:rPr>
            </w:pPr>
            <w:r w:rsidRPr="005E6A7D">
              <w:rPr>
                <w:rFonts w:cstheme="minorHAnsi"/>
              </w:rPr>
              <w:t xml:space="preserve">Draft-Plani i ekzekutivit për vitin e ardhshëm kalendarik i publikuar për konsultim me qytetarë </w:t>
            </w:r>
          </w:p>
        </w:tc>
        <w:tc>
          <w:tcPr>
            <w:tcW w:w="1710" w:type="dxa"/>
            <w:shd w:val="clear" w:color="auto" w:fill="FFFFFF" w:themeFill="background1"/>
          </w:tcPr>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Deri në fund tëmuajit dhjetor</w:t>
            </w:r>
          </w:p>
        </w:tc>
        <w:tc>
          <w:tcPr>
            <w:tcW w:w="1350" w:type="dxa"/>
            <w:shd w:val="clear" w:color="auto" w:fill="FFFFFF" w:themeFill="background1"/>
          </w:tcPr>
          <w:p w:rsidR="00B0650D" w:rsidRPr="005E6A7D" w:rsidRDefault="00B0650D" w:rsidP="00B0650D">
            <w:pPr>
              <w:rPr>
                <w:rFonts w:cstheme="minorHAnsi"/>
              </w:rPr>
            </w:pPr>
            <w:r w:rsidRPr="005E6A7D">
              <w:rPr>
                <w:rFonts w:cstheme="minorHAnsi"/>
              </w:rPr>
              <w:t>Zyra për informim;</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 xml:space="preserve">Zyra e Kryetarit; </w:t>
            </w:r>
          </w:p>
        </w:tc>
        <w:tc>
          <w:tcPr>
            <w:tcW w:w="1620" w:type="dxa"/>
            <w:shd w:val="clear" w:color="auto" w:fill="FFFFFF" w:themeFill="background1"/>
          </w:tcPr>
          <w:p w:rsidR="00B0650D" w:rsidRPr="005E6A7D" w:rsidRDefault="00B0650D" w:rsidP="00B0650D">
            <w:pPr>
              <w:rPr>
                <w:rFonts w:cstheme="minorHAnsi"/>
              </w:rPr>
            </w:pPr>
            <w:r w:rsidRPr="005E6A7D">
              <w:rPr>
                <w:rFonts w:cstheme="minorHAnsi"/>
              </w:rPr>
              <w:t xml:space="preserve">Ueb-faqja e komunës; </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 xml:space="preserve">Platforma Qeveritare për Konsultime Publike; </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Forma të tjera të vlerësuara nga komuna</w:t>
            </w:r>
          </w:p>
        </w:tc>
        <w:tc>
          <w:tcPr>
            <w:tcW w:w="1710" w:type="dxa"/>
            <w:shd w:val="clear" w:color="auto" w:fill="FFFFFF" w:themeFill="background1"/>
          </w:tcPr>
          <w:p w:rsidR="00B0650D" w:rsidRPr="005E6A7D" w:rsidRDefault="00B0650D" w:rsidP="00B0650D">
            <w:pPr>
              <w:rPr>
                <w:rFonts w:cstheme="minorHAnsi"/>
              </w:rPr>
            </w:pPr>
            <w:r w:rsidRPr="005E6A7D">
              <w:rPr>
                <w:rFonts w:cstheme="minorHAnsi"/>
              </w:rPr>
              <w:t>Udhëzimi Administrativ (MPL) Nr.03/2020 për Transparencë në Komuna;</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Udhëzim Administrativ (MAPL) Nr. 06/2018 për Standardet Minimale të Konsultimit Publik në Komuna</w:t>
            </w:r>
          </w:p>
        </w:tc>
        <w:tc>
          <w:tcPr>
            <w:tcW w:w="1080" w:type="dxa"/>
            <w:shd w:val="clear" w:color="auto" w:fill="FFFFFF" w:themeFill="background1"/>
          </w:tcPr>
          <w:p w:rsidR="00B0650D" w:rsidRPr="005E6A7D" w:rsidRDefault="00B0650D" w:rsidP="00B0650D">
            <w:pPr>
              <w:rPr>
                <w:rFonts w:cstheme="minorHAnsi"/>
              </w:rPr>
            </w:pPr>
          </w:p>
        </w:tc>
      </w:tr>
      <w:tr w:rsidR="00B0650D" w:rsidRPr="005E6A7D" w:rsidTr="00D80E1D">
        <w:trPr>
          <w:trHeight w:val="1229"/>
        </w:trPr>
        <w:tc>
          <w:tcPr>
            <w:tcW w:w="1934" w:type="dxa"/>
            <w:vMerge/>
            <w:shd w:val="clear" w:color="auto" w:fill="FFFFFF" w:themeFill="background1"/>
            <w:vAlign w:val="center"/>
          </w:tcPr>
          <w:p w:rsidR="00B0650D" w:rsidRPr="005E6A7D" w:rsidRDefault="00B0650D" w:rsidP="00B0650D">
            <w:pPr>
              <w:rPr>
                <w:rFonts w:cstheme="minorHAnsi"/>
                <w:b/>
              </w:rPr>
            </w:pPr>
          </w:p>
        </w:tc>
        <w:tc>
          <w:tcPr>
            <w:tcW w:w="2276" w:type="dxa"/>
            <w:shd w:val="clear" w:color="auto" w:fill="FFFFFF" w:themeFill="background1"/>
          </w:tcPr>
          <w:p w:rsidR="00B0650D" w:rsidRPr="005E6A7D" w:rsidRDefault="00B0650D" w:rsidP="00B0650D">
            <w:pPr>
              <w:rPr>
                <w:rFonts w:cstheme="minorHAnsi"/>
              </w:rPr>
            </w:pPr>
            <w:r w:rsidRPr="005E6A7D">
              <w:rPr>
                <w:rFonts w:cstheme="minorHAnsi"/>
              </w:rPr>
              <w:t>Përfshirja e hershme e publikut në procesin e planifikimit t</w:t>
            </w:r>
            <w:r w:rsidR="005E6A7D" w:rsidRPr="005E6A7D">
              <w:rPr>
                <w:rFonts w:cstheme="minorHAnsi"/>
              </w:rPr>
              <w:t>ë</w:t>
            </w:r>
            <w:r w:rsidRPr="005E6A7D">
              <w:rPr>
                <w:rFonts w:cstheme="minorHAnsi"/>
              </w:rPr>
              <w:t xml:space="preserve"> punëve t</w:t>
            </w:r>
            <w:r w:rsidR="005E6A7D" w:rsidRPr="005E6A7D">
              <w:rPr>
                <w:rFonts w:cstheme="minorHAnsi"/>
              </w:rPr>
              <w:t>ë</w:t>
            </w:r>
            <w:r w:rsidRPr="005E6A7D">
              <w:rPr>
                <w:rFonts w:cstheme="minorHAnsi"/>
              </w:rPr>
              <w:t xml:space="preserve"> kuvendit t</w:t>
            </w:r>
            <w:r w:rsidR="005E6A7D" w:rsidRPr="005E6A7D">
              <w:rPr>
                <w:rFonts w:cstheme="minorHAnsi"/>
              </w:rPr>
              <w:t>ë</w:t>
            </w:r>
            <w:r w:rsidRPr="005E6A7D">
              <w:rPr>
                <w:rFonts w:cstheme="minorHAnsi"/>
              </w:rPr>
              <w:t xml:space="preserve"> komun</w:t>
            </w:r>
            <w:r w:rsidR="005E6A7D" w:rsidRPr="005E6A7D">
              <w:rPr>
                <w:rFonts w:cstheme="minorHAnsi"/>
              </w:rPr>
              <w:t>ë</w:t>
            </w:r>
            <w:r w:rsidRPr="005E6A7D">
              <w:rPr>
                <w:rFonts w:cstheme="minorHAnsi"/>
              </w:rPr>
              <w:t xml:space="preserve">s </w:t>
            </w:r>
          </w:p>
        </w:tc>
        <w:tc>
          <w:tcPr>
            <w:tcW w:w="1815" w:type="dxa"/>
            <w:shd w:val="clear" w:color="auto" w:fill="FFFFFF" w:themeFill="background1"/>
          </w:tcPr>
          <w:p w:rsidR="00B0650D" w:rsidRPr="005E6A7D" w:rsidRDefault="00B0650D" w:rsidP="00B0650D">
            <w:pPr>
              <w:rPr>
                <w:rFonts w:cstheme="minorHAnsi"/>
              </w:rPr>
            </w:pPr>
            <w:r w:rsidRPr="005E6A7D">
              <w:rPr>
                <w:rFonts w:cstheme="minorHAnsi"/>
              </w:rPr>
              <w:t>Draft-Plani i kuvendit t</w:t>
            </w:r>
            <w:r w:rsidR="005E6A7D" w:rsidRPr="005E6A7D">
              <w:rPr>
                <w:rFonts w:cstheme="minorHAnsi"/>
              </w:rPr>
              <w:t>ë</w:t>
            </w:r>
            <w:r w:rsidRPr="005E6A7D">
              <w:rPr>
                <w:rFonts w:cstheme="minorHAnsi"/>
              </w:rPr>
              <w:t xml:space="preserve"> komun</w:t>
            </w:r>
            <w:r w:rsidR="005E6A7D" w:rsidRPr="005E6A7D">
              <w:rPr>
                <w:rFonts w:cstheme="minorHAnsi"/>
              </w:rPr>
              <w:t>ë</w:t>
            </w:r>
            <w:r w:rsidRPr="005E6A7D">
              <w:rPr>
                <w:rFonts w:cstheme="minorHAnsi"/>
              </w:rPr>
              <w:t xml:space="preserve">s për vitin e ardhshëm kalendarik i publikuar për konsultim me </w:t>
            </w:r>
            <w:r w:rsidRPr="005E6A7D">
              <w:rPr>
                <w:rFonts w:cstheme="minorHAnsi"/>
              </w:rPr>
              <w:lastRenderedPageBreak/>
              <w:t xml:space="preserve">qytetarë </w:t>
            </w:r>
          </w:p>
        </w:tc>
        <w:tc>
          <w:tcPr>
            <w:tcW w:w="1710" w:type="dxa"/>
            <w:shd w:val="clear" w:color="auto" w:fill="FFFFFF" w:themeFill="background1"/>
          </w:tcPr>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Deri në fund tëmuajit dhjetor</w:t>
            </w:r>
          </w:p>
        </w:tc>
        <w:tc>
          <w:tcPr>
            <w:tcW w:w="1350" w:type="dxa"/>
            <w:shd w:val="clear" w:color="auto" w:fill="FFFFFF" w:themeFill="background1"/>
          </w:tcPr>
          <w:p w:rsidR="00B0650D" w:rsidRPr="005E6A7D" w:rsidRDefault="00B0650D" w:rsidP="00B0650D">
            <w:pPr>
              <w:rPr>
                <w:rFonts w:cstheme="minorHAnsi"/>
              </w:rPr>
            </w:pPr>
            <w:r w:rsidRPr="005E6A7D">
              <w:rPr>
                <w:rFonts w:cstheme="minorHAnsi"/>
              </w:rPr>
              <w:t>Kryesu</w:t>
            </w:r>
            <w:r w:rsidR="0094693F">
              <w:rPr>
                <w:rFonts w:cstheme="minorHAnsi"/>
              </w:rPr>
              <w:t>e</w:t>
            </w:r>
            <w:r w:rsidRPr="005E6A7D">
              <w:rPr>
                <w:rFonts w:cstheme="minorHAnsi"/>
              </w:rPr>
              <w:t>si i Kuvendit t</w:t>
            </w:r>
            <w:r w:rsidR="00F97B3C" w:rsidRPr="005E6A7D">
              <w:rPr>
                <w:rFonts w:cstheme="minorHAnsi"/>
              </w:rPr>
              <w:t>ë</w:t>
            </w:r>
            <w:r w:rsidRPr="005E6A7D">
              <w:rPr>
                <w:rFonts w:cstheme="minorHAnsi"/>
              </w:rPr>
              <w:t xml:space="preserve"> komun</w:t>
            </w:r>
            <w:r w:rsidR="00F97B3C" w:rsidRPr="005E6A7D">
              <w:rPr>
                <w:rFonts w:cstheme="minorHAnsi"/>
              </w:rPr>
              <w:t>ë</w:t>
            </w:r>
            <w:r w:rsidRPr="005E6A7D">
              <w:rPr>
                <w:rFonts w:cstheme="minorHAnsi"/>
              </w:rPr>
              <w:t>s;</w:t>
            </w:r>
          </w:p>
          <w:p w:rsidR="00B0650D" w:rsidRPr="005E6A7D" w:rsidRDefault="00B0650D" w:rsidP="00B0650D">
            <w:pPr>
              <w:rPr>
                <w:rFonts w:cstheme="minorHAnsi"/>
              </w:rPr>
            </w:pP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Sekretaria e kuvendit;</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Zyra për informim.</w:t>
            </w:r>
          </w:p>
        </w:tc>
        <w:tc>
          <w:tcPr>
            <w:tcW w:w="1620" w:type="dxa"/>
            <w:shd w:val="clear" w:color="auto" w:fill="FFFFFF" w:themeFill="background1"/>
          </w:tcPr>
          <w:p w:rsidR="00B0650D" w:rsidRPr="005E6A7D" w:rsidRDefault="00B0650D" w:rsidP="00B0650D">
            <w:pPr>
              <w:rPr>
                <w:rFonts w:cstheme="minorHAnsi"/>
              </w:rPr>
            </w:pPr>
            <w:r w:rsidRPr="005E6A7D">
              <w:rPr>
                <w:rFonts w:cstheme="minorHAnsi"/>
              </w:rPr>
              <w:lastRenderedPageBreak/>
              <w:t xml:space="preserve">Ueb-faqja e komunës; </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 xml:space="preserve">Platforma Qeveritare për Konsultime Publike; </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Forma të tjera të vlerësuara nga komuna</w:t>
            </w:r>
          </w:p>
        </w:tc>
        <w:tc>
          <w:tcPr>
            <w:tcW w:w="1710" w:type="dxa"/>
            <w:shd w:val="clear" w:color="auto" w:fill="FFFFFF" w:themeFill="background1"/>
          </w:tcPr>
          <w:p w:rsidR="00B0650D" w:rsidRPr="005E6A7D" w:rsidRDefault="00B0650D" w:rsidP="00B0650D">
            <w:pPr>
              <w:rPr>
                <w:rFonts w:cstheme="minorHAnsi"/>
              </w:rPr>
            </w:pPr>
            <w:r w:rsidRPr="005E6A7D">
              <w:rPr>
                <w:rFonts w:cstheme="minorHAnsi"/>
              </w:rPr>
              <w:lastRenderedPageBreak/>
              <w:t>Udhëzimi Administrativ (MPL) Nr.03/2020 për Transparencë në Komuna;</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lastRenderedPageBreak/>
              <w:t>Udhëzim Administrativ (MAPL) Nr. 06/2018 për Standardet Minimale të Konsultimit Publik në Komuna</w:t>
            </w:r>
          </w:p>
        </w:tc>
        <w:tc>
          <w:tcPr>
            <w:tcW w:w="1080" w:type="dxa"/>
            <w:shd w:val="clear" w:color="auto" w:fill="FFFFFF" w:themeFill="background1"/>
          </w:tcPr>
          <w:p w:rsidR="00B0650D" w:rsidRPr="005E6A7D" w:rsidRDefault="00B0650D" w:rsidP="00B0650D">
            <w:pPr>
              <w:rPr>
                <w:rFonts w:cstheme="minorHAnsi"/>
              </w:rPr>
            </w:pPr>
          </w:p>
        </w:tc>
      </w:tr>
      <w:tr w:rsidR="001604F3" w:rsidRPr="005E6A7D" w:rsidTr="00D80E1D">
        <w:trPr>
          <w:gridAfter w:val="7"/>
          <w:wAfter w:w="11561" w:type="dxa"/>
          <w:trHeight w:val="293"/>
        </w:trPr>
        <w:tc>
          <w:tcPr>
            <w:tcW w:w="1934" w:type="dxa"/>
            <w:vMerge/>
            <w:shd w:val="clear" w:color="auto" w:fill="FFFFFF" w:themeFill="background1"/>
          </w:tcPr>
          <w:p w:rsidR="001604F3" w:rsidRPr="005E6A7D" w:rsidRDefault="001604F3" w:rsidP="00B0650D">
            <w:pPr>
              <w:rPr>
                <w:rFonts w:cstheme="minorHAnsi"/>
              </w:rPr>
            </w:pPr>
          </w:p>
        </w:tc>
      </w:tr>
      <w:tr w:rsidR="00B0650D" w:rsidRPr="005E6A7D" w:rsidTr="00D80E1D">
        <w:trPr>
          <w:trHeight w:val="1229"/>
        </w:trPr>
        <w:tc>
          <w:tcPr>
            <w:tcW w:w="1934" w:type="dxa"/>
            <w:vMerge/>
            <w:shd w:val="clear" w:color="auto" w:fill="FFFFFF" w:themeFill="background1"/>
          </w:tcPr>
          <w:p w:rsidR="00B0650D" w:rsidRPr="005E6A7D" w:rsidRDefault="00B0650D" w:rsidP="00B0650D">
            <w:pPr>
              <w:rPr>
                <w:rFonts w:cstheme="minorHAnsi"/>
              </w:rPr>
            </w:pPr>
          </w:p>
        </w:tc>
        <w:tc>
          <w:tcPr>
            <w:tcW w:w="2276" w:type="dxa"/>
            <w:shd w:val="clear" w:color="auto" w:fill="FFFFFF" w:themeFill="background1"/>
          </w:tcPr>
          <w:p w:rsidR="00B0650D" w:rsidRPr="005E6A7D" w:rsidRDefault="00B0650D" w:rsidP="00B0650D">
            <w:pPr>
              <w:rPr>
                <w:rFonts w:cstheme="minorHAnsi"/>
              </w:rPr>
            </w:pPr>
            <w:r w:rsidRPr="005E6A7D">
              <w:rPr>
                <w:rFonts w:cstheme="minorHAnsi"/>
              </w:rPr>
              <w:t>Mbajtja e konsultimeve me qytetare për projektbuxhetin e komunës</w:t>
            </w:r>
            <w:r w:rsidR="000672EE" w:rsidRPr="005E6A7D">
              <w:rPr>
                <w:rFonts w:cstheme="minorHAnsi"/>
              </w:rPr>
              <w:t xml:space="preserve"> nga ekzekutivi i komun</w:t>
            </w:r>
            <w:r w:rsidR="00F97B3C" w:rsidRPr="005E6A7D">
              <w:rPr>
                <w:rFonts w:cstheme="minorHAnsi"/>
              </w:rPr>
              <w:t>ë</w:t>
            </w:r>
            <w:r w:rsidR="000672EE" w:rsidRPr="005E6A7D">
              <w:rPr>
                <w:rFonts w:cstheme="minorHAnsi"/>
              </w:rPr>
              <w:t xml:space="preserve">s </w:t>
            </w:r>
          </w:p>
        </w:tc>
        <w:tc>
          <w:tcPr>
            <w:tcW w:w="1815" w:type="dxa"/>
            <w:shd w:val="clear" w:color="auto" w:fill="FFFFFF" w:themeFill="background1"/>
          </w:tcPr>
          <w:p w:rsidR="00B0650D" w:rsidRPr="005E6A7D" w:rsidRDefault="00B0650D" w:rsidP="00B0650D">
            <w:pPr>
              <w:rPr>
                <w:rFonts w:cstheme="minorHAnsi"/>
                <w:color w:val="201F1E"/>
                <w:bdr w:val="none" w:sz="0" w:space="0" w:color="auto" w:frame="1"/>
              </w:rPr>
            </w:pPr>
            <w:r w:rsidRPr="005E6A7D">
              <w:rPr>
                <w:rFonts w:cstheme="minorHAnsi"/>
                <w:color w:val="201F1E"/>
                <w:bdr w:val="none" w:sz="0" w:space="0" w:color="auto" w:frame="1"/>
              </w:rPr>
              <w:t>Konsultimet publike për projektbuxhet, të mbajtura nga kryetari i komun</w:t>
            </w:r>
            <w:r w:rsidR="00F97B3C" w:rsidRPr="005E6A7D">
              <w:rPr>
                <w:rFonts w:cstheme="minorHAnsi"/>
                <w:color w:val="201F1E"/>
                <w:bdr w:val="none" w:sz="0" w:space="0" w:color="auto" w:frame="1"/>
              </w:rPr>
              <w:t>ë</w:t>
            </w:r>
            <w:r w:rsidRPr="005E6A7D">
              <w:rPr>
                <w:rFonts w:cstheme="minorHAnsi"/>
                <w:color w:val="201F1E"/>
                <w:bdr w:val="none" w:sz="0" w:space="0" w:color="auto" w:frame="1"/>
              </w:rPr>
              <w:t xml:space="preserve">s / ekzekutivi </w:t>
            </w:r>
          </w:p>
        </w:tc>
        <w:tc>
          <w:tcPr>
            <w:tcW w:w="1710" w:type="dxa"/>
            <w:shd w:val="clear" w:color="auto" w:fill="FFFFFF" w:themeFill="background1"/>
          </w:tcPr>
          <w:p w:rsidR="00B0650D" w:rsidRPr="005E6A7D" w:rsidRDefault="00B0650D" w:rsidP="00B0650D">
            <w:pPr>
              <w:rPr>
                <w:rFonts w:cstheme="minorHAnsi"/>
              </w:rPr>
            </w:pPr>
            <w:r w:rsidRPr="005E6A7D">
              <w:rPr>
                <w:rFonts w:cstheme="minorHAnsi"/>
              </w:rPr>
              <w:t>Para datës 1 shtator</w:t>
            </w:r>
          </w:p>
        </w:tc>
        <w:tc>
          <w:tcPr>
            <w:tcW w:w="1350" w:type="dxa"/>
            <w:shd w:val="clear" w:color="auto" w:fill="FFFFFF" w:themeFill="background1"/>
          </w:tcPr>
          <w:p w:rsidR="00B0650D" w:rsidRPr="005E6A7D" w:rsidRDefault="00B0650D" w:rsidP="00B0650D">
            <w:pPr>
              <w:rPr>
                <w:rFonts w:cstheme="minorHAnsi"/>
              </w:rPr>
            </w:pPr>
            <w:r w:rsidRPr="005E6A7D">
              <w:rPr>
                <w:rFonts w:cstheme="minorHAnsi"/>
              </w:rPr>
              <w:t>Kryetari i komunës;</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Drejtoria p</w:t>
            </w:r>
            <w:r w:rsidR="00F97B3C" w:rsidRPr="005E6A7D">
              <w:rPr>
                <w:rFonts w:cstheme="minorHAnsi"/>
              </w:rPr>
              <w:t>ë</w:t>
            </w:r>
            <w:r w:rsidRPr="005E6A7D">
              <w:rPr>
                <w:rFonts w:cstheme="minorHAnsi"/>
              </w:rPr>
              <w:t>r Ekonomi dhe Financa;</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Drejtoritë tjera.</w:t>
            </w:r>
          </w:p>
        </w:tc>
        <w:tc>
          <w:tcPr>
            <w:tcW w:w="1620" w:type="dxa"/>
            <w:shd w:val="clear" w:color="auto" w:fill="FFFFFF" w:themeFill="background1"/>
          </w:tcPr>
          <w:p w:rsidR="00B0650D" w:rsidRPr="005E6A7D" w:rsidRDefault="00B0650D" w:rsidP="00B0650D">
            <w:pPr>
              <w:rPr>
                <w:rFonts w:cstheme="minorHAnsi"/>
              </w:rPr>
            </w:pPr>
            <w:r w:rsidRPr="005E6A7D">
              <w:rPr>
                <w:rFonts w:cstheme="minorHAnsi"/>
              </w:rPr>
              <w:t>Njoftimi përmes ueb-faqes së komunës, apo shpalljeve të tjera;</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 xml:space="preserve">Takime të drejtpërdrejta; </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 xml:space="preserve">Konsultimet me shkrim; </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Konsultimet elektronike; Publikimi në Platformën qeveritare për konsultime publike;</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 xml:space="preserve">Format tjera të përcaktuara në nenin 10 të </w:t>
            </w:r>
            <w:r w:rsidRPr="005E6A7D">
              <w:rPr>
                <w:rFonts w:cstheme="minorHAnsi"/>
              </w:rPr>
              <w:lastRenderedPageBreak/>
              <w:t>U.A. për standardet minimale të konsultimit publik</w:t>
            </w:r>
            <w:r w:rsidR="001604F3" w:rsidRPr="005E6A7D">
              <w:rPr>
                <w:rFonts w:cstheme="minorHAnsi"/>
              </w:rPr>
              <w:t>.</w:t>
            </w:r>
          </w:p>
        </w:tc>
        <w:tc>
          <w:tcPr>
            <w:tcW w:w="1710" w:type="dxa"/>
            <w:shd w:val="clear" w:color="auto" w:fill="FFFFFF" w:themeFill="background1"/>
          </w:tcPr>
          <w:p w:rsidR="00B0650D" w:rsidRPr="005E6A7D" w:rsidRDefault="00B0650D" w:rsidP="00B0650D">
            <w:pPr>
              <w:rPr>
                <w:rFonts w:cstheme="minorHAnsi"/>
              </w:rPr>
            </w:pPr>
            <w:r w:rsidRPr="005E6A7D">
              <w:rPr>
                <w:rFonts w:cstheme="minorHAnsi"/>
              </w:rPr>
              <w:lastRenderedPageBreak/>
              <w:t>Udhëzim Administrativ (MAPL) Nr. 06/2018 për Standardet Minimale të Konsultimit Publik në Komuna;</w:t>
            </w:r>
          </w:p>
          <w:p w:rsidR="00B0650D" w:rsidRPr="005E6A7D" w:rsidRDefault="00B0650D" w:rsidP="00B0650D">
            <w:pPr>
              <w:rPr>
                <w:rFonts w:cstheme="minorHAnsi"/>
              </w:rPr>
            </w:pPr>
          </w:p>
          <w:p w:rsidR="00B0650D" w:rsidRPr="005E6A7D" w:rsidRDefault="00B0650D" w:rsidP="00B0650D">
            <w:pPr>
              <w:rPr>
                <w:rFonts w:cstheme="minorHAnsi"/>
              </w:rPr>
            </w:pPr>
            <w:r w:rsidRPr="005E6A7D">
              <w:rPr>
                <w:rFonts w:cstheme="minorHAnsi"/>
              </w:rPr>
              <w:t>Udhëzimi Administrativ (MPL) Nr.03/2020 për Transparencë në Komuna;</w:t>
            </w:r>
          </w:p>
        </w:tc>
        <w:tc>
          <w:tcPr>
            <w:tcW w:w="1080" w:type="dxa"/>
            <w:shd w:val="clear" w:color="auto" w:fill="FFFFFF" w:themeFill="background1"/>
          </w:tcPr>
          <w:p w:rsidR="00B0650D" w:rsidRPr="005E6A7D" w:rsidRDefault="00B0650D" w:rsidP="00B0650D">
            <w:pPr>
              <w:rPr>
                <w:rFonts w:cstheme="minorHAnsi"/>
              </w:rPr>
            </w:pPr>
          </w:p>
        </w:tc>
      </w:tr>
      <w:tr w:rsidR="001604F3" w:rsidRPr="005E6A7D" w:rsidTr="00293382">
        <w:trPr>
          <w:trHeight w:val="1229"/>
        </w:trPr>
        <w:tc>
          <w:tcPr>
            <w:tcW w:w="1934" w:type="dxa"/>
            <w:vMerge/>
            <w:shd w:val="clear" w:color="auto" w:fill="FFFFFF" w:themeFill="background1"/>
          </w:tcPr>
          <w:p w:rsidR="001604F3" w:rsidRPr="005E6A7D" w:rsidRDefault="001604F3" w:rsidP="001604F3">
            <w:pPr>
              <w:rPr>
                <w:rFonts w:cstheme="minorHAnsi"/>
              </w:rPr>
            </w:pPr>
          </w:p>
        </w:tc>
        <w:tc>
          <w:tcPr>
            <w:tcW w:w="2276" w:type="dxa"/>
            <w:shd w:val="clear" w:color="auto" w:fill="FFFFFF" w:themeFill="background1"/>
          </w:tcPr>
          <w:p w:rsidR="001604F3" w:rsidRPr="005E6A7D" w:rsidRDefault="001604F3" w:rsidP="001604F3">
            <w:pPr>
              <w:rPr>
                <w:rFonts w:cstheme="minorHAnsi"/>
              </w:rPr>
            </w:pPr>
            <w:r w:rsidRPr="005E6A7D">
              <w:rPr>
                <w:rFonts w:cstheme="minorHAnsi"/>
              </w:rPr>
              <w:t>Mbajtja e konsultimeve me qytetare për projektbuxhetin e komunës nga Kuvendi i Komun</w:t>
            </w:r>
            <w:r w:rsidR="00F97B3C" w:rsidRPr="005E6A7D">
              <w:rPr>
                <w:rFonts w:cstheme="minorHAnsi"/>
              </w:rPr>
              <w:t>ë</w:t>
            </w:r>
            <w:r w:rsidRPr="005E6A7D">
              <w:rPr>
                <w:rFonts w:cstheme="minorHAnsi"/>
              </w:rPr>
              <w:t xml:space="preserve">s </w:t>
            </w:r>
          </w:p>
        </w:tc>
        <w:tc>
          <w:tcPr>
            <w:tcW w:w="1815" w:type="dxa"/>
            <w:shd w:val="clear" w:color="auto" w:fill="FFFFFF" w:themeFill="background1"/>
          </w:tcPr>
          <w:p w:rsidR="001604F3" w:rsidRPr="005E6A7D" w:rsidRDefault="001604F3" w:rsidP="001604F3">
            <w:pPr>
              <w:rPr>
                <w:rFonts w:cstheme="minorHAnsi"/>
                <w:color w:val="201F1E"/>
                <w:bdr w:val="none" w:sz="0" w:space="0" w:color="auto" w:frame="1"/>
              </w:rPr>
            </w:pPr>
            <w:r w:rsidRPr="005E6A7D">
              <w:rPr>
                <w:rFonts w:cstheme="minorHAnsi"/>
                <w:color w:val="201F1E"/>
                <w:bdr w:val="none" w:sz="0" w:space="0" w:color="auto" w:frame="1"/>
              </w:rPr>
              <w:t>Konsultimet publike për projektbuxhet, të mbajtura nga Kuvendi i Komun</w:t>
            </w:r>
            <w:r w:rsidR="00F97B3C" w:rsidRPr="005E6A7D">
              <w:rPr>
                <w:rFonts w:cstheme="minorHAnsi"/>
                <w:color w:val="201F1E"/>
                <w:bdr w:val="none" w:sz="0" w:space="0" w:color="auto" w:frame="1"/>
              </w:rPr>
              <w:t>ë</w:t>
            </w:r>
            <w:r w:rsidRPr="005E6A7D">
              <w:rPr>
                <w:rFonts w:cstheme="minorHAnsi"/>
                <w:color w:val="201F1E"/>
                <w:bdr w:val="none" w:sz="0" w:space="0" w:color="auto" w:frame="1"/>
              </w:rPr>
              <w:t xml:space="preserve">s </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 xml:space="preserve">Para datës 30 shtator </w:t>
            </w: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Kryesu</w:t>
            </w:r>
            <w:r w:rsidR="0094693F">
              <w:rPr>
                <w:rFonts w:cstheme="minorHAnsi"/>
              </w:rPr>
              <w:t>e</w:t>
            </w:r>
            <w:r w:rsidRPr="005E6A7D">
              <w:rPr>
                <w:rFonts w:cstheme="minorHAnsi"/>
              </w:rPr>
              <w:t>si i kuvendit t</w:t>
            </w:r>
            <w:r w:rsidR="00F97B3C" w:rsidRPr="005E6A7D">
              <w:rPr>
                <w:rFonts w:cstheme="minorHAnsi"/>
              </w:rPr>
              <w:t>ë</w:t>
            </w:r>
            <w:r w:rsidRPr="005E6A7D">
              <w:rPr>
                <w:rFonts w:cstheme="minorHAnsi"/>
              </w:rPr>
              <w:t xml:space="preserve"> komun</w:t>
            </w:r>
            <w:r w:rsidR="00F97B3C" w:rsidRPr="005E6A7D">
              <w:rPr>
                <w:rFonts w:cstheme="minorHAnsi"/>
              </w:rPr>
              <w:t>ë</w:t>
            </w:r>
            <w:r w:rsidRPr="005E6A7D">
              <w:rPr>
                <w:rFonts w:cstheme="minorHAnsi"/>
              </w:rPr>
              <w:t>s;</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Sekretaria e Kuvendit;</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Drejtoria p</w:t>
            </w:r>
            <w:r w:rsidR="00F97B3C" w:rsidRPr="005E6A7D">
              <w:rPr>
                <w:rFonts w:cstheme="minorHAnsi"/>
              </w:rPr>
              <w:t>ë</w:t>
            </w:r>
            <w:r w:rsidRPr="005E6A7D">
              <w:rPr>
                <w:rFonts w:cstheme="minorHAnsi"/>
              </w:rPr>
              <w:t>r Ekonomi dhe Financa;</w:t>
            </w:r>
          </w:p>
          <w:p w:rsidR="001604F3" w:rsidRPr="005E6A7D" w:rsidRDefault="001604F3" w:rsidP="001604F3">
            <w:pPr>
              <w:rPr>
                <w:rFonts w:cstheme="minorHAnsi"/>
              </w:rPr>
            </w:pPr>
          </w:p>
          <w:p w:rsidR="001604F3" w:rsidRPr="005E6A7D" w:rsidRDefault="001604F3" w:rsidP="001604F3">
            <w:pPr>
              <w:rPr>
                <w:rFonts w:cstheme="minorHAnsi"/>
              </w:rPr>
            </w:pP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t>Njoftimi përmes ueb-faqes së komunës, apo shpalljeve të tjera;</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 xml:space="preserve">Takime të drejtpërdrejta; </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 xml:space="preserve">Konsultimet me shkrim; </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Konsultimet elektronike; Publikimi në Platformën qeveritare për konsultime publike;</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Format tjera të përcaktuara në nenin 10 të U.A. për standardet minimale të konsultimit publik.</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Udhëzim Administrativ (MAPL) Nr. 06/2018 për Standardet Minimale të Konsultimit Publik në Komuna;</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Udhëzimi Administrativ (MPL) Nr.03/2020 për Transparencë në Komuna;</w:t>
            </w: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293382">
        <w:trPr>
          <w:trHeight w:val="1229"/>
        </w:trPr>
        <w:tc>
          <w:tcPr>
            <w:tcW w:w="1934" w:type="dxa"/>
            <w:vMerge/>
            <w:shd w:val="clear" w:color="auto" w:fill="FFFFFF" w:themeFill="background1"/>
          </w:tcPr>
          <w:p w:rsidR="001604F3" w:rsidRPr="005E6A7D" w:rsidRDefault="001604F3" w:rsidP="001604F3">
            <w:pPr>
              <w:rPr>
                <w:rFonts w:cstheme="minorHAnsi"/>
              </w:rPr>
            </w:pPr>
          </w:p>
        </w:tc>
        <w:tc>
          <w:tcPr>
            <w:tcW w:w="2276" w:type="dxa"/>
            <w:shd w:val="clear" w:color="auto" w:fill="FFFFFF" w:themeFill="background1"/>
          </w:tcPr>
          <w:p w:rsidR="001604F3" w:rsidRPr="005E6A7D" w:rsidRDefault="001604F3" w:rsidP="001604F3">
            <w:pPr>
              <w:rPr>
                <w:rFonts w:cstheme="minorHAnsi"/>
              </w:rPr>
            </w:pPr>
            <w:r w:rsidRPr="005E6A7D">
              <w:rPr>
                <w:rFonts w:cstheme="minorHAnsi"/>
              </w:rPr>
              <w:t>Mbajtja e konsultimeve me qytetare për Planin Zhvillimor Komunal, Harata Zonale dhe Planet Rregullative</w:t>
            </w:r>
          </w:p>
        </w:tc>
        <w:tc>
          <w:tcPr>
            <w:tcW w:w="1815" w:type="dxa"/>
            <w:shd w:val="clear" w:color="auto" w:fill="FFFFFF" w:themeFill="background1"/>
          </w:tcPr>
          <w:p w:rsidR="001604F3" w:rsidRPr="005E6A7D" w:rsidRDefault="001604F3" w:rsidP="001604F3">
            <w:pPr>
              <w:rPr>
                <w:rFonts w:cstheme="minorHAnsi"/>
                <w:color w:val="201F1E"/>
                <w:bdr w:val="none" w:sz="0" w:space="0" w:color="auto" w:frame="1"/>
              </w:rPr>
            </w:pPr>
            <w:r w:rsidRPr="005E6A7D">
              <w:rPr>
                <w:rFonts w:cstheme="minorHAnsi"/>
                <w:color w:val="201F1E"/>
                <w:bdr w:val="none" w:sz="0" w:space="0" w:color="auto" w:frame="1"/>
              </w:rPr>
              <w:t>PZHK, HZ dhe Planet Rregullative t</w:t>
            </w:r>
            <w:r w:rsidR="00E701B6" w:rsidRPr="005E6A7D">
              <w:rPr>
                <w:rFonts w:cstheme="minorHAnsi"/>
                <w:color w:val="201F1E"/>
                <w:bdr w:val="none" w:sz="0" w:space="0" w:color="auto" w:frame="1"/>
              </w:rPr>
              <w:t>ë</w:t>
            </w:r>
            <w:r w:rsidRPr="005E6A7D">
              <w:rPr>
                <w:rFonts w:cstheme="minorHAnsi"/>
                <w:color w:val="201F1E"/>
                <w:bdr w:val="none" w:sz="0" w:space="0" w:color="auto" w:frame="1"/>
              </w:rPr>
              <w:t xml:space="preserve"> konsultuara me publikun </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N</w:t>
            </w:r>
            <w:r w:rsidR="00E701B6" w:rsidRPr="005E6A7D">
              <w:rPr>
                <w:rFonts w:cstheme="minorHAnsi"/>
              </w:rPr>
              <w:t>ë</w:t>
            </w:r>
            <w:r w:rsidRPr="005E6A7D">
              <w:rPr>
                <w:rFonts w:cstheme="minorHAnsi"/>
              </w:rPr>
              <w:t xml:space="preserve"> vazhdim</w:t>
            </w:r>
            <w:r w:rsidR="00E701B6" w:rsidRPr="005E6A7D">
              <w:rPr>
                <w:rFonts w:cstheme="minorHAnsi"/>
              </w:rPr>
              <w:t>ë</w:t>
            </w:r>
            <w:r w:rsidRPr="005E6A7D">
              <w:rPr>
                <w:rFonts w:cstheme="minorHAnsi"/>
              </w:rPr>
              <w:t xml:space="preserve">si </w:t>
            </w: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 xml:space="preserve">Zyra e Kryetarit; </w:t>
            </w:r>
          </w:p>
          <w:p w:rsidR="001604F3" w:rsidRPr="005E6A7D" w:rsidRDefault="001604F3" w:rsidP="001604F3">
            <w:pPr>
              <w:rPr>
                <w:rFonts w:cstheme="minorHAnsi"/>
              </w:rPr>
            </w:pPr>
          </w:p>
          <w:p w:rsidR="001604F3" w:rsidRPr="005E6A7D" w:rsidRDefault="00F97B3C" w:rsidP="001604F3">
            <w:pPr>
              <w:rPr>
                <w:rFonts w:cstheme="minorHAnsi"/>
              </w:rPr>
            </w:pPr>
            <w:r w:rsidRPr="005E6A7D">
              <w:rPr>
                <w:rFonts w:cstheme="minorHAnsi"/>
              </w:rPr>
              <w:t>Kryesuesi</w:t>
            </w:r>
            <w:r w:rsidR="001604F3" w:rsidRPr="005E6A7D">
              <w:rPr>
                <w:rFonts w:cstheme="minorHAnsi"/>
              </w:rPr>
              <w:t xml:space="preserve"> i grupit punues p</w:t>
            </w:r>
            <w:r w:rsidR="00E701B6" w:rsidRPr="005E6A7D">
              <w:rPr>
                <w:rFonts w:cstheme="minorHAnsi"/>
              </w:rPr>
              <w:t>ë</w:t>
            </w:r>
            <w:r w:rsidR="001604F3" w:rsidRPr="005E6A7D">
              <w:rPr>
                <w:rFonts w:cstheme="minorHAnsi"/>
              </w:rPr>
              <w:t>r hartimin e draft dokumentit;</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Drejtoria e Planifikimit;</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Zyra për informim;</w:t>
            </w:r>
          </w:p>
          <w:p w:rsidR="001604F3" w:rsidRPr="005E6A7D" w:rsidRDefault="001604F3" w:rsidP="001604F3">
            <w:pPr>
              <w:rPr>
                <w:rFonts w:cstheme="minorHAnsi"/>
              </w:rPr>
            </w:pP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t>Publikimi i procesverbaleve dhe raporteve n</w:t>
            </w:r>
            <w:r w:rsidR="00E701B6" w:rsidRPr="005E6A7D">
              <w:rPr>
                <w:rFonts w:cstheme="minorHAnsi"/>
              </w:rPr>
              <w:t>ë</w:t>
            </w:r>
            <w:r w:rsidRPr="005E6A7D">
              <w:rPr>
                <w:rFonts w:cstheme="minorHAnsi"/>
              </w:rPr>
              <w:t xml:space="preserve"> Ueb-faqja e komunës</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Udhëzim Administrativ (MAPL) Nr. 06/2018 për Standardet Minimale të Konsultimit Publik në Komuna;</w:t>
            </w:r>
          </w:p>
          <w:p w:rsidR="001604F3" w:rsidRPr="005E6A7D" w:rsidRDefault="001604F3" w:rsidP="001604F3">
            <w:pPr>
              <w:rPr>
                <w:rFonts w:cstheme="minorHAnsi"/>
              </w:rPr>
            </w:pP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D80E1D">
        <w:trPr>
          <w:trHeight w:val="260"/>
        </w:trPr>
        <w:tc>
          <w:tcPr>
            <w:tcW w:w="1934" w:type="dxa"/>
            <w:vMerge/>
            <w:shd w:val="clear" w:color="auto" w:fill="FFFFFF" w:themeFill="background1"/>
          </w:tcPr>
          <w:p w:rsidR="001604F3" w:rsidRPr="005E6A7D" w:rsidRDefault="001604F3" w:rsidP="001604F3">
            <w:pPr>
              <w:rPr>
                <w:rFonts w:cstheme="minorHAnsi"/>
              </w:rPr>
            </w:pPr>
          </w:p>
        </w:tc>
        <w:tc>
          <w:tcPr>
            <w:tcW w:w="2276" w:type="dxa"/>
            <w:shd w:val="clear" w:color="auto" w:fill="FFFFFF" w:themeFill="background1"/>
          </w:tcPr>
          <w:p w:rsidR="001604F3" w:rsidRPr="005E6A7D" w:rsidRDefault="001604F3" w:rsidP="001604F3">
            <w:pPr>
              <w:rPr>
                <w:rFonts w:cstheme="minorHAnsi"/>
              </w:rPr>
            </w:pPr>
          </w:p>
        </w:tc>
        <w:tc>
          <w:tcPr>
            <w:tcW w:w="1815" w:type="dxa"/>
            <w:shd w:val="clear" w:color="auto" w:fill="FFFFFF" w:themeFill="background1"/>
          </w:tcPr>
          <w:p w:rsidR="001604F3" w:rsidRPr="005E6A7D" w:rsidRDefault="001604F3" w:rsidP="001604F3">
            <w:pPr>
              <w:rPr>
                <w:rFonts w:cstheme="minorHAnsi"/>
                <w:color w:val="201F1E"/>
                <w:bdr w:val="none" w:sz="0" w:space="0" w:color="auto" w:frame="1"/>
              </w:rPr>
            </w:pPr>
          </w:p>
        </w:tc>
        <w:tc>
          <w:tcPr>
            <w:tcW w:w="1710" w:type="dxa"/>
            <w:shd w:val="clear" w:color="auto" w:fill="FFFFFF" w:themeFill="background1"/>
          </w:tcPr>
          <w:p w:rsidR="001604F3" w:rsidRPr="005E6A7D" w:rsidRDefault="001604F3" w:rsidP="001604F3">
            <w:pPr>
              <w:rPr>
                <w:rFonts w:cstheme="minorHAnsi"/>
              </w:rPr>
            </w:pPr>
          </w:p>
        </w:tc>
        <w:tc>
          <w:tcPr>
            <w:tcW w:w="1350" w:type="dxa"/>
            <w:shd w:val="clear" w:color="auto" w:fill="FFFFFF" w:themeFill="background1"/>
          </w:tcPr>
          <w:p w:rsidR="001604F3" w:rsidRPr="005E6A7D" w:rsidRDefault="001604F3" w:rsidP="001604F3">
            <w:pPr>
              <w:rPr>
                <w:rFonts w:cstheme="minorHAnsi"/>
              </w:rPr>
            </w:pPr>
          </w:p>
          <w:p w:rsidR="001604F3" w:rsidRPr="005E6A7D" w:rsidRDefault="001604F3" w:rsidP="001604F3">
            <w:pPr>
              <w:rPr>
                <w:rFonts w:cstheme="minorHAnsi"/>
              </w:rPr>
            </w:pPr>
          </w:p>
        </w:tc>
        <w:tc>
          <w:tcPr>
            <w:tcW w:w="1620" w:type="dxa"/>
            <w:shd w:val="clear" w:color="auto" w:fill="FFFFFF" w:themeFill="background1"/>
          </w:tcPr>
          <w:p w:rsidR="001604F3" w:rsidRPr="005E6A7D" w:rsidRDefault="001604F3" w:rsidP="001604F3">
            <w:pPr>
              <w:rPr>
                <w:rFonts w:cstheme="minorHAnsi"/>
              </w:rPr>
            </w:pPr>
          </w:p>
        </w:tc>
        <w:tc>
          <w:tcPr>
            <w:tcW w:w="1710" w:type="dxa"/>
            <w:shd w:val="clear" w:color="auto" w:fill="FFFFFF" w:themeFill="background1"/>
          </w:tcPr>
          <w:p w:rsidR="001604F3" w:rsidRPr="005E6A7D" w:rsidRDefault="001604F3" w:rsidP="001604F3">
            <w:pPr>
              <w:rPr>
                <w:rFonts w:cstheme="minorHAnsi"/>
              </w:rPr>
            </w:pP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D80E1D">
        <w:trPr>
          <w:trHeight w:val="395"/>
        </w:trPr>
        <w:tc>
          <w:tcPr>
            <w:tcW w:w="1934" w:type="dxa"/>
            <w:vMerge/>
            <w:tcBorders>
              <w:bottom w:val="single" w:sz="12" w:space="0" w:color="auto"/>
            </w:tcBorders>
            <w:shd w:val="clear" w:color="auto" w:fill="FFFFFF" w:themeFill="background1"/>
          </w:tcPr>
          <w:p w:rsidR="001604F3" w:rsidRPr="005E6A7D" w:rsidRDefault="001604F3" w:rsidP="001604F3">
            <w:pPr>
              <w:rPr>
                <w:rFonts w:cstheme="minorHAnsi"/>
              </w:rPr>
            </w:pPr>
          </w:p>
        </w:tc>
        <w:tc>
          <w:tcPr>
            <w:tcW w:w="2276" w:type="dxa"/>
            <w:tcBorders>
              <w:bottom w:val="single" w:sz="12" w:space="0" w:color="auto"/>
            </w:tcBorders>
            <w:shd w:val="clear" w:color="auto" w:fill="FFFFFF" w:themeFill="background1"/>
          </w:tcPr>
          <w:p w:rsidR="001604F3" w:rsidRPr="005E6A7D" w:rsidRDefault="001604F3" w:rsidP="001604F3">
            <w:pPr>
              <w:rPr>
                <w:rFonts w:cstheme="minorHAnsi"/>
              </w:rPr>
            </w:pPr>
          </w:p>
        </w:tc>
        <w:tc>
          <w:tcPr>
            <w:tcW w:w="1815" w:type="dxa"/>
            <w:tcBorders>
              <w:bottom w:val="single" w:sz="12" w:space="0" w:color="auto"/>
            </w:tcBorders>
            <w:shd w:val="clear" w:color="auto" w:fill="FFFFFF" w:themeFill="background1"/>
          </w:tcPr>
          <w:p w:rsidR="001604F3" w:rsidRPr="005E6A7D" w:rsidRDefault="001604F3" w:rsidP="001604F3">
            <w:pPr>
              <w:rPr>
                <w:rFonts w:cstheme="minorHAnsi"/>
                <w:color w:val="201F1E"/>
                <w:bdr w:val="none" w:sz="0" w:space="0" w:color="auto" w:frame="1"/>
              </w:rPr>
            </w:pPr>
          </w:p>
        </w:tc>
        <w:tc>
          <w:tcPr>
            <w:tcW w:w="1710" w:type="dxa"/>
            <w:tcBorders>
              <w:bottom w:val="single" w:sz="12" w:space="0" w:color="auto"/>
            </w:tcBorders>
            <w:shd w:val="clear" w:color="auto" w:fill="FFFFFF" w:themeFill="background1"/>
          </w:tcPr>
          <w:p w:rsidR="001604F3" w:rsidRPr="005E6A7D" w:rsidRDefault="001604F3" w:rsidP="001604F3">
            <w:pPr>
              <w:rPr>
                <w:rFonts w:cstheme="minorHAnsi"/>
              </w:rPr>
            </w:pPr>
          </w:p>
        </w:tc>
        <w:tc>
          <w:tcPr>
            <w:tcW w:w="1350" w:type="dxa"/>
            <w:tcBorders>
              <w:bottom w:val="single" w:sz="12" w:space="0" w:color="auto"/>
            </w:tcBorders>
            <w:shd w:val="clear" w:color="auto" w:fill="FFFFFF" w:themeFill="background1"/>
          </w:tcPr>
          <w:p w:rsidR="001604F3" w:rsidRPr="005E6A7D" w:rsidRDefault="001604F3" w:rsidP="001604F3">
            <w:pPr>
              <w:rPr>
                <w:rFonts w:cstheme="minorHAnsi"/>
              </w:rPr>
            </w:pPr>
          </w:p>
          <w:p w:rsidR="001604F3" w:rsidRPr="005E6A7D" w:rsidRDefault="001604F3" w:rsidP="001604F3">
            <w:pPr>
              <w:rPr>
                <w:rFonts w:cstheme="minorHAnsi"/>
              </w:rPr>
            </w:pPr>
          </w:p>
          <w:p w:rsidR="001604F3" w:rsidRPr="005E6A7D" w:rsidRDefault="001604F3" w:rsidP="001604F3">
            <w:pPr>
              <w:rPr>
                <w:rFonts w:cstheme="minorHAnsi"/>
              </w:rPr>
            </w:pPr>
          </w:p>
        </w:tc>
        <w:tc>
          <w:tcPr>
            <w:tcW w:w="1620" w:type="dxa"/>
            <w:tcBorders>
              <w:bottom w:val="single" w:sz="12" w:space="0" w:color="auto"/>
            </w:tcBorders>
            <w:shd w:val="clear" w:color="auto" w:fill="FFFFFF" w:themeFill="background1"/>
          </w:tcPr>
          <w:p w:rsidR="001604F3" w:rsidRPr="005E6A7D" w:rsidRDefault="001604F3" w:rsidP="001604F3">
            <w:pPr>
              <w:rPr>
                <w:rFonts w:cstheme="minorHAnsi"/>
              </w:rPr>
            </w:pPr>
          </w:p>
        </w:tc>
        <w:tc>
          <w:tcPr>
            <w:tcW w:w="1710" w:type="dxa"/>
            <w:tcBorders>
              <w:bottom w:val="single" w:sz="12" w:space="0" w:color="auto"/>
            </w:tcBorders>
            <w:shd w:val="clear" w:color="auto" w:fill="FFFFFF" w:themeFill="background1"/>
          </w:tcPr>
          <w:p w:rsidR="001604F3" w:rsidRPr="005E6A7D" w:rsidRDefault="001604F3" w:rsidP="001604F3">
            <w:pPr>
              <w:rPr>
                <w:rFonts w:cstheme="minorHAnsi"/>
              </w:rPr>
            </w:pPr>
          </w:p>
          <w:p w:rsidR="001604F3" w:rsidRPr="005E6A7D" w:rsidRDefault="001604F3" w:rsidP="001604F3">
            <w:pPr>
              <w:rPr>
                <w:rFonts w:cstheme="minorHAnsi"/>
              </w:rPr>
            </w:pPr>
          </w:p>
        </w:tc>
        <w:tc>
          <w:tcPr>
            <w:tcW w:w="1080" w:type="dxa"/>
            <w:tcBorders>
              <w:bottom w:val="single" w:sz="12" w:space="0" w:color="auto"/>
            </w:tcBorders>
            <w:shd w:val="clear" w:color="auto" w:fill="FFFFFF" w:themeFill="background1"/>
          </w:tcPr>
          <w:p w:rsidR="001604F3" w:rsidRPr="005E6A7D" w:rsidRDefault="001604F3" w:rsidP="001604F3">
            <w:pPr>
              <w:rPr>
                <w:rFonts w:cstheme="minorHAnsi"/>
              </w:rPr>
            </w:pPr>
          </w:p>
        </w:tc>
      </w:tr>
      <w:tr w:rsidR="001604F3" w:rsidRPr="005E6A7D" w:rsidTr="00861E95">
        <w:trPr>
          <w:trHeight w:val="1229"/>
        </w:trPr>
        <w:tc>
          <w:tcPr>
            <w:tcW w:w="1934" w:type="dxa"/>
            <w:vMerge w:val="restart"/>
            <w:tcBorders>
              <w:top w:val="single" w:sz="12" w:space="0" w:color="auto"/>
              <w:left w:val="single" w:sz="2" w:space="0" w:color="auto"/>
              <w:bottom w:val="single" w:sz="2" w:space="0" w:color="auto"/>
              <w:right w:val="single" w:sz="2" w:space="0" w:color="auto"/>
            </w:tcBorders>
            <w:vAlign w:val="center"/>
          </w:tcPr>
          <w:p w:rsidR="001604F3" w:rsidRPr="005E6A7D" w:rsidRDefault="001604F3" w:rsidP="001604F3">
            <w:pPr>
              <w:rPr>
                <w:rFonts w:cstheme="minorHAnsi"/>
                <w:b/>
              </w:rPr>
            </w:pPr>
            <w:r w:rsidRPr="005E6A7D">
              <w:rPr>
                <w:rFonts w:cstheme="minorHAnsi"/>
                <w:b/>
              </w:rPr>
              <w:t>Rritja e transparencës dhe llogaridhënies së kryetarit/ekzekutivit</w:t>
            </w:r>
          </w:p>
        </w:tc>
        <w:tc>
          <w:tcPr>
            <w:tcW w:w="2276" w:type="dxa"/>
            <w:tcBorders>
              <w:top w:val="single" w:sz="12" w:space="0" w:color="auto"/>
              <w:left w:val="single" w:sz="2" w:space="0" w:color="auto"/>
              <w:bottom w:val="single" w:sz="2" w:space="0" w:color="auto"/>
              <w:right w:val="single" w:sz="2" w:space="0" w:color="auto"/>
            </w:tcBorders>
          </w:tcPr>
          <w:p w:rsidR="001604F3" w:rsidRPr="005E6A7D" w:rsidRDefault="001604F3" w:rsidP="001604F3">
            <w:pPr>
              <w:rPr>
                <w:rFonts w:cstheme="minorHAnsi"/>
              </w:rPr>
            </w:pPr>
            <w:r w:rsidRPr="005E6A7D">
              <w:rPr>
                <w:rFonts w:cstheme="minorHAnsi"/>
              </w:rPr>
              <w:t>Diskutimi i raportit te kryetarit në kuvendin e komunës</w:t>
            </w:r>
          </w:p>
        </w:tc>
        <w:tc>
          <w:tcPr>
            <w:tcW w:w="1815" w:type="dxa"/>
            <w:tcBorders>
              <w:top w:val="single" w:sz="12" w:space="0" w:color="auto"/>
              <w:left w:val="single" w:sz="2" w:space="0" w:color="auto"/>
              <w:bottom w:val="single" w:sz="2" w:space="0" w:color="auto"/>
              <w:right w:val="single" w:sz="2" w:space="0" w:color="auto"/>
            </w:tcBorders>
          </w:tcPr>
          <w:p w:rsidR="001604F3" w:rsidRPr="005E6A7D" w:rsidRDefault="001604F3" w:rsidP="001604F3">
            <w:pPr>
              <w:rPr>
                <w:rFonts w:cstheme="minorHAnsi"/>
              </w:rPr>
            </w:pPr>
            <w:r w:rsidRPr="005E6A7D">
              <w:rPr>
                <w:rFonts w:cstheme="minorHAnsi"/>
              </w:rPr>
              <w:t>Raportet e paraqitura për diskutim në kuvendin e komunës</w:t>
            </w:r>
          </w:p>
        </w:tc>
        <w:tc>
          <w:tcPr>
            <w:tcW w:w="1710" w:type="dxa"/>
            <w:tcBorders>
              <w:top w:val="single" w:sz="12" w:space="0" w:color="auto"/>
              <w:left w:val="single" w:sz="2" w:space="0" w:color="auto"/>
              <w:bottom w:val="single" w:sz="2" w:space="0" w:color="auto"/>
              <w:right w:val="single" w:sz="2" w:space="0" w:color="auto"/>
            </w:tcBorders>
          </w:tcPr>
          <w:p w:rsidR="001604F3" w:rsidRPr="005E6A7D" w:rsidRDefault="001604F3" w:rsidP="001604F3">
            <w:pPr>
              <w:rPr>
                <w:rFonts w:cstheme="minorHAnsi"/>
              </w:rPr>
            </w:pPr>
            <w:r w:rsidRPr="005E6A7D">
              <w:rPr>
                <w:rFonts w:cstheme="minorHAnsi"/>
              </w:rPr>
              <w:t>Njëherë në gjashtë muaj apo kurdoherë që</w:t>
            </w:r>
          </w:p>
          <w:p w:rsidR="001604F3" w:rsidRPr="005E6A7D" w:rsidRDefault="001604F3" w:rsidP="001604F3">
            <w:pPr>
              <w:rPr>
                <w:rFonts w:cstheme="minorHAnsi"/>
              </w:rPr>
            </w:pPr>
            <w:r w:rsidRPr="005E6A7D">
              <w:rPr>
                <w:rFonts w:cstheme="minorHAnsi"/>
              </w:rPr>
              <w:t>kërkohet ngakuvendi i komunës</w:t>
            </w:r>
          </w:p>
        </w:tc>
        <w:tc>
          <w:tcPr>
            <w:tcW w:w="1350" w:type="dxa"/>
            <w:tcBorders>
              <w:top w:val="single" w:sz="12" w:space="0" w:color="auto"/>
              <w:left w:val="single" w:sz="2" w:space="0" w:color="auto"/>
              <w:bottom w:val="single" w:sz="2" w:space="0" w:color="auto"/>
              <w:right w:val="single" w:sz="2" w:space="0" w:color="auto"/>
            </w:tcBorders>
          </w:tcPr>
          <w:p w:rsidR="001604F3" w:rsidRPr="005E6A7D" w:rsidRDefault="001604F3" w:rsidP="001604F3">
            <w:pPr>
              <w:rPr>
                <w:rFonts w:cstheme="minorHAnsi"/>
              </w:rPr>
            </w:pPr>
            <w:r w:rsidRPr="005E6A7D">
              <w:rPr>
                <w:rFonts w:cstheme="minorHAnsi"/>
              </w:rPr>
              <w:t>Kryetari i komunës;</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Ekzekutivi;</w:t>
            </w:r>
          </w:p>
        </w:tc>
        <w:tc>
          <w:tcPr>
            <w:tcW w:w="1620" w:type="dxa"/>
            <w:tcBorders>
              <w:top w:val="single" w:sz="12" w:space="0" w:color="auto"/>
              <w:left w:val="single" w:sz="2" w:space="0" w:color="auto"/>
              <w:bottom w:val="single" w:sz="2" w:space="0" w:color="auto"/>
              <w:right w:val="single" w:sz="2" w:space="0" w:color="auto"/>
            </w:tcBorders>
          </w:tcPr>
          <w:p w:rsidR="001604F3" w:rsidRPr="005E6A7D" w:rsidRDefault="001604F3" w:rsidP="001604F3">
            <w:pPr>
              <w:rPr>
                <w:rFonts w:cstheme="minorHAnsi"/>
              </w:rPr>
            </w:pPr>
            <w:r w:rsidRPr="005E6A7D">
              <w:rPr>
                <w:rFonts w:cstheme="minorHAnsi"/>
              </w:rPr>
              <w:t xml:space="preserve">Inkorporomi në rend dite; </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Diskutimi në kuvend</w:t>
            </w:r>
          </w:p>
        </w:tc>
        <w:tc>
          <w:tcPr>
            <w:tcW w:w="1710" w:type="dxa"/>
            <w:tcBorders>
              <w:top w:val="single" w:sz="12" w:space="0" w:color="auto"/>
              <w:left w:val="single" w:sz="2" w:space="0" w:color="auto"/>
              <w:bottom w:val="single" w:sz="2" w:space="0" w:color="auto"/>
              <w:right w:val="single" w:sz="2" w:space="0" w:color="auto"/>
            </w:tcBorders>
          </w:tcPr>
          <w:p w:rsidR="001604F3" w:rsidRPr="005E6A7D" w:rsidRDefault="001604F3" w:rsidP="001604F3">
            <w:pPr>
              <w:rPr>
                <w:rFonts w:cstheme="minorHAnsi"/>
              </w:rPr>
            </w:pPr>
            <w:r w:rsidRPr="005E6A7D">
              <w:rPr>
                <w:rFonts w:cstheme="minorHAnsi"/>
              </w:rPr>
              <w:t>Ligji Nr. 03/L-040 përVetëqeverisje Lokale;</w:t>
            </w:r>
          </w:p>
          <w:p w:rsidR="001604F3" w:rsidRPr="005E6A7D" w:rsidRDefault="001604F3" w:rsidP="001604F3">
            <w:pPr>
              <w:rPr>
                <w:rFonts w:cstheme="minorHAnsi"/>
              </w:rPr>
            </w:pPr>
          </w:p>
        </w:tc>
        <w:tc>
          <w:tcPr>
            <w:tcW w:w="1080" w:type="dxa"/>
            <w:tcBorders>
              <w:top w:val="single" w:sz="12" w:space="0" w:color="auto"/>
              <w:left w:val="single" w:sz="2" w:space="0" w:color="auto"/>
              <w:bottom w:val="single" w:sz="2" w:space="0" w:color="auto"/>
              <w:right w:val="single" w:sz="2" w:space="0" w:color="auto"/>
            </w:tcBorders>
          </w:tcPr>
          <w:p w:rsidR="001604F3" w:rsidRPr="005E6A7D" w:rsidRDefault="001604F3" w:rsidP="001604F3">
            <w:pPr>
              <w:rPr>
                <w:rFonts w:cstheme="minorHAnsi"/>
              </w:rPr>
            </w:pPr>
          </w:p>
        </w:tc>
      </w:tr>
      <w:tr w:rsidR="001604F3" w:rsidRPr="005E6A7D" w:rsidTr="00861E95">
        <w:trPr>
          <w:trHeight w:val="1229"/>
        </w:trPr>
        <w:tc>
          <w:tcPr>
            <w:tcW w:w="1934" w:type="dxa"/>
            <w:vMerge/>
            <w:tcBorders>
              <w:top w:val="single" w:sz="2" w:space="0" w:color="auto"/>
            </w:tcBorders>
          </w:tcPr>
          <w:p w:rsidR="001604F3" w:rsidRPr="005E6A7D" w:rsidRDefault="001604F3" w:rsidP="001604F3">
            <w:pPr>
              <w:rPr>
                <w:rFonts w:cstheme="minorHAnsi"/>
              </w:rPr>
            </w:pPr>
          </w:p>
        </w:tc>
        <w:tc>
          <w:tcPr>
            <w:tcW w:w="2276" w:type="dxa"/>
            <w:tcBorders>
              <w:top w:val="single" w:sz="2" w:space="0" w:color="auto"/>
            </w:tcBorders>
          </w:tcPr>
          <w:p w:rsidR="001604F3" w:rsidRPr="005E6A7D" w:rsidRDefault="001604F3" w:rsidP="001604F3">
            <w:pPr>
              <w:pStyle w:val="xmsonormal"/>
              <w:spacing w:before="0" w:beforeAutospacing="0" w:after="0" w:afterAutospacing="0"/>
              <w:rPr>
                <w:rFonts w:asciiTheme="minorHAnsi" w:hAnsiTheme="minorHAnsi" w:cstheme="minorHAnsi"/>
                <w:color w:val="000000"/>
                <w:sz w:val="22"/>
                <w:szCs w:val="22"/>
                <w:lang w:val="sq-AL"/>
              </w:rPr>
            </w:pPr>
            <w:r w:rsidRPr="005E6A7D">
              <w:rPr>
                <w:rFonts w:asciiTheme="minorHAnsi" w:hAnsiTheme="minorHAnsi" w:cstheme="minorHAnsi"/>
                <w:color w:val="000000"/>
                <w:sz w:val="22"/>
                <w:szCs w:val="22"/>
                <w:lang w:val="sq-AL"/>
              </w:rPr>
              <w:t>Dorëzimi i raporteve tremujore financiare në kuvendin e komunës dhe publikimi në ueb-faqen zyrtare</w:t>
            </w:r>
          </w:p>
          <w:p w:rsidR="001604F3" w:rsidRPr="005E6A7D" w:rsidRDefault="001604F3" w:rsidP="001604F3">
            <w:pPr>
              <w:rPr>
                <w:rFonts w:cstheme="minorHAnsi"/>
              </w:rPr>
            </w:pPr>
          </w:p>
        </w:tc>
        <w:tc>
          <w:tcPr>
            <w:tcW w:w="1815" w:type="dxa"/>
            <w:tcBorders>
              <w:top w:val="single" w:sz="2" w:space="0" w:color="auto"/>
            </w:tcBorders>
          </w:tcPr>
          <w:p w:rsidR="001604F3" w:rsidRPr="005E6A7D" w:rsidRDefault="001604F3" w:rsidP="001604F3">
            <w:pPr>
              <w:rPr>
                <w:rFonts w:cstheme="minorHAnsi"/>
              </w:rPr>
            </w:pPr>
            <w:r w:rsidRPr="005E6A7D">
              <w:rPr>
                <w:rFonts w:cstheme="minorHAnsi"/>
              </w:rPr>
              <w:lastRenderedPageBreak/>
              <w:t>1) Raportet e paraqitura për diskutim në kuvendin e komunës;</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lastRenderedPageBreak/>
              <w:t>2) Raportet e publikuara në ueb-faqe</w:t>
            </w:r>
          </w:p>
        </w:tc>
        <w:tc>
          <w:tcPr>
            <w:tcW w:w="1710" w:type="dxa"/>
            <w:tcBorders>
              <w:top w:val="single" w:sz="2" w:space="0" w:color="auto"/>
            </w:tcBorders>
          </w:tcPr>
          <w:p w:rsidR="001604F3" w:rsidRPr="005E6A7D" w:rsidRDefault="001604F3" w:rsidP="001604F3">
            <w:pPr>
              <w:rPr>
                <w:rFonts w:cstheme="minorHAnsi"/>
                <w:color w:val="000000"/>
              </w:rPr>
            </w:pPr>
            <w:r w:rsidRPr="005E6A7D">
              <w:rPr>
                <w:rFonts w:cstheme="minorHAnsi"/>
              </w:rPr>
              <w:lastRenderedPageBreak/>
              <w:t xml:space="preserve">1) </w:t>
            </w:r>
            <w:r w:rsidRPr="005E6A7D">
              <w:rPr>
                <w:rFonts w:cstheme="minorHAnsi"/>
                <w:color w:val="000000"/>
              </w:rPr>
              <w:t xml:space="preserve">Tremujori 4 para datës 31 Janar; </w:t>
            </w:r>
          </w:p>
          <w:p w:rsidR="001604F3" w:rsidRPr="005E6A7D" w:rsidRDefault="001604F3" w:rsidP="001604F3">
            <w:pPr>
              <w:rPr>
                <w:rFonts w:cstheme="minorHAnsi"/>
                <w:color w:val="000000"/>
              </w:rPr>
            </w:pPr>
            <w:r w:rsidRPr="005E6A7D">
              <w:rPr>
                <w:rFonts w:cstheme="minorHAnsi"/>
                <w:color w:val="000000"/>
              </w:rPr>
              <w:t xml:space="preserve">2) Tremujori 1 para datës 30 Prill; </w:t>
            </w:r>
          </w:p>
          <w:p w:rsidR="001604F3" w:rsidRPr="005E6A7D" w:rsidRDefault="001604F3" w:rsidP="001604F3">
            <w:pPr>
              <w:rPr>
                <w:rFonts w:cstheme="minorHAnsi"/>
                <w:color w:val="000000"/>
              </w:rPr>
            </w:pPr>
            <w:r w:rsidRPr="005E6A7D">
              <w:rPr>
                <w:rFonts w:cstheme="minorHAnsi"/>
                <w:color w:val="000000"/>
              </w:rPr>
              <w:lastRenderedPageBreak/>
              <w:t xml:space="preserve">3) Tremujori 2 para datës 31 Korrik; </w:t>
            </w:r>
          </w:p>
          <w:p w:rsidR="001604F3" w:rsidRPr="005E6A7D" w:rsidRDefault="001604F3" w:rsidP="001604F3">
            <w:pPr>
              <w:rPr>
                <w:rFonts w:cstheme="minorHAnsi"/>
              </w:rPr>
            </w:pPr>
            <w:r w:rsidRPr="005E6A7D">
              <w:rPr>
                <w:rFonts w:cstheme="minorHAnsi"/>
                <w:color w:val="000000"/>
              </w:rPr>
              <w:t>4) Tremujori 3 para datës 31 Tetor</w:t>
            </w:r>
          </w:p>
        </w:tc>
        <w:tc>
          <w:tcPr>
            <w:tcW w:w="1350" w:type="dxa"/>
            <w:tcBorders>
              <w:top w:val="single" w:sz="2" w:space="0" w:color="auto"/>
            </w:tcBorders>
          </w:tcPr>
          <w:p w:rsidR="001604F3" w:rsidRPr="005E6A7D" w:rsidRDefault="001604F3" w:rsidP="001604F3">
            <w:pPr>
              <w:rPr>
                <w:rFonts w:cstheme="minorHAnsi"/>
              </w:rPr>
            </w:pPr>
            <w:r w:rsidRPr="005E6A7D">
              <w:rPr>
                <w:rFonts w:cstheme="minorHAnsi"/>
              </w:rPr>
              <w:lastRenderedPageBreak/>
              <w:t>Kryetari i komunës;</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 xml:space="preserve">Ekzekutivi; </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Zyra p</w:t>
            </w:r>
            <w:r w:rsidR="00E701B6" w:rsidRPr="005E6A7D">
              <w:rPr>
                <w:rFonts w:cstheme="minorHAnsi"/>
              </w:rPr>
              <w:t>ë</w:t>
            </w:r>
            <w:r w:rsidRPr="005E6A7D">
              <w:rPr>
                <w:rFonts w:cstheme="minorHAnsi"/>
              </w:rPr>
              <w:t xml:space="preserve">r </w:t>
            </w:r>
            <w:r w:rsidRPr="005E6A7D">
              <w:rPr>
                <w:rFonts w:cstheme="minorHAnsi"/>
              </w:rPr>
              <w:lastRenderedPageBreak/>
              <w:t>informim.</w:t>
            </w:r>
          </w:p>
        </w:tc>
        <w:tc>
          <w:tcPr>
            <w:tcW w:w="1620" w:type="dxa"/>
            <w:tcBorders>
              <w:top w:val="single" w:sz="2" w:space="0" w:color="auto"/>
            </w:tcBorders>
          </w:tcPr>
          <w:p w:rsidR="001604F3" w:rsidRPr="005E6A7D" w:rsidRDefault="001604F3" w:rsidP="001604F3">
            <w:pPr>
              <w:rPr>
                <w:rFonts w:cstheme="minorHAnsi"/>
              </w:rPr>
            </w:pPr>
            <w:r w:rsidRPr="005E6A7D">
              <w:rPr>
                <w:rFonts w:cstheme="minorHAnsi"/>
              </w:rPr>
              <w:lastRenderedPageBreak/>
              <w:t xml:space="preserve">Inkorporomi në rend dite; </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 xml:space="preserve">Diskutimi në kuvend; </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lastRenderedPageBreak/>
              <w:t>Publikimi në ueb-faqe.</w:t>
            </w:r>
          </w:p>
        </w:tc>
        <w:tc>
          <w:tcPr>
            <w:tcW w:w="1710" w:type="dxa"/>
            <w:tcBorders>
              <w:top w:val="single" w:sz="2" w:space="0" w:color="auto"/>
            </w:tcBorders>
          </w:tcPr>
          <w:p w:rsidR="001604F3" w:rsidRPr="005E6A7D" w:rsidRDefault="001604F3" w:rsidP="001604F3">
            <w:pPr>
              <w:rPr>
                <w:rFonts w:cstheme="minorHAnsi"/>
              </w:rPr>
            </w:pPr>
            <w:r w:rsidRPr="005E6A7D">
              <w:rPr>
                <w:rFonts w:cstheme="minorHAnsi"/>
              </w:rPr>
              <w:lastRenderedPageBreak/>
              <w:t>Ligji Nr. 03/L-048</w:t>
            </w:r>
          </w:p>
          <w:p w:rsidR="001604F3" w:rsidRPr="005E6A7D" w:rsidRDefault="001604F3" w:rsidP="001604F3">
            <w:pPr>
              <w:rPr>
                <w:rFonts w:cstheme="minorHAnsi"/>
              </w:rPr>
            </w:pPr>
            <w:r w:rsidRPr="005E6A7D">
              <w:rPr>
                <w:rFonts w:cstheme="minorHAnsi"/>
              </w:rPr>
              <w:t xml:space="preserve">për Menaxhimin e Financave Publike dhe Përgjegjësitë </w:t>
            </w:r>
            <w:r w:rsidRPr="005E6A7D">
              <w:rPr>
                <w:rFonts w:cstheme="minorHAnsi"/>
              </w:rPr>
              <w:cr/>
            </w:r>
          </w:p>
          <w:p w:rsidR="001604F3" w:rsidRPr="005E6A7D" w:rsidRDefault="001604F3" w:rsidP="001604F3">
            <w:pPr>
              <w:rPr>
                <w:rFonts w:cstheme="minorHAnsi"/>
              </w:rPr>
            </w:pPr>
            <w:r w:rsidRPr="005E6A7D">
              <w:rPr>
                <w:rFonts w:cstheme="minorHAnsi"/>
              </w:rPr>
              <w:t>Ligji Nr. 03/L-040 përVetëqeverisje Lokale;</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Udhëzimi Administrativ (MPL) Nr.03/2020 për Transparencë në Komuna;</w:t>
            </w:r>
          </w:p>
          <w:p w:rsidR="001604F3" w:rsidRPr="005E6A7D" w:rsidRDefault="001604F3" w:rsidP="001604F3">
            <w:pPr>
              <w:rPr>
                <w:rFonts w:cstheme="minorHAnsi"/>
              </w:rPr>
            </w:pPr>
          </w:p>
        </w:tc>
        <w:tc>
          <w:tcPr>
            <w:tcW w:w="1080" w:type="dxa"/>
            <w:tcBorders>
              <w:top w:val="single" w:sz="2" w:space="0" w:color="auto"/>
            </w:tcBorders>
          </w:tcPr>
          <w:p w:rsidR="001604F3" w:rsidRPr="005E6A7D" w:rsidRDefault="001604F3" w:rsidP="001604F3">
            <w:pPr>
              <w:rPr>
                <w:rFonts w:cstheme="minorHAnsi"/>
              </w:rPr>
            </w:pPr>
          </w:p>
        </w:tc>
      </w:tr>
      <w:tr w:rsidR="001604F3" w:rsidRPr="005E6A7D" w:rsidTr="00861E95">
        <w:trPr>
          <w:trHeight w:val="1229"/>
        </w:trPr>
        <w:tc>
          <w:tcPr>
            <w:tcW w:w="1934" w:type="dxa"/>
            <w:vMerge/>
          </w:tcPr>
          <w:p w:rsidR="001604F3" w:rsidRPr="005E6A7D" w:rsidRDefault="001604F3" w:rsidP="001604F3">
            <w:pPr>
              <w:rPr>
                <w:rFonts w:cstheme="minorHAnsi"/>
              </w:rPr>
            </w:pPr>
          </w:p>
        </w:tc>
        <w:tc>
          <w:tcPr>
            <w:tcW w:w="2276" w:type="dxa"/>
          </w:tcPr>
          <w:p w:rsidR="001604F3" w:rsidRPr="005E6A7D" w:rsidRDefault="001604F3" w:rsidP="001604F3">
            <w:pPr>
              <w:rPr>
                <w:rFonts w:cstheme="minorHAnsi"/>
              </w:rPr>
            </w:pPr>
            <w:r w:rsidRPr="005E6A7D">
              <w:rPr>
                <w:rFonts w:cstheme="minorHAnsi"/>
              </w:rPr>
              <w:t>Publikimi i raportit përfundimtar financiar</w:t>
            </w:r>
          </w:p>
        </w:tc>
        <w:tc>
          <w:tcPr>
            <w:tcW w:w="1815" w:type="dxa"/>
          </w:tcPr>
          <w:p w:rsidR="001604F3" w:rsidRPr="005E6A7D" w:rsidRDefault="001604F3" w:rsidP="001604F3">
            <w:pPr>
              <w:rPr>
                <w:rFonts w:cstheme="minorHAnsi"/>
              </w:rPr>
            </w:pPr>
            <w:r w:rsidRPr="005E6A7D">
              <w:rPr>
                <w:rFonts w:cstheme="minorHAnsi"/>
              </w:rPr>
              <w:t>Raporti i publikuar</w:t>
            </w:r>
          </w:p>
        </w:tc>
        <w:tc>
          <w:tcPr>
            <w:tcW w:w="1710" w:type="dxa"/>
          </w:tcPr>
          <w:p w:rsidR="001604F3" w:rsidRPr="005E6A7D" w:rsidRDefault="001604F3" w:rsidP="001604F3">
            <w:pPr>
              <w:rPr>
                <w:rFonts w:cstheme="minorHAnsi"/>
              </w:rPr>
            </w:pPr>
            <w:r w:rsidRPr="005E6A7D">
              <w:rPr>
                <w:rFonts w:cstheme="minorHAnsi"/>
              </w:rPr>
              <w:t>Jo më vonë se me 31 Mars të çdo viti kalendarik</w:t>
            </w:r>
          </w:p>
        </w:tc>
        <w:tc>
          <w:tcPr>
            <w:tcW w:w="1350" w:type="dxa"/>
          </w:tcPr>
          <w:p w:rsidR="001604F3" w:rsidRPr="005E6A7D" w:rsidRDefault="001604F3" w:rsidP="001604F3">
            <w:pPr>
              <w:rPr>
                <w:rFonts w:cstheme="minorHAnsi"/>
              </w:rPr>
            </w:pPr>
            <w:r w:rsidRPr="005E6A7D">
              <w:rPr>
                <w:rFonts w:cstheme="minorHAnsi"/>
              </w:rPr>
              <w:t>Kryetari i komunës;</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Ekzekutivi;</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Zyra p</w:t>
            </w:r>
            <w:r w:rsidR="00E701B6" w:rsidRPr="005E6A7D">
              <w:rPr>
                <w:rFonts w:cstheme="minorHAnsi"/>
              </w:rPr>
              <w:t>ë</w:t>
            </w:r>
            <w:r w:rsidRPr="005E6A7D">
              <w:rPr>
                <w:rFonts w:cstheme="minorHAnsi"/>
              </w:rPr>
              <w:t>r informim.</w:t>
            </w:r>
          </w:p>
        </w:tc>
        <w:tc>
          <w:tcPr>
            <w:tcW w:w="1620" w:type="dxa"/>
          </w:tcPr>
          <w:p w:rsidR="001604F3" w:rsidRPr="005E6A7D" w:rsidRDefault="001604F3" w:rsidP="001604F3">
            <w:pPr>
              <w:rPr>
                <w:rFonts w:cstheme="minorHAnsi"/>
              </w:rPr>
            </w:pPr>
            <w:r w:rsidRPr="005E6A7D">
              <w:rPr>
                <w:rFonts w:cstheme="minorHAnsi"/>
              </w:rPr>
              <w:t>Ueb-faqja zyrtare e komunës</w:t>
            </w:r>
          </w:p>
        </w:tc>
        <w:tc>
          <w:tcPr>
            <w:tcW w:w="1710" w:type="dxa"/>
          </w:tcPr>
          <w:p w:rsidR="001604F3" w:rsidRPr="005E6A7D" w:rsidRDefault="001604F3" w:rsidP="001604F3">
            <w:pPr>
              <w:rPr>
                <w:rFonts w:cstheme="minorHAnsi"/>
              </w:rPr>
            </w:pPr>
            <w:r w:rsidRPr="005E6A7D">
              <w:rPr>
                <w:rFonts w:cstheme="minorHAnsi"/>
              </w:rPr>
              <w:t>Ligji Nr. 03/L-048</w:t>
            </w:r>
          </w:p>
          <w:p w:rsidR="001604F3" w:rsidRPr="005E6A7D" w:rsidRDefault="001604F3" w:rsidP="001604F3">
            <w:pPr>
              <w:rPr>
                <w:rFonts w:cstheme="minorHAnsi"/>
              </w:rPr>
            </w:pPr>
            <w:r w:rsidRPr="005E6A7D">
              <w:rPr>
                <w:rFonts w:cstheme="minorHAnsi"/>
              </w:rPr>
              <w:t>për Menaxhimin e Financave Publike dhe Përgjegjësitë;</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Udhëzimi Administrativ (MPL) Nr.03/2020 për Transparencë në Komuna;</w:t>
            </w:r>
          </w:p>
          <w:p w:rsidR="001604F3" w:rsidRPr="005E6A7D" w:rsidRDefault="001604F3" w:rsidP="001604F3">
            <w:pPr>
              <w:rPr>
                <w:rFonts w:cstheme="minorHAnsi"/>
              </w:rPr>
            </w:pPr>
          </w:p>
          <w:p w:rsidR="001604F3" w:rsidRPr="005E6A7D" w:rsidRDefault="001604F3" w:rsidP="001604F3">
            <w:pPr>
              <w:rPr>
                <w:rFonts w:cstheme="minorHAnsi"/>
              </w:rPr>
            </w:pPr>
          </w:p>
        </w:tc>
        <w:tc>
          <w:tcPr>
            <w:tcW w:w="1080" w:type="dxa"/>
          </w:tcPr>
          <w:p w:rsidR="001604F3" w:rsidRPr="005E6A7D" w:rsidRDefault="001604F3" w:rsidP="001604F3">
            <w:pPr>
              <w:rPr>
                <w:rFonts w:cstheme="minorHAnsi"/>
              </w:rPr>
            </w:pPr>
          </w:p>
        </w:tc>
      </w:tr>
      <w:tr w:rsidR="001604F3" w:rsidRPr="005E6A7D" w:rsidTr="00861E95">
        <w:trPr>
          <w:trHeight w:val="1229"/>
        </w:trPr>
        <w:tc>
          <w:tcPr>
            <w:tcW w:w="1934" w:type="dxa"/>
            <w:vMerge/>
          </w:tcPr>
          <w:p w:rsidR="001604F3" w:rsidRPr="005E6A7D" w:rsidRDefault="001604F3" w:rsidP="001604F3">
            <w:pPr>
              <w:rPr>
                <w:rFonts w:cstheme="minorHAnsi"/>
              </w:rPr>
            </w:pPr>
          </w:p>
        </w:tc>
        <w:tc>
          <w:tcPr>
            <w:tcW w:w="2276" w:type="dxa"/>
          </w:tcPr>
          <w:p w:rsidR="001604F3" w:rsidRPr="005E6A7D" w:rsidRDefault="001604F3" w:rsidP="001604F3">
            <w:pPr>
              <w:rPr>
                <w:rFonts w:cstheme="minorHAnsi"/>
              </w:rPr>
            </w:pPr>
            <w:r w:rsidRPr="005E6A7D">
              <w:rPr>
                <w:rFonts w:cstheme="minorHAnsi"/>
              </w:rPr>
              <w:t>Publikimi i listës se subjekteve përfituesenga kategoria e subvencioneve</w:t>
            </w:r>
          </w:p>
        </w:tc>
        <w:tc>
          <w:tcPr>
            <w:tcW w:w="1815" w:type="dxa"/>
          </w:tcPr>
          <w:p w:rsidR="001604F3" w:rsidRPr="005E6A7D" w:rsidRDefault="001604F3" w:rsidP="001604F3">
            <w:pPr>
              <w:rPr>
                <w:rFonts w:cstheme="minorHAnsi"/>
              </w:rPr>
            </w:pPr>
            <w:r w:rsidRPr="005E6A7D">
              <w:rPr>
                <w:rFonts w:cstheme="minorHAnsi"/>
              </w:rPr>
              <w:t>Lista e përfituesve të subvencioneve, e publikuar;</w:t>
            </w:r>
          </w:p>
        </w:tc>
        <w:tc>
          <w:tcPr>
            <w:tcW w:w="1710" w:type="dxa"/>
          </w:tcPr>
          <w:p w:rsidR="001604F3" w:rsidRPr="005E6A7D" w:rsidRDefault="001604F3" w:rsidP="001604F3">
            <w:pPr>
              <w:rPr>
                <w:rFonts w:cstheme="minorHAnsi"/>
              </w:rPr>
            </w:pPr>
            <w:r w:rsidRPr="005E6A7D">
              <w:rPr>
                <w:rFonts w:cstheme="minorHAnsi"/>
                <w:bdr w:val="none" w:sz="0" w:space="0" w:color="auto" w:frame="1"/>
              </w:rPr>
              <w:t>Pas miratimit të listës nga anakomisionit vlerësues</w:t>
            </w:r>
          </w:p>
        </w:tc>
        <w:tc>
          <w:tcPr>
            <w:tcW w:w="1350" w:type="dxa"/>
          </w:tcPr>
          <w:p w:rsidR="001604F3" w:rsidRPr="005E6A7D" w:rsidRDefault="001604F3" w:rsidP="001604F3">
            <w:pPr>
              <w:rPr>
                <w:rFonts w:cstheme="minorHAnsi"/>
                <w:bdr w:val="none" w:sz="0" w:space="0" w:color="auto" w:frame="1"/>
              </w:rPr>
            </w:pPr>
            <w:r w:rsidRPr="005E6A7D">
              <w:rPr>
                <w:rFonts w:cstheme="minorHAnsi"/>
                <w:bdr w:val="none" w:sz="0" w:space="0" w:color="auto" w:frame="1"/>
              </w:rPr>
              <w:t>Zyra e informimit</w:t>
            </w:r>
          </w:p>
          <w:p w:rsidR="001604F3" w:rsidRPr="005E6A7D" w:rsidRDefault="001604F3" w:rsidP="001604F3">
            <w:pPr>
              <w:rPr>
                <w:rFonts w:cstheme="minorHAnsi"/>
                <w:bdr w:val="none" w:sz="0" w:space="0" w:color="auto" w:frame="1"/>
              </w:rPr>
            </w:pPr>
          </w:p>
          <w:p w:rsidR="001604F3" w:rsidRPr="005E6A7D" w:rsidRDefault="001604F3" w:rsidP="001604F3">
            <w:pPr>
              <w:rPr>
                <w:rFonts w:cstheme="minorHAnsi"/>
                <w:bdr w:val="none" w:sz="0" w:space="0" w:color="auto" w:frame="1"/>
              </w:rPr>
            </w:pPr>
            <w:r w:rsidRPr="005E6A7D">
              <w:rPr>
                <w:rFonts w:cstheme="minorHAnsi"/>
                <w:bdr w:val="none" w:sz="0" w:space="0" w:color="auto" w:frame="1"/>
              </w:rPr>
              <w:t>Drejtoria përkatëse.</w:t>
            </w:r>
          </w:p>
          <w:p w:rsidR="001604F3" w:rsidRPr="005E6A7D" w:rsidRDefault="001604F3" w:rsidP="001604F3">
            <w:pPr>
              <w:rPr>
                <w:rFonts w:cstheme="minorHAnsi"/>
              </w:rPr>
            </w:pPr>
          </w:p>
        </w:tc>
        <w:tc>
          <w:tcPr>
            <w:tcW w:w="1620" w:type="dxa"/>
          </w:tcPr>
          <w:p w:rsidR="001604F3" w:rsidRPr="005E6A7D" w:rsidRDefault="001604F3" w:rsidP="001604F3">
            <w:pPr>
              <w:rPr>
                <w:rFonts w:cstheme="minorHAnsi"/>
              </w:rPr>
            </w:pPr>
            <w:r w:rsidRPr="005E6A7D">
              <w:rPr>
                <w:rFonts w:cstheme="minorHAnsi"/>
              </w:rPr>
              <w:t>Ueb-faqja zyrtare e komunës; platformat e tjera sociale</w:t>
            </w:r>
          </w:p>
        </w:tc>
        <w:tc>
          <w:tcPr>
            <w:tcW w:w="1710" w:type="dxa"/>
          </w:tcPr>
          <w:p w:rsidR="001604F3" w:rsidRPr="005E6A7D" w:rsidRDefault="001604F3" w:rsidP="001604F3">
            <w:pPr>
              <w:rPr>
                <w:rFonts w:cstheme="minorHAnsi"/>
              </w:rPr>
            </w:pPr>
            <w:r w:rsidRPr="005E6A7D">
              <w:rPr>
                <w:rFonts w:cstheme="minorHAnsi"/>
              </w:rPr>
              <w:t>Udhëzimi Administrativ (MPL) Nr.03/2020 për Transparencë në Komuna;</w:t>
            </w:r>
          </w:p>
          <w:p w:rsidR="001604F3" w:rsidRPr="005E6A7D" w:rsidRDefault="001604F3" w:rsidP="001604F3">
            <w:pPr>
              <w:rPr>
                <w:rFonts w:cstheme="minorHAnsi"/>
                <w:b/>
              </w:rPr>
            </w:pPr>
          </w:p>
        </w:tc>
        <w:tc>
          <w:tcPr>
            <w:tcW w:w="1080" w:type="dxa"/>
          </w:tcPr>
          <w:p w:rsidR="001604F3" w:rsidRPr="005E6A7D" w:rsidRDefault="001604F3" w:rsidP="001604F3">
            <w:pPr>
              <w:rPr>
                <w:rFonts w:cstheme="minorHAnsi"/>
              </w:rPr>
            </w:pPr>
          </w:p>
        </w:tc>
      </w:tr>
      <w:tr w:rsidR="001604F3" w:rsidRPr="005E6A7D" w:rsidTr="00D80E1D">
        <w:trPr>
          <w:trHeight w:val="1229"/>
        </w:trPr>
        <w:tc>
          <w:tcPr>
            <w:tcW w:w="1934" w:type="dxa"/>
            <w:vMerge/>
          </w:tcPr>
          <w:p w:rsidR="001604F3" w:rsidRPr="005E6A7D" w:rsidRDefault="001604F3" w:rsidP="001604F3">
            <w:pPr>
              <w:rPr>
                <w:rFonts w:cstheme="minorHAnsi"/>
              </w:rPr>
            </w:pPr>
          </w:p>
        </w:tc>
        <w:tc>
          <w:tcPr>
            <w:tcW w:w="2276" w:type="dxa"/>
            <w:shd w:val="clear" w:color="auto" w:fill="D5DCE4" w:themeFill="text2" w:themeFillTint="33"/>
          </w:tcPr>
          <w:p w:rsidR="001604F3" w:rsidRPr="005E6A7D" w:rsidRDefault="001604F3" w:rsidP="001604F3">
            <w:pPr>
              <w:rPr>
                <w:rFonts w:cstheme="minorHAnsi"/>
              </w:rPr>
            </w:pPr>
            <w:r w:rsidRPr="005E6A7D">
              <w:rPr>
                <w:rFonts w:cstheme="minorHAnsi"/>
              </w:rPr>
              <w:t>Prezantimi, diskutimi n</w:t>
            </w:r>
            <w:r w:rsidR="00E701B6" w:rsidRPr="005E6A7D">
              <w:rPr>
                <w:rFonts w:cstheme="minorHAnsi"/>
              </w:rPr>
              <w:t>ë</w:t>
            </w:r>
            <w:r w:rsidRPr="005E6A7D">
              <w:rPr>
                <w:rFonts w:cstheme="minorHAnsi"/>
              </w:rPr>
              <w:t xml:space="preserve"> kuvendin e komun</w:t>
            </w:r>
            <w:r w:rsidR="00E701B6" w:rsidRPr="005E6A7D">
              <w:rPr>
                <w:rFonts w:cstheme="minorHAnsi"/>
              </w:rPr>
              <w:t>ë</w:t>
            </w:r>
            <w:r w:rsidRPr="005E6A7D">
              <w:rPr>
                <w:rFonts w:cstheme="minorHAnsi"/>
              </w:rPr>
              <w:t>s si dhe publikimi i Raportit t</w:t>
            </w:r>
            <w:r w:rsidR="00E701B6" w:rsidRPr="005E6A7D">
              <w:rPr>
                <w:rFonts w:cstheme="minorHAnsi"/>
              </w:rPr>
              <w:t>ë</w:t>
            </w:r>
            <w:r w:rsidRPr="005E6A7D">
              <w:rPr>
                <w:rFonts w:cstheme="minorHAnsi"/>
              </w:rPr>
              <w:t>Performanc</w:t>
            </w:r>
            <w:r w:rsidR="00E701B6" w:rsidRPr="005E6A7D">
              <w:rPr>
                <w:rFonts w:cstheme="minorHAnsi"/>
              </w:rPr>
              <w:t>ë</w:t>
            </w:r>
            <w:r w:rsidRPr="005E6A7D">
              <w:rPr>
                <w:rFonts w:cstheme="minorHAnsi"/>
              </w:rPr>
              <w:t xml:space="preserve">s Komunale </w:t>
            </w:r>
          </w:p>
        </w:tc>
        <w:tc>
          <w:tcPr>
            <w:tcW w:w="1815" w:type="dxa"/>
            <w:shd w:val="clear" w:color="auto" w:fill="D5DCE4" w:themeFill="text2" w:themeFillTint="33"/>
          </w:tcPr>
          <w:p w:rsidR="001604F3" w:rsidRPr="005E6A7D" w:rsidRDefault="001604F3" w:rsidP="001604F3">
            <w:pPr>
              <w:rPr>
                <w:rFonts w:cstheme="minorHAnsi"/>
              </w:rPr>
            </w:pPr>
            <w:r w:rsidRPr="005E6A7D">
              <w:rPr>
                <w:rFonts w:cstheme="minorHAnsi"/>
              </w:rPr>
              <w:t>Raporti i Performanc</w:t>
            </w:r>
            <w:r w:rsidR="00E701B6" w:rsidRPr="005E6A7D">
              <w:rPr>
                <w:rFonts w:cstheme="minorHAnsi"/>
              </w:rPr>
              <w:t>ë</w:t>
            </w:r>
            <w:r w:rsidRPr="005E6A7D">
              <w:rPr>
                <w:rFonts w:cstheme="minorHAnsi"/>
              </w:rPr>
              <w:t>s Komunale i prezantuar dhe i diskutuar n</w:t>
            </w:r>
            <w:r w:rsidR="00E701B6" w:rsidRPr="005E6A7D">
              <w:rPr>
                <w:rFonts w:cstheme="minorHAnsi"/>
              </w:rPr>
              <w:t>ë</w:t>
            </w:r>
            <w:r w:rsidRPr="005E6A7D">
              <w:rPr>
                <w:rFonts w:cstheme="minorHAnsi"/>
              </w:rPr>
              <w:t xml:space="preserve"> kuvendin e komun</w:t>
            </w:r>
            <w:r w:rsidR="00E701B6" w:rsidRPr="005E6A7D">
              <w:rPr>
                <w:rFonts w:cstheme="minorHAnsi"/>
              </w:rPr>
              <w:t>ë</w:t>
            </w:r>
            <w:r w:rsidRPr="005E6A7D">
              <w:rPr>
                <w:rFonts w:cstheme="minorHAnsi"/>
              </w:rPr>
              <w:t>s</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Raporti i Performanc</w:t>
            </w:r>
            <w:r w:rsidR="00E701B6" w:rsidRPr="005E6A7D">
              <w:rPr>
                <w:rFonts w:cstheme="minorHAnsi"/>
              </w:rPr>
              <w:t>ë</w:t>
            </w:r>
            <w:r w:rsidRPr="005E6A7D">
              <w:rPr>
                <w:rFonts w:cstheme="minorHAnsi"/>
              </w:rPr>
              <w:t>s Komunalei publikuar n</w:t>
            </w:r>
            <w:r w:rsidR="00E701B6" w:rsidRPr="005E6A7D">
              <w:rPr>
                <w:rFonts w:cstheme="minorHAnsi"/>
              </w:rPr>
              <w:t>ë</w:t>
            </w:r>
            <w:r w:rsidRPr="005E6A7D">
              <w:rPr>
                <w:rFonts w:cstheme="minorHAnsi"/>
              </w:rPr>
              <w:t xml:space="preserve"> ueb faqen e komun</w:t>
            </w:r>
            <w:r w:rsidR="00E701B6" w:rsidRPr="005E6A7D">
              <w:rPr>
                <w:rFonts w:cstheme="minorHAnsi"/>
              </w:rPr>
              <w:t>ë</w:t>
            </w:r>
            <w:r w:rsidRPr="005E6A7D">
              <w:rPr>
                <w:rFonts w:cstheme="minorHAnsi"/>
              </w:rPr>
              <w:t xml:space="preserve">s </w:t>
            </w:r>
          </w:p>
        </w:tc>
        <w:tc>
          <w:tcPr>
            <w:tcW w:w="1710" w:type="dxa"/>
            <w:shd w:val="clear" w:color="auto" w:fill="D5DCE4" w:themeFill="text2" w:themeFillTint="33"/>
          </w:tcPr>
          <w:p w:rsidR="001604F3" w:rsidRPr="005E6A7D" w:rsidRDefault="001604F3" w:rsidP="001604F3">
            <w:pPr>
              <w:rPr>
                <w:rFonts w:cstheme="minorHAnsi"/>
                <w:bdr w:val="none" w:sz="0" w:space="0" w:color="auto" w:frame="1"/>
              </w:rPr>
            </w:pPr>
            <w:r w:rsidRPr="005E6A7D">
              <w:rPr>
                <w:rFonts w:cstheme="minorHAnsi"/>
              </w:rPr>
              <w:t xml:space="preserve">Qershor </w:t>
            </w:r>
          </w:p>
        </w:tc>
        <w:tc>
          <w:tcPr>
            <w:tcW w:w="1350" w:type="dxa"/>
            <w:shd w:val="clear" w:color="auto" w:fill="D5DCE4" w:themeFill="text2" w:themeFillTint="33"/>
          </w:tcPr>
          <w:p w:rsidR="001604F3" w:rsidRPr="005E6A7D" w:rsidRDefault="001604F3" w:rsidP="001604F3">
            <w:pPr>
              <w:rPr>
                <w:rFonts w:cstheme="minorHAnsi"/>
              </w:rPr>
            </w:pPr>
            <w:r w:rsidRPr="005E6A7D">
              <w:rPr>
                <w:rFonts w:cstheme="minorHAnsi"/>
              </w:rPr>
              <w:t>Kryesu</w:t>
            </w:r>
            <w:r w:rsidR="0094693F">
              <w:rPr>
                <w:rFonts w:cstheme="minorHAnsi"/>
              </w:rPr>
              <w:t>e</w:t>
            </w:r>
            <w:r w:rsidRPr="005E6A7D">
              <w:rPr>
                <w:rFonts w:cstheme="minorHAnsi"/>
              </w:rPr>
              <w:t>si i kuvendit t</w:t>
            </w:r>
            <w:r w:rsidR="00E701B6" w:rsidRPr="005E6A7D">
              <w:rPr>
                <w:rFonts w:cstheme="minorHAnsi"/>
              </w:rPr>
              <w:t>ë</w:t>
            </w:r>
            <w:r w:rsidRPr="005E6A7D">
              <w:rPr>
                <w:rFonts w:cstheme="minorHAnsi"/>
              </w:rPr>
              <w:t xml:space="preserve"> komun</w:t>
            </w:r>
            <w:r w:rsidR="00E701B6" w:rsidRPr="005E6A7D">
              <w:rPr>
                <w:rFonts w:cstheme="minorHAnsi"/>
              </w:rPr>
              <w:t>ë</w:t>
            </w:r>
            <w:r w:rsidRPr="005E6A7D">
              <w:rPr>
                <w:rFonts w:cstheme="minorHAnsi"/>
              </w:rPr>
              <w:t>s;</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Sekretaria e Kuvendit;</w:t>
            </w:r>
          </w:p>
          <w:p w:rsidR="001604F3" w:rsidRPr="005E6A7D" w:rsidRDefault="001604F3" w:rsidP="001604F3">
            <w:pPr>
              <w:rPr>
                <w:rFonts w:cstheme="minorHAnsi"/>
              </w:rPr>
            </w:pPr>
          </w:p>
          <w:p w:rsidR="001604F3" w:rsidRPr="005E6A7D" w:rsidRDefault="001604F3" w:rsidP="001604F3">
            <w:pPr>
              <w:rPr>
                <w:rFonts w:cstheme="minorHAnsi"/>
                <w:bdr w:val="none" w:sz="0" w:space="0" w:color="auto" w:frame="1"/>
              </w:rPr>
            </w:pPr>
            <w:r w:rsidRPr="005E6A7D">
              <w:rPr>
                <w:rFonts w:cstheme="minorHAnsi"/>
              </w:rPr>
              <w:t>Zyra për informim.</w:t>
            </w:r>
          </w:p>
        </w:tc>
        <w:tc>
          <w:tcPr>
            <w:tcW w:w="1620" w:type="dxa"/>
            <w:shd w:val="clear" w:color="auto" w:fill="D5DCE4" w:themeFill="text2" w:themeFillTint="33"/>
          </w:tcPr>
          <w:p w:rsidR="001604F3" w:rsidRPr="005E6A7D" w:rsidRDefault="001604F3" w:rsidP="001604F3">
            <w:pPr>
              <w:rPr>
                <w:rFonts w:cstheme="minorHAnsi"/>
              </w:rPr>
            </w:pPr>
            <w:r w:rsidRPr="005E6A7D">
              <w:rPr>
                <w:rFonts w:cstheme="minorHAnsi"/>
              </w:rPr>
              <w:t>Ueb-faqja e komunës;</w:t>
            </w:r>
          </w:p>
          <w:p w:rsidR="001604F3" w:rsidRPr="005E6A7D" w:rsidRDefault="001604F3" w:rsidP="001604F3">
            <w:pPr>
              <w:rPr>
                <w:rFonts w:cstheme="minorHAnsi"/>
              </w:rPr>
            </w:pPr>
          </w:p>
        </w:tc>
        <w:tc>
          <w:tcPr>
            <w:tcW w:w="1710" w:type="dxa"/>
            <w:shd w:val="clear" w:color="auto" w:fill="D5DCE4" w:themeFill="text2" w:themeFillTint="33"/>
          </w:tcPr>
          <w:p w:rsidR="001604F3" w:rsidRPr="005E6A7D" w:rsidRDefault="001604F3" w:rsidP="001604F3">
            <w:pPr>
              <w:rPr>
                <w:rFonts w:cstheme="minorHAnsi"/>
              </w:rPr>
            </w:pPr>
            <w:r w:rsidRPr="005E6A7D">
              <w:rPr>
                <w:rFonts w:cstheme="minorHAnsi"/>
              </w:rPr>
              <w:t>Rregullore Nr.01/2020 p</w:t>
            </w:r>
            <w:r w:rsidR="00E701B6" w:rsidRPr="005E6A7D">
              <w:rPr>
                <w:rFonts w:cstheme="minorHAnsi"/>
              </w:rPr>
              <w:t>ë</w:t>
            </w:r>
            <w:r w:rsidRPr="005E6A7D">
              <w:rPr>
                <w:rFonts w:cstheme="minorHAnsi"/>
              </w:rPr>
              <w:t>r Sistemin eMenaxhimit t</w:t>
            </w:r>
            <w:r w:rsidR="00E701B6" w:rsidRPr="005E6A7D">
              <w:rPr>
                <w:rFonts w:cstheme="minorHAnsi"/>
              </w:rPr>
              <w:t>ë</w:t>
            </w:r>
            <w:r w:rsidRPr="005E6A7D">
              <w:rPr>
                <w:rFonts w:cstheme="minorHAnsi"/>
              </w:rPr>
              <w:t>Performanc</w:t>
            </w:r>
            <w:r w:rsidR="00E701B6" w:rsidRPr="005E6A7D">
              <w:rPr>
                <w:rFonts w:cstheme="minorHAnsi"/>
              </w:rPr>
              <w:t>ë</w:t>
            </w:r>
            <w:r w:rsidRPr="005E6A7D">
              <w:rPr>
                <w:rFonts w:cstheme="minorHAnsi"/>
              </w:rPr>
              <w:t>s Komunale dhe Skem</w:t>
            </w:r>
            <w:r w:rsidR="00E701B6" w:rsidRPr="005E6A7D">
              <w:rPr>
                <w:rFonts w:cstheme="minorHAnsi"/>
              </w:rPr>
              <w:t>ë</w:t>
            </w:r>
            <w:r w:rsidRPr="005E6A7D">
              <w:rPr>
                <w:rFonts w:cstheme="minorHAnsi"/>
              </w:rPr>
              <w:t>n e Grantit t</w:t>
            </w:r>
            <w:r w:rsidR="00E701B6" w:rsidRPr="005E6A7D">
              <w:rPr>
                <w:rFonts w:cstheme="minorHAnsi"/>
              </w:rPr>
              <w:t>ë</w:t>
            </w:r>
            <w:r w:rsidRPr="005E6A7D">
              <w:rPr>
                <w:rFonts w:cstheme="minorHAnsi"/>
              </w:rPr>
              <w:t>P</w:t>
            </w:r>
            <w:r w:rsidR="0094693F">
              <w:rPr>
                <w:rFonts w:cstheme="minorHAnsi"/>
              </w:rPr>
              <w:t>e</w:t>
            </w:r>
            <w:r w:rsidRPr="005E6A7D">
              <w:rPr>
                <w:rFonts w:cstheme="minorHAnsi"/>
              </w:rPr>
              <w:t>rformanc</w:t>
            </w:r>
            <w:r w:rsidR="00E701B6" w:rsidRPr="005E6A7D">
              <w:rPr>
                <w:rFonts w:cstheme="minorHAnsi"/>
              </w:rPr>
              <w:t>ë</w:t>
            </w:r>
            <w:r w:rsidRPr="005E6A7D">
              <w:rPr>
                <w:rFonts w:cstheme="minorHAnsi"/>
              </w:rPr>
              <w:t xml:space="preserve">s Komunale </w:t>
            </w:r>
          </w:p>
        </w:tc>
        <w:tc>
          <w:tcPr>
            <w:tcW w:w="1080" w:type="dxa"/>
            <w:shd w:val="clear" w:color="auto" w:fill="D5DCE4" w:themeFill="text2" w:themeFillTint="33"/>
          </w:tcPr>
          <w:p w:rsidR="001604F3" w:rsidRPr="005E6A7D" w:rsidRDefault="001604F3" w:rsidP="001604F3">
            <w:pPr>
              <w:rPr>
                <w:rFonts w:cstheme="minorHAnsi"/>
              </w:rPr>
            </w:pPr>
          </w:p>
        </w:tc>
      </w:tr>
      <w:tr w:rsidR="001604F3" w:rsidRPr="005E6A7D" w:rsidTr="00D80E1D">
        <w:trPr>
          <w:trHeight w:val="1229"/>
        </w:trPr>
        <w:tc>
          <w:tcPr>
            <w:tcW w:w="1934" w:type="dxa"/>
            <w:vMerge/>
          </w:tcPr>
          <w:p w:rsidR="001604F3" w:rsidRPr="005E6A7D" w:rsidRDefault="001604F3" w:rsidP="001604F3">
            <w:pPr>
              <w:rPr>
                <w:rFonts w:cstheme="minorHAnsi"/>
              </w:rPr>
            </w:pPr>
          </w:p>
        </w:tc>
        <w:tc>
          <w:tcPr>
            <w:tcW w:w="2276" w:type="dxa"/>
            <w:shd w:val="clear" w:color="auto" w:fill="D5DCE4" w:themeFill="text2" w:themeFillTint="33"/>
          </w:tcPr>
          <w:p w:rsidR="001604F3" w:rsidRPr="005E6A7D" w:rsidRDefault="001604F3" w:rsidP="001604F3">
            <w:pPr>
              <w:rPr>
                <w:rFonts w:cstheme="minorHAnsi"/>
                <w:color w:val="000000"/>
              </w:rPr>
            </w:pPr>
            <w:r w:rsidRPr="005E6A7D">
              <w:rPr>
                <w:rFonts w:cstheme="minorHAnsi"/>
                <w:color w:val="000000"/>
              </w:rPr>
              <w:t xml:space="preserve">Diskutimi i raportit tëZyrës Kombëtare të Auditimit në Kuvendin e Komunës </w:t>
            </w:r>
          </w:p>
          <w:p w:rsidR="001604F3" w:rsidRPr="005E6A7D" w:rsidRDefault="001604F3" w:rsidP="001604F3">
            <w:pPr>
              <w:rPr>
                <w:rFonts w:cstheme="minorHAnsi"/>
                <w:color w:val="000000"/>
              </w:rPr>
            </w:pPr>
          </w:p>
          <w:p w:rsidR="001604F3" w:rsidRPr="005E6A7D" w:rsidRDefault="001604F3" w:rsidP="001604F3">
            <w:pPr>
              <w:rPr>
                <w:rFonts w:cstheme="minorHAnsi"/>
                <w:color w:val="000000"/>
              </w:rPr>
            </w:pPr>
          </w:p>
          <w:p w:rsidR="001604F3" w:rsidRPr="005E6A7D" w:rsidRDefault="001604F3" w:rsidP="001604F3">
            <w:pPr>
              <w:rPr>
                <w:rFonts w:cstheme="minorHAnsi"/>
              </w:rPr>
            </w:pPr>
          </w:p>
        </w:tc>
        <w:tc>
          <w:tcPr>
            <w:tcW w:w="1815" w:type="dxa"/>
            <w:shd w:val="clear" w:color="auto" w:fill="D5DCE4" w:themeFill="text2" w:themeFillTint="33"/>
          </w:tcPr>
          <w:p w:rsidR="001604F3" w:rsidRPr="005E6A7D" w:rsidRDefault="001604F3" w:rsidP="001604F3">
            <w:pPr>
              <w:rPr>
                <w:rFonts w:cstheme="minorHAnsi"/>
              </w:rPr>
            </w:pPr>
            <w:r w:rsidRPr="005E6A7D">
              <w:rPr>
                <w:rFonts w:cstheme="minorHAnsi"/>
              </w:rPr>
              <w:t>Raporti i inkorporuar në rend të ditës dhe i diskutuar në KK;</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Raporti i publikuar n</w:t>
            </w:r>
            <w:r w:rsidR="00E701B6" w:rsidRPr="005E6A7D">
              <w:rPr>
                <w:rFonts w:cstheme="minorHAnsi"/>
              </w:rPr>
              <w:t>ë</w:t>
            </w:r>
            <w:r w:rsidRPr="005E6A7D">
              <w:rPr>
                <w:rFonts w:cstheme="minorHAnsi"/>
              </w:rPr>
              <w:t xml:space="preserve"> ueb faqen e komun</w:t>
            </w:r>
            <w:r w:rsidR="00E701B6" w:rsidRPr="005E6A7D">
              <w:rPr>
                <w:rFonts w:cstheme="minorHAnsi"/>
              </w:rPr>
              <w:t>ë</w:t>
            </w:r>
            <w:r w:rsidRPr="005E6A7D">
              <w:rPr>
                <w:rFonts w:cstheme="minorHAnsi"/>
              </w:rPr>
              <w:t>s</w:t>
            </w:r>
          </w:p>
        </w:tc>
        <w:tc>
          <w:tcPr>
            <w:tcW w:w="1710" w:type="dxa"/>
            <w:shd w:val="clear" w:color="auto" w:fill="D5DCE4" w:themeFill="text2" w:themeFillTint="33"/>
          </w:tcPr>
          <w:p w:rsidR="001604F3" w:rsidRPr="005E6A7D" w:rsidRDefault="001604F3" w:rsidP="001604F3">
            <w:pPr>
              <w:rPr>
                <w:rFonts w:cstheme="minorHAnsi"/>
                <w:bdr w:val="none" w:sz="0" w:space="0" w:color="auto" w:frame="1"/>
              </w:rPr>
            </w:pPr>
            <w:r w:rsidRPr="005E6A7D">
              <w:rPr>
                <w:rFonts w:cstheme="minorHAnsi"/>
                <w:bdr w:val="none" w:sz="0" w:space="0" w:color="auto" w:frame="1"/>
              </w:rPr>
              <w:t>Pas publikimit nga ZKA</w:t>
            </w:r>
          </w:p>
        </w:tc>
        <w:tc>
          <w:tcPr>
            <w:tcW w:w="1350" w:type="dxa"/>
            <w:shd w:val="clear" w:color="auto" w:fill="D5DCE4" w:themeFill="text2" w:themeFillTint="33"/>
          </w:tcPr>
          <w:p w:rsidR="001604F3" w:rsidRPr="005E6A7D" w:rsidRDefault="001604F3" w:rsidP="001604F3">
            <w:pPr>
              <w:rPr>
                <w:rFonts w:cstheme="minorHAnsi"/>
                <w:bdr w:val="none" w:sz="0" w:space="0" w:color="auto" w:frame="1"/>
              </w:rPr>
            </w:pPr>
            <w:r w:rsidRPr="005E6A7D">
              <w:rPr>
                <w:rFonts w:cstheme="minorHAnsi"/>
                <w:bdr w:val="none" w:sz="0" w:space="0" w:color="auto" w:frame="1"/>
              </w:rPr>
              <w:t>Kryesuesi i kuvendit;</w:t>
            </w:r>
          </w:p>
          <w:p w:rsidR="001604F3" w:rsidRPr="005E6A7D" w:rsidRDefault="001604F3" w:rsidP="001604F3">
            <w:pPr>
              <w:rPr>
                <w:rFonts w:cstheme="minorHAnsi"/>
                <w:bdr w:val="none" w:sz="0" w:space="0" w:color="auto" w:frame="1"/>
              </w:rPr>
            </w:pPr>
          </w:p>
          <w:p w:rsidR="001604F3" w:rsidRPr="005E6A7D" w:rsidRDefault="001604F3" w:rsidP="001604F3">
            <w:pPr>
              <w:rPr>
                <w:rFonts w:cstheme="minorHAnsi"/>
                <w:bdr w:val="none" w:sz="0" w:space="0" w:color="auto" w:frame="1"/>
              </w:rPr>
            </w:pPr>
            <w:r w:rsidRPr="005E6A7D">
              <w:rPr>
                <w:rFonts w:cstheme="minorHAnsi"/>
                <w:bdr w:val="none" w:sz="0" w:space="0" w:color="auto" w:frame="1"/>
              </w:rPr>
              <w:t>Kryetari i komunës;</w:t>
            </w:r>
          </w:p>
          <w:p w:rsidR="001604F3" w:rsidRPr="005E6A7D" w:rsidRDefault="001604F3" w:rsidP="001604F3">
            <w:pPr>
              <w:rPr>
                <w:rFonts w:cstheme="minorHAnsi"/>
                <w:bdr w:val="none" w:sz="0" w:space="0" w:color="auto" w:frame="1"/>
              </w:rPr>
            </w:pPr>
          </w:p>
          <w:p w:rsidR="001604F3" w:rsidRPr="005E6A7D" w:rsidRDefault="001604F3" w:rsidP="001604F3">
            <w:pPr>
              <w:rPr>
                <w:rFonts w:cstheme="minorHAnsi"/>
                <w:bdr w:val="none" w:sz="0" w:space="0" w:color="auto" w:frame="1"/>
              </w:rPr>
            </w:pPr>
            <w:r w:rsidRPr="005E6A7D">
              <w:rPr>
                <w:rFonts w:cstheme="minorHAnsi"/>
                <w:bdr w:val="none" w:sz="0" w:space="0" w:color="auto" w:frame="1"/>
              </w:rPr>
              <w:t>Zyra p</w:t>
            </w:r>
            <w:r w:rsidR="00E701B6" w:rsidRPr="005E6A7D">
              <w:rPr>
                <w:rFonts w:cstheme="minorHAnsi"/>
                <w:bdr w:val="none" w:sz="0" w:space="0" w:color="auto" w:frame="1"/>
              </w:rPr>
              <w:t>ë</w:t>
            </w:r>
            <w:r w:rsidRPr="005E6A7D">
              <w:rPr>
                <w:rFonts w:cstheme="minorHAnsi"/>
                <w:bdr w:val="none" w:sz="0" w:space="0" w:color="auto" w:frame="1"/>
              </w:rPr>
              <w:t xml:space="preserve">r informim. </w:t>
            </w:r>
          </w:p>
        </w:tc>
        <w:tc>
          <w:tcPr>
            <w:tcW w:w="1620" w:type="dxa"/>
            <w:shd w:val="clear" w:color="auto" w:fill="D5DCE4" w:themeFill="text2" w:themeFillTint="33"/>
          </w:tcPr>
          <w:p w:rsidR="001604F3" w:rsidRPr="005E6A7D" w:rsidRDefault="001604F3" w:rsidP="001604F3">
            <w:pPr>
              <w:rPr>
                <w:rFonts w:cstheme="minorHAnsi"/>
              </w:rPr>
            </w:pPr>
            <w:r w:rsidRPr="005E6A7D">
              <w:rPr>
                <w:rFonts w:cstheme="minorHAnsi"/>
              </w:rPr>
              <w:t>Inkorporomi në rend dite;</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Diskutimi në kuvend;</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Publikimi në ueb-faqe</w:t>
            </w:r>
          </w:p>
        </w:tc>
        <w:tc>
          <w:tcPr>
            <w:tcW w:w="1710" w:type="dxa"/>
            <w:shd w:val="clear" w:color="auto" w:fill="D5DCE4" w:themeFill="text2" w:themeFillTint="33"/>
          </w:tcPr>
          <w:p w:rsidR="001604F3" w:rsidRPr="005E6A7D" w:rsidRDefault="001604F3" w:rsidP="001604F3">
            <w:pPr>
              <w:rPr>
                <w:rFonts w:cstheme="minorHAnsi"/>
              </w:rPr>
            </w:pPr>
            <w:r w:rsidRPr="005E6A7D">
              <w:rPr>
                <w:rFonts w:cstheme="minorHAnsi"/>
              </w:rPr>
              <w:t>Udhëzimi Administrativ (MPL) Nr.03/2020 për Transparencë në Komuna;</w:t>
            </w:r>
          </w:p>
        </w:tc>
        <w:tc>
          <w:tcPr>
            <w:tcW w:w="1080" w:type="dxa"/>
            <w:shd w:val="clear" w:color="auto" w:fill="D5DCE4" w:themeFill="text2" w:themeFillTint="33"/>
          </w:tcPr>
          <w:p w:rsidR="001604F3" w:rsidRPr="005E6A7D" w:rsidRDefault="001604F3" w:rsidP="001604F3">
            <w:pPr>
              <w:rPr>
                <w:rFonts w:cstheme="minorHAnsi"/>
              </w:rPr>
            </w:pPr>
          </w:p>
        </w:tc>
      </w:tr>
      <w:tr w:rsidR="001604F3" w:rsidRPr="005E6A7D" w:rsidTr="00D80E1D">
        <w:trPr>
          <w:trHeight w:val="1229"/>
        </w:trPr>
        <w:tc>
          <w:tcPr>
            <w:tcW w:w="1934" w:type="dxa"/>
            <w:vMerge w:val="restart"/>
            <w:shd w:val="clear" w:color="auto" w:fill="FFFFFF" w:themeFill="background1"/>
            <w:vAlign w:val="center"/>
          </w:tcPr>
          <w:p w:rsidR="001604F3" w:rsidRPr="005E6A7D" w:rsidRDefault="001604F3" w:rsidP="001604F3">
            <w:pPr>
              <w:rPr>
                <w:rFonts w:cstheme="minorHAnsi"/>
                <w:b/>
              </w:rPr>
            </w:pPr>
            <w:r w:rsidRPr="005E6A7D">
              <w:rPr>
                <w:rFonts w:cstheme="minorHAnsi"/>
                <w:b/>
              </w:rPr>
              <w:t>Sigurimi i transparencës në procedurat e prokurimit publik</w:t>
            </w:r>
          </w:p>
        </w:tc>
        <w:tc>
          <w:tcPr>
            <w:tcW w:w="2276" w:type="dxa"/>
            <w:shd w:val="clear" w:color="auto" w:fill="FFFFFF" w:themeFill="background1"/>
          </w:tcPr>
          <w:p w:rsidR="001604F3" w:rsidRPr="005E6A7D" w:rsidRDefault="001604F3" w:rsidP="001604F3">
            <w:pPr>
              <w:rPr>
                <w:rFonts w:cstheme="minorHAnsi"/>
                <w:color w:val="000000"/>
              </w:rPr>
            </w:pPr>
            <w:r w:rsidRPr="005E6A7D">
              <w:rPr>
                <w:rFonts w:cstheme="minorHAnsi"/>
                <w:color w:val="000000"/>
              </w:rPr>
              <w:t>Publikimi i Planit të Prokurimit për vitin fiskal</w:t>
            </w:r>
          </w:p>
        </w:tc>
        <w:tc>
          <w:tcPr>
            <w:tcW w:w="1815" w:type="dxa"/>
            <w:shd w:val="clear" w:color="auto" w:fill="FFFFFF" w:themeFill="background1"/>
          </w:tcPr>
          <w:p w:rsidR="001604F3" w:rsidRPr="005E6A7D" w:rsidRDefault="001604F3" w:rsidP="001604F3">
            <w:pPr>
              <w:rPr>
                <w:rFonts w:cstheme="minorHAnsi"/>
              </w:rPr>
            </w:pPr>
            <w:r w:rsidRPr="005E6A7D">
              <w:rPr>
                <w:rFonts w:cstheme="minorHAnsi"/>
              </w:rPr>
              <w:t>Plani i prokurimit i publikuar në ueb-faqe</w:t>
            </w:r>
          </w:p>
        </w:tc>
        <w:tc>
          <w:tcPr>
            <w:tcW w:w="1710" w:type="dxa"/>
            <w:shd w:val="clear" w:color="auto" w:fill="FFFFFF" w:themeFill="background1"/>
          </w:tcPr>
          <w:p w:rsidR="001604F3" w:rsidRPr="005E6A7D" w:rsidRDefault="001604F3" w:rsidP="001604F3">
            <w:pPr>
              <w:rPr>
                <w:rFonts w:cstheme="minorHAnsi"/>
                <w:bdr w:val="none" w:sz="0" w:space="0" w:color="auto" w:frame="1"/>
              </w:rPr>
            </w:pPr>
            <w:r w:rsidRPr="005E6A7D">
              <w:rPr>
                <w:rFonts w:cstheme="minorHAnsi"/>
              </w:rPr>
              <w:t>Pas miratimit dhe shpalljes së ligjit vjetor për ndarjet buxhetore</w:t>
            </w: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Zyra për prokurim;</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Zyra e informimit</w:t>
            </w:r>
          </w:p>
          <w:p w:rsidR="001604F3" w:rsidRPr="005E6A7D" w:rsidRDefault="001604F3" w:rsidP="001604F3">
            <w:pPr>
              <w:rPr>
                <w:rFonts w:cstheme="minorHAnsi"/>
              </w:rPr>
            </w:pPr>
          </w:p>
          <w:p w:rsidR="001604F3" w:rsidRPr="005E6A7D" w:rsidRDefault="001604F3" w:rsidP="001604F3">
            <w:pPr>
              <w:rPr>
                <w:rFonts w:cstheme="minorHAnsi"/>
                <w:bdr w:val="none" w:sz="0" w:space="0" w:color="auto" w:frame="1"/>
              </w:rPr>
            </w:pP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t xml:space="preserve">Ueb-faqja e komunës; </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E-prokurimi</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Udhëzimi Administrativ (MPL) Nr.03/2020 për Transparencë në Komuna;</w:t>
            </w:r>
          </w:p>
          <w:p w:rsidR="001604F3" w:rsidRPr="005E6A7D" w:rsidRDefault="001604F3" w:rsidP="001604F3">
            <w:pPr>
              <w:rPr>
                <w:rFonts w:cstheme="minorHAnsi"/>
              </w:rPr>
            </w:pPr>
          </w:p>
        </w:tc>
        <w:tc>
          <w:tcPr>
            <w:tcW w:w="1080" w:type="dxa"/>
          </w:tcPr>
          <w:p w:rsidR="001604F3" w:rsidRPr="005E6A7D" w:rsidRDefault="001604F3" w:rsidP="001604F3">
            <w:pPr>
              <w:rPr>
                <w:rFonts w:cstheme="minorHAnsi"/>
              </w:rPr>
            </w:pPr>
          </w:p>
        </w:tc>
      </w:tr>
      <w:tr w:rsidR="001604F3" w:rsidRPr="005E6A7D" w:rsidTr="00D80E1D">
        <w:trPr>
          <w:trHeight w:val="1229"/>
        </w:trPr>
        <w:tc>
          <w:tcPr>
            <w:tcW w:w="1934" w:type="dxa"/>
            <w:vMerge/>
            <w:shd w:val="clear" w:color="auto" w:fill="FFFFFF" w:themeFill="background1"/>
          </w:tcPr>
          <w:p w:rsidR="001604F3" w:rsidRPr="005E6A7D" w:rsidRDefault="001604F3" w:rsidP="001604F3">
            <w:pPr>
              <w:rPr>
                <w:rFonts w:cstheme="minorHAnsi"/>
              </w:rPr>
            </w:pPr>
          </w:p>
        </w:tc>
        <w:tc>
          <w:tcPr>
            <w:tcW w:w="2276" w:type="dxa"/>
            <w:shd w:val="clear" w:color="auto" w:fill="FFFFFF" w:themeFill="background1"/>
          </w:tcPr>
          <w:p w:rsidR="001604F3" w:rsidRPr="005E6A7D" w:rsidRDefault="001604F3" w:rsidP="001604F3">
            <w:pPr>
              <w:rPr>
                <w:rFonts w:cstheme="minorHAnsi"/>
              </w:rPr>
            </w:pPr>
            <w:r w:rsidRPr="005E6A7D">
              <w:rPr>
                <w:rFonts w:cstheme="minorHAnsi"/>
              </w:rPr>
              <w:t>Publikimi i Raportit vjetor të zbatimit të Planit për prokurim publik</w:t>
            </w:r>
          </w:p>
          <w:p w:rsidR="001604F3" w:rsidRPr="005E6A7D" w:rsidRDefault="001604F3" w:rsidP="001604F3">
            <w:pPr>
              <w:rPr>
                <w:rFonts w:cstheme="minorHAnsi"/>
                <w:color w:val="000000"/>
              </w:rPr>
            </w:pPr>
          </w:p>
        </w:tc>
        <w:tc>
          <w:tcPr>
            <w:tcW w:w="1815" w:type="dxa"/>
            <w:shd w:val="clear" w:color="auto" w:fill="FFFFFF" w:themeFill="background1"/>
          </w:tcPr>
          <w:p w:rsidR="001604F3" w:rsidRPr="005E6A7D" w:rsidRDefault="001604F3" w:rsidP="001604F3">
            <w:pPr>
              <w:rPr>
                <w:rFonts w:cstheme="minorHAnsi"/>
              </w:rPr>
            </w:pPr>
            <w:r w:rsidRPr="005E6A7D">
              <w:rPr>
                <w:rFonts w:cstheme="minorHAnsi"/>
              </w:rPr>
              <w:t>Raporti i prokurimit i publikuar</w:t>
            </w:r>
          </w:p>
        </w:tc>
        <w:tc>
          <w:tcPr>
            <w:tcW w:w="1710" w:type="dxa"/>
            <w:shd w:val="clear" w:color="auto" w:fill="FFFFFF" w:themeFill="background1"/>
          </w:tcPr>
          <w:p w:rsidR="001604F3" w:rsidRPr="005E6A7D" w:rsidRDefault="001604F3" w:rsidP="001604F3">
            <w:pPr>
              <w:rPr>
                <w:rFonts w:cstheme="minorHAnsi"/>
                <w:bdr w:val="none" w:sz="0" w:space="0" w:color="auto" w:frame="1"/>
              </w:rPr>
            </w:pPr>
            <w:r w:rsidRPr="005E6A7D">
              <w:rPr>
                <w:rFonts w:cstheme="minorHAnsi"/>
              </w:rPr>
              <w:t>Jo me vone se 31 janar, për vitin paraprak</w:t>
            </w: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Zyra për prokurim;</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Zyra e informimit</w:t>
            </w:r>
          </w:p>
          <w:p w:rsidR="001604F3" w:rsidRPr="005E6A7D" w:rsidRDefault="001604F3" w:rsidP="001604F3">
            <w:pPr>
              <w:rPr>
                <w:rFonts w:cstheme="minorHAnsi"/>
                <w:bdr w:val="none" w:sz="0" w:space="0" w:color="auto" w:frame="1"/>
              </w:rPr>
            </w:pP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t>Ueb-faqja e komunës</w:t>
            </w:r>
          </w:p>
        </w:tc>
        <w:tc>
          <w:tcPr>
            <w:tcW w:w="1710" w:type="dxa"/>
            <w:shd w:val="clear" w:color="auto" w:fill="FFFFFF" w:themeFill="background1"/>
          </w:tcPr>
          <w:p w:rsidR="001604F3" w:rsidRPr="005E6A7D" w:rsidRDefault="001604F3" w:rsidP="001604F3">
            <w:pPr>
              <w:autoSpaceDE w:val="0"/>
              <w:autoSpaceDN w:val="0"/>
              <w:adjustRightInd w:val="0"/>
              <w:rPr>
                <w:rFonts w:cstheme="minorHAnsi"/>
                <w:color w:val="000000"/>
              </w:rPr>
            </w:pPr>
            <w:r w:rsidRPr="005E6A7D">
              <w:rPr>
                <w:rFonts w:cstheme="minorHAnsi"/>
                <w:color w:val="000000"/>
              </w:rPr>
              <w:t>Ligji i</w:t>
            </w:r>
          </w:p>
          <w:p w:rsidR="001604F3" w:rsidRPr="005E6A7D" w:rsidRDefault="001604F3" w:rsidP="001604F3">
            <w:pPr>
              <w:rPr>
                <w:rFonts w:cstheme="minorHAnsi"/>
                <w:color w:val="000000"/>
              </w:rPr>
            </w:pPr>
            <w:r w:rsidRPr="005E6A7D">
              <w:rPr>
                <w:rFonts w:cstheme="minorHAnsi"/>
                <w:color w:val="000000"/>
              </w:rPr>
              <w:t>Prokurimit Publik;</w:t>
            </w:r>
          </w:p>
          <w:p w:rsidR="001604F3" w:rsidRPr="005E6A7D" w:rsidRDefault="001604F3" w:rsidP="001604F3">
            <w:pPr>
              <w:rPr>
                <w:rFonts w:cstheme="minorHAnsi"/>
              </w:rPr>
            </w:pPr>
          </w:p>
          <w:p w:rsidR="001604F3" w:rsidRPr="005E6A7D" w:rsidRDefault="001604F3" w:rsidP="001604F3">
            <w:pPr>
              <w:autoSpaceDE w:val="0"/>
              <w:autoSpaceDN w:val="0"/>
              <w:adjustRightInd w:val="0"/>
              <w:rPr>
                <w:rFonts w:cstheme="minorHAnsi"/>
                <w:color w:val="000000"/>
              </w:rPr>
            </w:pPr>
            <w:r w:rsidRPr="005E6A7D">
              <w:rPr>
                <w:rFonts w:cstheme="minorHAnsi"/>
                <w:color w:val="000000"/>
              </w:rPr>
              <w:t>Udhëzimit</w:t>
            </w:r>
          </w:p>
          <w:p w:rsidR="001604F3" w:rsidRPr="005E6A7D" w:rsidRDefault="001604F3" w:rsidP="001604F3">
            <w:pPr>
              <w:rPr>
                <w:rFonts w:cstheme="minorHAnsi"/>
                <w:color w:val="000000"/>
              </w:rPr>
            </w:pPr>
            <w:r w:rsidRPr="005E6A7D">
              <w:rPr>
                <w:rFonts w:cstheme="minorHAnsi"/>
                <w:color w:val="000000"/>
              </w:rPr>
              <w:t>Administrativ të MAP-it për mirëmbajtjen e faqeve elektronike të institucioneve publike;</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color w:val="000000"/>
              </w:rPr>
              <w:t xml:space="preserve">Udhëzuesit Operativ për Prokurim Publik; </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Udhëzimi Administrativ (MPL) Nr.03/2020 për Transparencë</w:t>
            </w:r>
          </w:p>
        </w:tc>
        <w:tc>
          <w:tcPr>
            <w:tcW w:w="1080" w:type="dxa"/>
          </w:tcPr>
          <w:p w:rsidR="001604F3" w:rsidRPr="005E6A7D" w:rsidRDefault="001604F3" w:rsidP="001604F3">
            <w:pPr>
              <w:rPr>
                <w:rFonts w:cstheme="minorHAnsi"/>
              </w:rPr>
            </w:pPr>
          </w:p>
        </w:tc>
      </w:tr>
      <w:tr w:rsidR="001604F3" w:rsidRPr="005E6A7D" w:rsidTr="00D80E1D">
        <w:trPr>
          <w:trHeight w:val="1229"/>
        </w:trPr>
        <w:tc>
          <w:tcPr>
            <w:tcW w:w="1934" w:type="dxa"/>
            <w:vMerge/>
            <w:shd w:val="clear" w:color="auto" w:fill="FFFFFF" w:themeFill="background1"/>
          </w:tcPr>
          <w:p w:rsidR="001604F3" w:rsidRPr="005E6A7D" w:rsidRDefault="001604F3" w:rsidP="001604F3">
            <w:pPr>
              <w:rPr>
                <w:rFonts w:cstheme="minorHAnsi"/>
              </w:rPr>
            </w:pPr>
          </w:p>
        </w:tc>
        <w:tc>
          <w:tcPr>
            <w:tcW w:w="2276" w:type="dxa"/>
            <w:shd w:val="clear" w:color="auto" w:fill="FFFFFF" w:themeFill="background1"/>
          </w:tcPr>
          <w:p w:rsidR="001604F3" w:rsidRPr="005E6A7D" w:rsidRDefault="001604F3" w:rsidP="001604F3">
            <w:pPr>
              <w:rPr>
                <w:rFonts w:cstheme="minorHAnsi"/>
                <w:color w:val="000000"/>
              </w:rPr>
            </w:pPr>
            <w:r w:rsidRPr="005E6A7D">
              <w:rPr>
                <w:rFonts w:cstheme="minorHAnsi"/>
              </w:rPr>
              <w:t xml:space="preserve">Publikimi i gjitha aktiviteteve të prokurimit në ueb-faqen e komunës </w:t>
            </w:r>
          </w:p>
        </w:tc>
        <w:tc>
          <w:tcPr>
            <w:tcW w:w="1815" w:type="dxa"/>
            <w:shd w:val="clear" w:color="auto" w:fill="FFFFFF" w:themeFill="background1"/>
          </w:tcPr>
          <w:p w:rsidR="001604F3" w:rsidRPr="005E6A7D" w:rsidRDefault="001604F3" w:rsidP="001604F3">
            <w:pPr>
              <w:rPr>
                <w:rFonts w:cstheme="minorHAnsi"/>
              </w:rPr>
            </w:pPr>
            <w:r w:rsidRPr="005E6A7D">
              <w:rPr>
                <w:rFonts w:cstheme="minorHAnsi"/>
              </w:rPr>
              <w:t xml:space="preserve">Numri i aktiviteteve të prokurimit të publikuara në </w:t>
            </w:r>
          </w:p>
        </w:tc>
        <w:tc>
          <w:tcPr>
            <w:tcW w:w="1710" w:type="dxa"/>
            <w:shd w:val="clear" w:color="auto" w:fill="FFFFFF" w:themeFill="background1"/>
          </w:tcPr>
          <w:p w:rsidR="001604F3" w:rsidRPr="005E6A7D" w:rsidRDefault="001604F3" w:rsidP="001604F3">
            <w:pPr>
              <w:rPr>
                <w:rFonts w:cstheme="minorHAnsi"/>
                <w:bdr w:val="none" w:sz="0" w:space="0" w:color="auto" w:frame="1"/>
              </w:rPr>
            </w:pPr>
            <w:r w:rsidRPr="005E6A7D">
              <w:rPr>
                <w:rFonts w:cstheme="minorHAnsi"/>
                <w:bdr w:val="none" w:sz="0" w:space="0" w:color="auto" w:frame="1"/>
              </w:rPr>
              <w:t>Në vazhdimësi</w:t>
            </w: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Zyra për prokurim;</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Zyra e informimit.</w:t>
            </w:r>
          </w:p>
          <w:p w:rsidR="001604F3" w:rsidRPr="005E6A7D" w:rsidRDefault="001604F3" w:rsidP="001604F3">
            <w:pPr>
              <w:rPr>
                <w:rFonts w:cstheme="minorHAnsi"/>
                <w:bdr w:val="none" w:sz="0" w:space="0" w:color="auto" w:frame="1"/>
              </w:rPr>
            </w:pP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t>Ueb-faqja e komunës; E-prokurimi</w:t>
            </w:r>
          </w:p>
        </w:tc>
        <w:tc>
          <w:tcPr>
            <w:tcW w:w="1710" w:type="dxa"/>
            <w:shd w:val="clear" w:color="auto" w:fill="FFFFFF" w:themeFill="background1"/>
          </w:tcPr>
          <w:p w:rsidR="001604F3" w:rsidRPr="005E6A7D" w:rsidRDefault="001604F3" w:rsidP="001604F3">
            <w:pPr>
              <w:autoSpaceDE w:val="0"/>
              <w:autoSpaceDN w:val="0"/>
              <w:adjustRightInd w:val="0"/>
              <w:rPr>
                <w:rFonts w:cstheme="minorHAnsi"/>
                <w:color w:val="000000"/>
              </w:rPr>
            </w:pPr>
            <w:r w:rsidRPr="005E6A7D">
              <w:rPr>
                <w:rFonts w:cstheme="minorHAnsi"/>
                <w:color w:val="000000"/>
              </w:rPr>
              <w:t>Ligji i</w:t>
            </w:r>
          </w:p>
          <w:p w:rsidR="001604F3" w:rsidRPr="005E6A7D" w:rsidRDefault="001604F3" w:rsidP="001604F3">
            <w:pPr>
              <w:rPr>
                <w:rFonts w:cstheme="minorHAnsi"/>
                <w:color w:val="000000"/>
              </w:rPr>
            </w:pPr>
            <w:r w:rsidRPr="005E6A7D">
              <w:rPr>
                <w:rFonts w:cstheme="minorHAnsi"/>
                <w:color w:val="000000"/>
              </w:rPr>
              <w:t>Prokurimit Publik;</w:t>
            </w:r>
          </w:p>
          <w:p w:rsidR="001604F3" w:rsidRPr="005E6A7D" w:rsidRDefault="001604F3" w:rsidP="001604F3">
            <w:pPr>
              <w:rPr>
                <w:rFonts w:cstheme="minorHAnsi"/>
              </w:rPr>
            </w:pPr>
          </w:p>
          <w:p w:rsidR="001604F3" w:rsidRPr="005E6A7D" w:rsidRDefault="001604F3" w:rsidP="001604F3">
            <w:pPr>
              <w:autoSpaceDE w:val="0"/>
              <w:autoSpaceDN w:val="0"/>
              <w:adjustRightInd w:val="0"/>
              <w:rPr>
                <w:rFonts w:cstheme="minorHAnsi"/>
                <w:color w:val="000000"/>
              </w:rPr>
            </w:pPr>
            <w:r w:rsidRPr="005E6A7D">
              <w:rPr>
                <w:rFonts w:cstheme="minorHAnsi"/>
                <w:color w:val="000000"/>
              </w:rPr>
              <w:t>Udhëzimit</w:t>
            </w:r>
          </w:p>
          <w:p w:rsidR="001604F3" w:rsidRPr="005E6A7D" w:rsidRDefault="001604F3" w:rsidP="001604F3">
            <w:pPr>
              <w:rPr>
                <w:rFonts w:cstheme="minorHAnsi"/>
                <w:color w:val="000000"/>
              </w:rPr>
            </w:pPr>
            <w:r w:rsidRPr="005E6A7D">
              <w:rPr>
                <w:rFonts w:cstheme="minorHAnsi"/>
                <w:color w:val="000000"/>
              </w:rPr>
              <w:t>Administrativ të MAP-it për mirëmbajtjen e faqeve elektronike të institucioneve publike;</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color w:val="000000"/>
              </w:rPr>
              <w:t xml:space="preserve">Udhëzuesit Operativ për Prokurim Publik; </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Udhëzimi Administrativ (MPL) Nr.03/2020 për Transparencë</w:t>
            </w:r>
          </w:p>
        </w:tc>
        <w:tc>
          <w:tcPr>
            <w:tcW w:w="1080" w:type="dxa"/>
          </w:tcPr>
          <w:p w:rsidR="001604F3" w:rsidRPr="005E6A7D" w:rsidRDefault="001604F3" w:rsidP="001604F3">
            <w:pPr>
              <w:rPr>
                <w:rFonts w:cstheme="minorHAnsi"/>
              </w:rPr>
            </w:pPr>
          </w:p>
        </w:tc>
      </w:tr>
      <w:tr w:rsidR="001604F3" w:rsidRPr="005E6A7D" w:rsidTr="00D80E1D">
        <w:trPr>
          <w:trHeight w:val="1229"/>
        </w:trPr>
        <w:tc>
          <w:tcPr>
            <w:tcW w:w="1934" w:type="dxa"/>
            <w:vMerge w:val="restart"/>
            <w:shd w:val="clear" w:color="auto" w:fill="FFFFFF" w:themeFill="background1"/>
            <w:vAlign w:val="center"/>
          </w:tcPr>
          <w:p w:rsidR="001604F3" w:rsidRPr="005E6A7D" w:rsidRDefault="001604F3" w:rsidP="001604F3">
            <w:pPr>
              <w:rPr>
                <w:rFonts w:cstheme="minorHAnsi"/>
                <w:b/>
              </w:rPr>
            </w:pPr>
          </w:p>
          <w:p w:rsidR="001604F3" w:rsidRPr="005E6A7D" w:rsidRDefault="001604F3" w:rsidP="001604F3">
            <w:pPr>
              <w:rPr>
                <w:rFonts w:cstheme="minorHAnsi"/>
                <w:b/>
              </w:rPr>
            </w:pPr>
          </w:p>
          <w:p w:rsidR="001604F3" w:rsidRPr="005E6A7D" w:rsidRDefault="001604F3" w:rsidP="001604F3">
            <w:pPr>
              <w:rPr>
                <w:rFonts w:cstheme="minorHAnsi"/>
                <w:b/>
              </w:rPr>
            </w:pPr>
          </w:p>
          <w:p w:rsidR="001604F3" w:rsidRPr="005E6A7D" w:rsidRDefault="001604F3" w:rsidP="001604F3">
            <w:pPr>
              <w:rPr>
                <w:rFonts w:cstheme="minorHAnsi"/>
                <w:b/>
              </w:rPr>
            </w:pPr>
          </w:p>
          <w:p w:rsidR="001604F3" w:rsidRPr="005E6A7D" w:rsidRDefault="001604F3" w:rsidP="001604F3">
            <w:pPr>
              <w:rPr>
                <w:rFonts w:cstheme="minorHAnsi"/>
                <w:b/>
              </w:rPr>
            </w:pPr>
          </w:p>
          <w:p w:rsidR="001604F3" w:rsidRPr="005E6A7D" w:rsidRDefault="001604F3" w:rsidP="001604F3">
            <w:pPr>
              <w:rPr>
                <w:rFonts w:cstheme="minorHAnsi"/>
                <w:b/>
              </w:rPr>
            </w:pPr>
          </w:p>
          <w:p w:rsidR="001604F3" w:rsidRPr="005E6A7D" w:rsidRDefault="001604F3" w:rsidP="001604F3">
            <w:pPr>
              <w:rPr>
                <w:rFonts w:cstheme="minorHAnsi"/>
                <w:b/>
              </w:rPr>
            </w:pPr>
          </w:p>
          <w:p w:rsidR="001604F3" w:rsidRPr="005E6A7D" w:rsidRDefault="001604F3" w:rsidP="001604F3">
            <w:pPr>
              <w:rPr>
                <w:rFonts w:cstheme="minorHAnsi"/>
                <w:b/>
              </w:rPr>
            </w:pPr>
          </w:p>
          <w:p w:rsidR="001604F3" w:rsidRPr="005E6A7D" w:rsidRDefault="001604F3" w:rsidP="001604F3">
            <w:pPr>
              <w:rPr>
                <w:rFonts w:cstheme="minorHAnsi"/>
                <w:b/>
              </w:rPr>
            </w:pPr>
          </w:p>
          <w:p w:rsidR="001604F3" w:rsidRPr="005E6A7D" w:rsidRDefault="001604F3" w:rsidP="001604F3">
            <w:pPr>
              <w:rPr>
                <w:rFonts w:cstheme="minorHAnsi"/>
                <w:b/>
              </w:rPr>
            </w:pPr>
          </w:p>
          <w:p w:rsidR="001604F3" w:rsidRPr="005E6A7D" w:rsidRDefault="001604F3" w:rsidP="001604F3">
            <w:pPr>
              <w:rPr>
                <w:rFonts w:cstheme="minorHAnsi"/>
                <w:b/>
              </w:rPr>
            </w:pPr>
            <w:r w:rsidRPr="005E6A7D">
              <w:rPr>
                <w:rFonts w:cstheme="minorHAnsi"/>
                <w:b/>
              </w:rPr>
              <w:t>Ngritja e cilësisë së konsultimeve të politikave dhe akteve të komunës përmes zbatimit të standardeve minimale të konsultimit publik në nivel lokal</w:t>
            </w:r>
          </w:p>
          <w:p w:rsidR="001604F3" w:rsidRPr="005E6A7D" w:rsidRDefault="001604F3" w:rsidP="001604F3">
            <w:pPr>
              <w:rPr>
                <w:rFonts w:cstheme="minorHAnsi"/>
              </w:rPr>
            </w:pPr>
          </w:p>
          <w:p w:rsidR="001604F3" w:rsidRPr="005E6A7D" w:rsidRDefault="001604F3" w:rsidP="001604F3">
            <w:pPr>
              <w:rPr>
                <w:rFonts w:cstheme="minorHAnsi"/>
              </w:rPr>
            </w:pPr>
          </w:p>
        </w:tc>
        <w:tc>
          <w:tcPr>
            <w:tcW w:w="2276" w:type="dxa"/>
            <w:shd w:val="clear" w:color="auto" w:fill="FFFFFF" w:themeFill="background1"/>
          </w:tcPr>
          <w:p w:rsidR="001604F3" w:rsidRPr="005E6A7D" w:rsidRDefault="001604F3" w:rsidP="001604F3">
            <w:pPr>
              <w:rPr>
                <w:rFonts w:cstheme="minorHAnsi"/>
                <w:color w:val="000000"/>
              </w:rPr>
            </w:pPr>
            <w:r w:rsidRPr="005E6A7D">
              <w:rPr>
                <w:rFonts w:cstheme="minorHAnsi"/>
                <w:color w:val="000000"/>
              </w:rPr>
              <w:t>Krijimi i strukturave përgjegjëse komunale për koordinimin dhe zbatimin e standardeve minimale të konsultimit publik</w:t>
            </w:r>
          </w:p>
        </w:tc>
        <w:tc>
          <w:tcPr>
            <w:tcW w:w="1815" w:type="dxa"/>
            <w:shd w:val="clear" w:color="auto" w:fill="FFFFFF" w:themeFill="background1"/>
          </w:tcPr>
          <w:p w:rsidR="001604F3" w:rsidRPr="005E6A7D" w:rsidRDefault="001604F3" w:rsidP="001604F3">
            <w:pPr>
              <w:rPr>
                <w:rFonts w:cstheme="minorHAnsi"/>
              </w:rPr>
            </w:pPr>
            <w:r w:rsidRPr="005E6A7D">
              <w:rPr>
                <w:rFonts w:cstheme="minorHAnsi"/>
              </w:rPr>
              <w:t>Zyrtari përgjegjës për konsultim publik, i caktuar me vendim të kryetarit</w:t>
            </w:r>
          </w:p>
        </w:tc>
        <w:tc>
          <w:tcPr>
            <w:tcW w:w="1710" w:type="dxa"/>
            <w:shd w:val="clear" w:color="auto" w:fill="FFFFFF" w:themeFill="background1"/>
          </w:tcPr>
          <w:p w:rsidR="001604F3" w:rsidRPr="005E6A7D" w:rsidRDefault="001604F3" w:rsidP="001604F3">
            <w:pPr>
              <w:rPr>
                <w:rFonts w:cstheme="minorHAnsi"/>
                <w:bdr w:val="none" w:sz="0" w:space="0" w:color="auto" w:frame="1"/>
              </w:rPr>
            </w:pPr>
          </w:p>
        </w:tc>
        <w:tc>
          <w:tcPr>
            <w:tcW w:w="1350" w:type="dxa"/>
            <w:shd w:val="clear" w:color="auto" w:fill="FFFFFF" w:themeFill="background1"/>
          </w:tcPr>
          <w:p w:rsidR="001604F3" w:rsidRPr="005E6A7D" w:rsidRDefault="001604F3" w:rsidP="001604F3">
            <w:pPr>
              <w:rPr>
                <w:rFonts w:cstheme="minorHAnsi"/>
                <w:bdr w:val="none" w:sz="0" w:space="0" w:color="auto" w:frame="1"/>
              </w:rPr>
            </w:pPr>
            <w:r w:rsidRPr="005E6A7D">
              <w:rPr>
                <w:rFonts w:cstheme="minorHAnsi"/>
                <w:bdr w:val="none" w:sz="0" w:space="0" w:color="auto" w:frame="1"/>
              </w:rPr>
              <w:t xml:space="preserve">Kryetari i komunës; </w:t>
            </w:r>
          </w:p>
          <w:p w:rsidR="001604F3" w:rsidRPr="005E6A7D" w:rsidRDefault="001604F3" w:rsidP="001604F3">
            <w:pPr>
              <w:rPr>
                <w:rFonts w:cstheme="minorHAnsi"/>
                <w:bdr w:val="none" w:sz="0" w:space="0" w:color="auto" w:frame="1"/>
              </w:rPr>
            </w:pPr>
          </w:p>
          <w:p w:rsidR="001604F3" w:rsidRPr="005E6A7D" w:rsidRDefault="001604F3" w:rsidP="001604F3">
            <w:pPr>
              <w:rPr>
                <w:rFonts w:cstheme="minorHAnsi"/>
                <w:bdr w:val="none" w:sz="0" w:space="0" w:color="auto" w:frame="1"/>
              </w:rPr>
            </w:pPr>
          </w:p>
        </w:tc>
        <w:tc>
          <w:tcPr>
            <w:tcW w:w="1620" w:type="dxa"/>
            <w:shd w:val="clear" w:color="auto" w:fill="FFFFFF" w:themeFill="background1"/>
          </w:tcPr>
          <w:p w:rsidR="001604F3" w:rsidRPr="005E6A7D" w:rsidRDefault="001604F3" w:rsidP="001604F3">
            <w:pPr>
              <w:rPr>
                <w:rFonts w:cstheme="minorHAnsi"/>
              </w:rPr>
            </w:pP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Udhëzim Administrativ (MAPL) Nr. 06/2018 për Standardet Minimale të Konsultimit Publik në Komuna;</w:t>
            </w:r>
          </w:p>
          <w:p w:rsidR="001604F3" w:rsidRPr="005E6A7D" w:rsidRDefault="001604F3" w:rsidP="001604F3">
            <w:pPr>
              <w:rPr>
                <w:rFonts w:cstheme="minorHAnsi"/>
              </w:rPr>
            </w:pP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D80E1D">
        <w:trPr>
          <w:trHeight w:val="1229"/>
        </w:trPr>
        <w:tc>
          <w:tcPr>
            <w:tcW w:w="1934" w:type="dxa"/>
            <w:vMerge/>
            <w:shd w:val="clear" w:color="auto" w:fill="FFFFFF" w:themeFill="background1"/>
          </w:tcPr>
          <w:p w:rsidR="001604F3" w:rsidRPr="005E6A7D" w:rsidRDefault="001604F3" w:rsidP="001604F3">
            <w:pPr>
              <w:rPr>
                <w:rFonts w:cstheme="minorHAnsi"/>
              </w:rPr>
            </w:pPr>
          </w:p>
        </w:tc>
        <w:tc>
          <w:tcPr>
            <w:tcW w:w="2276" w:type="dxa"/>
            <w:shd w:val="clear" w:color="auto" w:fill="FFFFFF" w:themeFill="background1"/>
          </w:tcPr>
          <w:p w:rsidR="001604F3" w:rsidRPr="005E6A7D" w:rsidRDefault="001604F3" w:rsidP="001604F3">
            <w:pPr>
              <w:rPr>
                <w:rFonts w:cstheme="minorHAnsi"/>
                <w:color w:val="000000"/>
              </w:rPr>
            </w:pPr>
            <w:r w:rsidRPr="005E6A7D">
              <w:rPr>
                <w:rFonts w:cstheme="minorHAnsi"/>
              </w:rPr>
              <w:t>Përgatitja e planit të veçantë për të gjitha propozimet e akteve nënligjore dhe politikave lokale, të cilat i nënshtrohen procesit të konsultimit publik gjatë vitit</w:t>
            </w:r>
          </w:p>
        </w:tc>
        <w:tc>
          <w:tcPr>
            <w:tcW w:w="1815" w:type="dxa"/>
            <w:shd w:val="clear" w:color="auto" w:fill="FFFFFF" w:themeFill="background1"/>
          </w:tcPr>
          <w:p w:rsidR="001604F3" w:rsidRPr="005E6A7D" w:rsidRDefault="001604F3" w:rsidP="001604F3">
            <w:pPr>
              <w:rPr>
                <w:rFonts w:cstheme="minorHAnsi"/>
              </w:rPr>
            </w:pPr>
            <w:r w:rsidRPr="005E6A7D">
              <w:rPr>
                <w:rFonts w:cstheme="minorHAnsi"/>
              </w:rPr>
              <w:t>Plani i veçantë ihartuar</w:t>
            </w:r>
          </w:p>
        </w:tc>
        <w:tc>
          <w:tcPr>
            <w:tcW w:w="1710" w:type="dxa"/>
            <w:shd w:val="clear" w:color="auto" w:fill="FFFFFF" w:themeFill="background1"/>
          </w:tcPr>
          <w:p w:rsidR="001604F3" w:rsidRPr="005E6A7D" w:rsidRDefault="001604F3" w:rsidP="001604F3">
            <w:pPr>
              <w:rPr>
                <w:rFonts w:cstheme="minorHAnsi"/>
                <w:bdr w:val="none" w:sz="0" w:space="0" w:color="auto" w:frame="1"/>
              </w:rPr>
            </w:pPr>
            <w:r w:rsidRPr="005E6A7D">
              <w:rPr>
                <w:rFonts w:cstheme="minorHAnsi"/>
              </w:rPr>
              <w:t>Muaji dhjetor për vitin vijues</w:t>
            </w: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Zyrtari përgjegjës për konsultim publik;</w:t>
            </w:r>
          </w:p>
          <w:p w:rsidR="001604F3" w:rsidRPr="005E6A7D" w:rsidRDefault="001604F3" w:rsidP="001604F3">
            <w:pPr>
              <w:rPr>
                <w:rFonts w:cstheme="minorHAnsi"/>
              </w:rPr>
            </w:pPr>
          </w:p>
          <w:p w:rsidR="001604F3" w:rsidRPr="005E6A7D" w:rsidRDefault="001604F3" w:rsidP="001604F3">
            <w:pPr>
              <w:rPr>
                <w:rFonts w:cstheme="minorHAnsi"/>
                <w:bdr w:val="none" w:sz="0" w:space="0" w:color="auto" w:frame="1"/>
              </w:rPr>
            </w:pPr>
            <w:r w:rsidRPr="005E6A7D">
              <w:rPr>
                <w:rFonts w:cstheme="minorHAnsi"/>
              </w:rPr>
              <w:t>Njësitë organizative të komunës</w:t>
            </w: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t>Inkorporomi i aktiviteteve të planit vjetor të punës së komunës në planin e veçantë për konsultime</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Udhëzim Administrativ (MAPL) Nr. 06/2018 për Standardet Minimale të Konsultimit Publik në Komuna;</w:t>
            </w:r>
          </w:p>
          <w:p w:rsidR="001604F3" w:rsidRPr="005E6A7D" w:rsidRDefault="001604F3" w:rsidP="001604F3">
            <w:pPr>
              <w:rPr>
                <w:rFonts w:cstheme="minorHAnsi"/>
              </w:rPr>
            </w:pP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D80E1D">
        <w:trPr>
          <w:trHeight w:val="1229"/>
        </w:trPr>
        <w:tc>
          <w:tcPr>
            <w:tcW w:w="1934" w:type="dxa"/>
            <w:vMerge/>
            <w:shd w:val="clear" w:color="auto" w:fill="FFFFFF" w:themeFill="background1"/>
          </w:tcPr>
          <w:p w:rsidR="001604F3" w:rsidRPr="005E6A7D" w:rsidRDefault="001604F3" w:rsidP="001604F3">
            <w:pPr>
              <w:rPr>
                <w:rFonts w:cstheme="minorHAnsi"/>
              </w:rPr>
            </w:pPr>
          </w:p>
        </w:tc>
        <w:tc>
          <w:tcPr>
            <w:tcW w:w="2276" w:type="dxa"/>
            <w:shd w:val="clear" w:color="auto" w:fill="FFFFFF" w:themeFill="background1"/>
          </w:tcPr>
          <w:p w:rsidR="001604F3" w:rsidRPr="005E6A7D" w:rsidRDefault="001604F3" w:rsidP="001604F3">
            <w:pPr>
              <w:rPr>
                <w:rFonts w:cstheme="minorHAnsi"/>
              </w:rPr>
            </w:pPr>
            <w:r w:rsidRPr="005E6A7D">
              <w:rPr>
                <w:rFonts w:cstheme="minorHAnsi"/>
              </w:rPr>
              <w:t>Informimi me kohë për dokumentet, projekt</w:t>
            </w:r>
            <w:r w:rsidR="0094693F">
              <w:rPr>
                <w:rFonts w:cstheme="minorHAnsi"/>
              </w:rPr>
              <w:t>-</w:t>
            </w:r>
            <w:r w:rsidRPr="005E6A7D">
              <w:rPr>
                <w:rFonts w:cstheme="minorHAnsi"/>
              </w:rPr>
              <w:t xml:space="preserve">aktet,mënyrat dhe format e </w:t>
            </w:r>
            <w:r w:rsidRPr="005E6A7D">
              <w:rPr>
                <w:rFonts w:cstheme="minorHAnsi"/>
              </w:rPr>
              <w:lastRenderedPageBreak/>
              <w:t>konsultimit, vendin dhe afatet e konsultimit publik</w:t>
            </w:r>
          </w:p>
          <w:p w:rsidR="001604F3" w:rsidRPr="005E6A7D" w:rsidRDefault="001604F3" w:rsidP="001604F3">
            <w:pPr>
              <w:rPr>
                <w:rFonts w:cstheme="minorHAnsi"/>
              </w:rPr>
            </w:pPr>
          </w:p>
        </w:tc>
        <w:tc>
          <w:tcPr>
            <w:tcW w:w="1815" w:type="dxa"/>
            <w:shd w:val="clear" w:color="auto" w:fill="FFFFFF" w:themeFill="background1"/>
          </w:tcPr>
          <w:p w:rsidR="001604F3" w:rsidRPr="005E6A7D" w:rsidRDefault="001604F3" w:rsidP="001604F3">
            <w:pPr>
              <w:rPr>
                <w:rFonts w:cstheme="minorHAnsi"/>
              </w:rPr>
            </w:pPr>
            <w:r w:rsidRPr="005E6A7D">
              <w:rPr>
                <w:rFonts w:cstheme="minorHAnsi"/>
              </w:rPr>
              <w:lastRenderedPageBreak/>
              <w:t xml:space="preserve">1. Numri i akteve/dokumenteve për të cilat kërkohet </w:t>
            </w:r>
            <w:r w:rsidRPr="005E6A7D">
              <w:rPr>
                <w:rFonts w:cstheme="minorHAnsi"/>
              </w:rPr>
              <w:lastRenderedPageBreak/>
              <w:t>konsultimi publik; 2) Numri injoftimeve të shpallura për konsultime publike;</w:t>
            </w:r>
          </w:p>
          <w:p w:rsidR="001604F3" w:rsidRPr="005E6A7D" w:rsidRDefault="001604F3" w:rsidP="001604F3">
            <w:pPr>
              <w:rPr>
                <w:rFonts w:cstheme="minorHAnsi"/>
              </w:rPr>
            </w:pPr>
            <w:r w:rsidRPr="005E6A7D">
              <w:rPr>
                <w:rFonts w:cstheme="minorHAnsi"/>
              </w:rPr>
              <w:t>3) Bashkëngjitja projekt</w:t>
            </w:r>
            <w:r w:rsidR="00F97B3C" w:rsidRPr="005E6A7D">
              <w:rPr>
                <w:rFonts w:cstheme="minorHAnsi"/>
              </w:rPr>
              <w:t>-</w:t>
            </w:r>
            <w:r w:rsidRPr="005E6A7D">
              <w:rPr>
                <w:rFonts w:cstheme="minorHAnsi"/>
              </w:rPr>
              <w:t>propozimit, dokumentin konsultues që përmban afatet e konsultimit, memorandumet shpjeguese dhe adresën për pranimin e komenteve</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lastRenderedPageBreak/>
              <w:t xml:space="preserve">Të paku tetë (8) ditë dhe maksimum katërmbëdhjetë </w:t>
            </w:r>
            <w:r w:rsidRPr="005E6A7D">
              <w:rPr>
                <w:rFonts w:cstheme="minorHAnsi"/>
              </w:rPr>
              <w:lastRenderedPageBreak/>
              <w:t>(14)</w:t>
            </w: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lastRenderedPageBreak/>
              <w:t xml:space="preserve">Zyrtari përgjegjës për konsultim </w:t>
            </w:r>
            <w:r w:rsidRPr="005E6A7D">
              <w:rPr>
                <w:rFonts w:cstheme="minorHAnsi"/>
              </w:rPr>
              <w:lastRenderedPageBreak/>
              <w:t>në koordinim me zyrtarin përgjegjës për hartim të projekt</w:t>
            </w:r>
            <w:r w:rsidR="00F97B3C" w:rsidRPr="005E6A7D">
              <w:rPr>
                <w:rFonts w:cstheme="minorHAnsi"/>
              </w:rPr>
              <w:t>-</w:t>
            </w:r>
            <w:r w:rsidRPr="005E6A7D">
              <w:rPr>
                <w:rFonts w:cstheme="minorHAnsi"/>
              </w:rPr>
              <w:t>propozimit</w:t>
            </w: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lastRenderedPageBreak/>
              <w:t xml:space="preserve">Ueb-faqja e komunës; </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 xml:space="preserve">Rrjete sociale; </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Media lokale etj.</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lastRenderedPageBreak/>
              <w:t xml:space="preserve">Udhëzim Administrativ (MAPL) Nr. 06/2018 për </w:t>
            </w:r>
            <w:r w:rsidRPr="005E6A7D">
              <w:rPr>
                <w:rFonts w:cstheme="minorHAnsi"/>
              </w:rPr>
              <w:lastRenderedPageBreak/>
              <w:t>Standardet Minimale të Konsultimit Publik në Komuna;</w:t>
            </w:r>
          </w:p>
          <w:p w:rsidR="001604F3" w:rsidRPr="005E6A7D" w:rsidRDefault="001604F3" w:rsidP="001604F3">
            <w:pPr>
              <w:rPr>
                <w:rFonts w:cstheme="minorHAnsi"/>
              </w:rPr>
            </w:pP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D80E1D">
        <w:trPr>
          <w:trHeight w:val="1229"/>
        </w:trPr>
        <w:tc>
          <w:tcPr>
            <w:tcW w:w="1934" w:type="dxa"/>
            <w:vMerge/>
            <w:shd w:val="clear" w:color="auto" w:fill="FFFFFF" w:themeFill="background1"/>
          </w:tcPr>
          <w:p w:rsidR="001604F3" w:rsidRPr="005E6A7D" w:rsidRDefault="001604F3" w:rsidP="001604F3">
            <w:pPr>
              <w:rPr>
                <w:rFonts w:cstheme="minorHAnsi"/>
              </w:rPr>
            </w:pPr>
          </w:p>
        </w:tc>
        <w:tc>
          <w:tcPr>
            <w:tcW w:w="2276" w:type="dxa"/>
            <w:shd w:val="clear" w:color="auto" w:fill="FFFFFF" w:themeFill="background1"/>
          </w:tcPr>
          <w:p w:rsidR="001604F3" w:rsidRPr="005E6A7D" w:rsidRDefault="001604F3" w:rsidP="001604F3">
            <w:pPr>
              <w:rPr>
                <w:rFonts w:cstheme="minorHAnsi"/>
              </w:rPr>
            </w:pPr>
            <w:r w:rsidRPr="005E6A7D">
              <w:rPr>
                <w:rFonts w:cstheme="minorHAnsi"/>
              </w:rPr>
              <w:t>Pjesëmarrja e publikut në grupet punuese</w:t>
            </w:r>
          </w:p>
        </w:tc>
        <w:tc>
          <w:tcPr>
            <w:tcW w:w="1815" w:type="dxa"/>
            <w:shd w:val="clear" w:color="auto" w:fill="FFFFFF" w:themeFill="background1"/>
          </w:tcPr>
          <w:p w:rsidR="001604F3" w:rsidRPr="005E6A7D" w:rsidRDefault="001604F3" w:rsidP="001604F3">
            <w:pPr>
              <w:rPr>
                <w:rFonts w:cstheme="minorHAnsi"/>
              </w:rPr>
            </w:pPr>
            <w:r w:rsidRPr="005E6A7D">
              <w:rPr>
                <w:rFonts w:cstheme="minorHAnsi"/>
              </w:rPr>
              <w:t>Numri i grupeve punuese të themeluara;</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Numri i grupeve punuese që përfshijnë qytetarët/shoqëritë civile</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Me rastin e themelimit të grupeve punuese</w:t>
            </w: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Kryetari i komunës;</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Organi propozues</w:t>
            </w: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t>Njoftimi përmes ueb-faqes/ thirrjeve publike/ Përfshirjes në aktet themeluese</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Udhëzimi Administrativ (MAPL) Nr.03/2020 për Transparencë</w:t>
            </w: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D80E1D">
        <w:trPr>
          <w:trHeight w:val="1229"/>
        </w:trPr>
        <w:tc>
          <w:tcPr>
            <w:tcW w:w="1934" w:type="dxa"/>
            <w:vMerge/>
            <w:shd w:val="clear" w:color="auto" w:fill="FFFFFF" w:themeFill="background1"/>
          </w:tcPr>
          <w:p w:rsidR="001604F3" w:rsidRPr="005E6A7D" w:rsidRDefault="001604F3" w:rsidP="001604F3">
            <w:pPr>
              <w:rPr>
                <w:rFonts w:cstheme="minorHAnsi"/>
              </w:rPr>
            </w:pPr>
          </w:p>
        </w:tc>
        <w:tc>
          <w:tcPr>
            <w:tcW w:w="2276" w:type="dxa"/>
            <w:shd w:val="clear" w:color="auto" w:fill="FFFFFF" w:themeFill="background1"/>
          </w:tcPr>
          <w:p w:rsidR="001604F3" w:rsidRPr="005E6A7D" w:rsidRDefault="001604F3" w:rsidP="001604F3">
            <w:pPr>
              <w:rPr>
                <w:rFonts w:cstheme="minorHAnsi"/>
              </w:rPr>
            </w:pPr>
            <w:r w:rsidRPr="005E6A7D">
              <w:rPr>
                <w:rFonts w:cstheme="minorHAnsi"/>
              </w:rPr>
              <w:t>Hapja emenusë/rubrikës të veçantë me të dhënat e procesit të konsultimit publik</w:t>
            </w:r>
          </w:p>
        </w:tc>
        <w:tc>
          <w:tcPr>
            <w:tcW w:w="1815" w:type="dxa"/>
            <w:shd w:val="clear" w:color="auto" w:fill="FFFFFF" w:themeFill="background1"/>
          </w:tcPr>
          <w:p w:rsidR="001604F3" w:rsidRPr="005E6A7D" w:rsidRDefault="001604F3" w:rsidP="001604F3">
            <w:pPr>
              <w:rPr>
                <w:rFonts w:cstheme="minorHAnsi"/>
              </w:rPr>
            </w:pPr>
            <w:r w:rsidRPr="005E6A7D">
              <w:rPr>
                <w:rFonts w:cstheme="minorHAnsi"/>
              </w:rPr>
              <w:t>Menuja/Rubrika e krijuar në ueb-faqe;</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 xml:space="preserve">Vegëza/ikona e integruar në ueb-faqe për </w:t>
            </w:r>
            <w:r w:rsidRPr="005E6A7D">
              <w:rPr>
                <w:rFonts w:cstheme="minorHAnsi"/>
              </w:rPr>
              <w:lastRenderedPageBreak/>
              <w:t>Platformën e Qeverisë për konsultime publike.</w:t>
            </w:r>
          </w:p>
        </w:tc>
        <w:tc>
          <w:tcPr>
            <w:tcW w:w="1710" w:type="dxa"/>
            <w:shd w:val="clear" w:color="auto" w:fill="FFFFFF" w:themeFill="background1"/>
          </w:tcPr>
          <w:p w:rsidR="001604F3" w:rsidRPr="005E6A7D" w:rsidRDefault="001604F3" w:rsidP="001604F3">
            <w:pPr>
              <w:rPr>
                <w:rFonts w:cstheme="minorHAnsi"/>
              </w:rPr>
            </w:pP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Zyra e Informimit</w:t>
            </w: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t>Në koordinim me MAPL-në dhe Zyrën për Qeverisje të Mirë</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 xml:space="preserve">Udhëzim Administrativ (MAPL) Nr. 06/2018 për Standardet Minimale të Konsultimit </w:t>
            </w:r>
            <w:r w:rsidRPr="005E6A7D">
              <w:rPr>
                <w:rFonts w:cstheme="minorHAnsi"/>
              </w:rPr>
              <w:lastRenderedPageBreak/>
              <w:t>Publik në Komuna;</w:t>
            </w: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D80E1D">
        <w:trPr>
          <w:trHeight w:val="1229"/>
        </w:trPr>
        <w:tc>
          <w:tcPr>
            <w:tcW w:w="1934" w:type="dxa"/>
            <w:shd w:val="clear" w:color="auto" w:fill="FFFFFF" w:themeFill="background1"/>
          </w:tcPr>
          <w:p w:rsidR="001604F3" w:rsidRPr="005E6A7D" w:rsidRDefault="001604F3" w:rsidP="001604F3">
            <w:pPr>
              <w:rPr>
                <w:rFonts w:cstheme="minorHAnsi"/>
              </w:rPr>
            </w:pPr>
          </w:p>
        </w:tc>
        <w:tc>
          <w:tcPr>
            <w:tcW w:w="2276" w:type="dxa"/>
            <w:shd w:val="clear" w:color="auto" w:fill="FFFFFF" w:themeFill="background1"/>
          </w:tcPr>
          <w:p w:rsidR="001604F3" w:rsidRPr="005E6A7D" w:rsidRDefault="001604F3" w:rsidP="001604F3">
            <w:pPr>
              <w:rPr>
                <w:rFonts w:cstheme="minorHAnsi"/>
              </w:rPr>
            </w:pPr>
            <w:r w:rsidRPr="005E6A7D">
              <w:rPr>
                <w:rFonts w:cstheme="minorHAnsi"/>
              </w:rPr>
              <w:t>Mbledhja/shqyrtimi i komenteve/propozimeve gjatë procesit të konsultimit publik dhe përgatitjaraportit për rezultatet e konsultimit publik</w:t>
            </w:r>
          </w:p>
        </w:tc>
        <w:tc>
          <w:tcPr>
            <w:tcW w:w="1815" w:type="dxa"/>
            <w:shd w:val="clear" w:color="auto" w:fill="FFFFFF" w:themeFill="background1"/>
          </w:tcPr>
          <w:p w:rsidR="001604F3" w:rsidRPr="005E6A7D" w:rsidRDefault="001604F3" w:rsidP="001604F3">
            <w:pPr>
              <w:rPr>
                <w:rFonts w:cstheme="minorHAnsi"/>
              </w:rPr>
            </w:pPr>
            <w:r w:rsidRPr="005E6A7D">
              <w:rPr>
                <w:rFonts w:cstheme="minorHAnsi"/>
              </w:rPr>
              <w:t xml:space="preserve">1. Numri i komenteve të parashtruara; </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2) Raporti për rezultatet e konsultimit publik i hartuar dhe publikuar.</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Së paku pesëmbëdhjetë (15) ditë dhe jo më</w:t>
            </w:r>
          </w:p>
          <w:p w:rsidR="001604F3" w:rsidRPr="005E6A7D" w:rsidRDefault="001604F3" w:rsidP="001604F3">
            <w:pPr>
              <w:rPr>
                <w:rFonts w:cstheme="minorHAnsi"/>
              </w:rPr>
            </w:pPr>
            <w:r w:rsidRPr="005E6A7D">
              <w:rPr>
                <w:rFonts w:cstheme="minorHAnsi"/>
              </w:rPr>
              <w:t>shumë se tridhjetë (30) ditë kalendarik për</w:t>
            </w:r>
          </w:p>
          <w:p w:rsidR="001604F3" w:rsidRPr="005E6A7D" w:rsidRDefault="001604F3" w:rsidP="001604F3">
            <w:pPr>
              <w:rPr>
                <w:rFonts w:cstheme="minorHAnsi"/>
              </w:rPr>
            </w:pPr>
            <w:r w:rsidRPr="005E6A7D">
              <w:rPr>
                <w:rFonts w:cstheme="minorHAnsi"/>
              </w:rPr>
              <w:t>projekt propozimin që nga dita e</w:t>
            </w:r>
          </w:p>
          <w:p w:rsidR="001604F3" w:rsidRPr="005E6A7D" w:rsidRDefault="001604F3" w:rsidP="001604F3">
            <w:pPr>
              <w:rPr>
                <w:rFonts w:cstheme="minorHAnsi"/>
              </w:rPr>
            </w:pPr>
            <w:r w:rsidRPr="005E6A7D">
              <w:rPr>
                <w:rFonts w:cstheme="minorHAnsi"/>
              </w:rPr>
              <w:t>përfundimit të afatit për paraqitjen e</w:t>
            </w:r>
          </w:p>
          <w:p w:rsidR="001604F3" w:rsidRPr="005E6A7D" w:rsidRDefault="001604F3" w:rsidP="001604F3">
            <w:pPr>
              <w:rPr>
                <w:rFonts w:cstheme="minorHAnsi"/>
              </w:rPr>
            </w:pPr>
            <w:r w:rsidRPr="005E6A7D">
              <w:rPr>
                <w:rFonts w:cstheme="minorHAnsi"/>
              </w:rPr>
              <w:t>propozimeve dhe vërejtjeve me shkrim</w:t>
            </w: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Zyrtari përgjegjës për hartim të projekt-propozimit në bashkëpunim me grupin punues dhe zyrtarin përgjegjës për konsultime publike</w:t>
            </w: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t xml:space="preserve">Publikimi në ueb-faqe i formularit standard për konsultimet publike i; </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Komentet e pranuara përmes zyrtarit përgjegjës;</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Publikimi i dokumentacionit për konsultim në ueb-faqen e komunës dhe platformën qeveritare të konsultimeve publike.</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Udhëzim Administrativ (MAPL) Nr. 06/2018 për Standardet Minimale të Konsultimit Publik në Komuna;</w:t>
            </w: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D80E1D">
        <w:trPr>
          <w:trHeight w:val="1229"/>
        </w:trPr>
        <w:tc>
          <w:tcPr>
            <w:tcW w:w="1934" w:type="dxa"/>
            <w:vMerge w:val="restart"/>
            <w:shd w:val="clear" w:color="auto" w:fill="FFFFFF" w:themeFill="background1"/>
            <w:vAlign w:val="center"/>
          </w:tcPr>
          <w:p w:rsidR="001604F3" w:rsidRPr="005E6A7D" w:rsidRDefault="001604F3">
            <w:pPr>
              <w:rPr>
                <w:rFonts w:cstheme="minorHAnsi"/>
                <w:b/>
              </w:rPr>
            </w:pPr>
            <w:r w:rsidRPr="005E6A7D">
              <w:rPr>
                <w:rFonts w:cstheme="minorHAnsi"/>
                <w:b/>
              </w:rPr>
              <w:t>Garantimi i plotë i të drejtave për qasje në dokumentet publike</w:t>
            </w:r>
          </w:p>
          <w:p w:rsidR="001604F3" w:rsidRPr="005E6A7D" w:rsidRDefault="001604F3" w:rsidP="001604F3">
            <w:pPr>
              <w:rPr>
                <w:rFonts w:cstheme="minorHAnsi"/>
              </w:rPr>
            </w:pPr>
          </w:p>
        </w:tc>
        <w:tc>
          <w:tcPr>
            <w:tcW w:w="2276" w:type="dxa"/>
            <w:shd w:val="clear" w:color="auto" w:fill="FFFFFF" w:themeFill="background1"/>
          </w:tcPr>
          <w:p w:rsidR="001604F3" w:rsidRPr="005E6A7D" w:rsidRDefault="001604F3" w:rsidP="001604F3">
            <w:pPr>
              <w:tabs>
                <w:tab w:val="left" w:pos="555"/>
              </w:tabs>
              <w:rPr>
                <w:rFonts w:cstheme="minorHAnsi"/>
              </w:rPr>
            </w:pPr>
            <w:r w:rsidRPr="005E6A7D">
              <w:rPr>
                <w:rFonts w:cstheme="minorHAnsi"/>
              </w:rPr>
              <w:t xml:space="preserve">Shqyrtimi i rregullt i kërkesave për qasje në dokumente publike </w:t>
            </w:r>
          </w:p>
          <w:p w:rsidR="001604F3" w:rsidRPr="005E6A7D" w:rsidRDefault="001604F3" w:rsidP="001604F3">
            <w:pPr>
              <w:rPr>
                <w:rFonts w:cstheme="minorHAnsi"/>
              </w:rPr>
            </w:pPr>
          </w:p>
        </w:tc>
        <w:tc>
          <w:tcPr>
            <w:tcW w:w="1815" w:type="dxa"/>
            <w:shd w:val="clear" w:color="auto" w:fill="FFFFFF" w:themeFill="background1"/>
          </w:tcPr>
          <w:p w:rsidR="001604F3" w:rsidRPr="005E6A7D" w:rsidRDefault="001604F3" w:rsidP="001604F3">
            <w:pPr>
              <w:rPr>
                <w:rFonts w:cstheme="minorHAnsi"/>
              </w:rPr>
            </w:pPr>
            <w:r w:rsidRPr="005E6A7D">
              <w:rPr>
                <w:rFonts w:cstheme="minorHAnsi"/>
              </w:rPr>
              <w:t>1) Numri i kërkesave të parashtruara nga palët;</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 xml:space="preserve">2) Numri i kërkesave të shqyrtuara për të </w:t>
            </w:r>
            <w:r w:rsidRPr="005E6A7D">
              <w:rPr>
                <w:rFonts w:cstheme="minorHAnsi"/>
              </w:rPr>
              <w:lastRenderedPageBreak/>
              <w:t>cilat palët kanë marrë përgjigje</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lastRenderedPageBreak/>
              <w:t xml:space="preserve">(7) ditë nga dita e pranimit të kërkesësnga kërkuesi </w:t>
            </w:r>
          </w:p>
          <w:p w:rsidR="001604F3" w:rsidRPr="005E6A7D" w:rsidRDefault="001604F3" w:rsidP="001604F3">
            <w:pPr>
              <w:rPr>
                <w:rFonts w:cstheme="minorHAnsi"/>
              </w:rPr>
            </w:pP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Zyra për informim /</w:t>
            </w:r>
          </w:p>
          <w:p w:rsidR="001604F3" w:rsidRPr="005E6A7D" w:rsidRDefault="001604F3" w:rsidP="001604F3">
            <w:pPr>
              <w:rPr>
                <w:rFonts w:cstheme="minorHAnsi"/>
              </w:rPr>
            </w:pPr>
            <w:r w:rsidRPr="005E6A7D">
              <w:rPr>
                <w:rFonts w:cstheme="minorHAnsi"/>
              </w:rPr>
              <w:t>Zyrtari përgjegjës për qasje në dokumentet zyrtare;</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lastRenderedPageBreak/>
              <w:t>Qendra për Shërbim të qytetarëve</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Njësia përgjegjëse për ofrimin e qasjes</w:t>
            </w: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lastRenderedPageBreak/>
              <w:t>Pranimi përmes zyrtarit përgjegjës për konsultime publike.</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 xml:space="preserve">Shqyrtimi nga organi </w:t>
            </w:r>
            <w:r w:rsidRPr="005E6A7D">
              <w:rPr>
                <w:rFonts w:cstheme="minorHAnsi"/>
              </w:rPr>
              <w:lastRenderedPageBreak/>
              <w:t>kompetent;</w:t>
            </w:r>
          </w:p>
          <w:p w:rsidR="001604F3" w:rsidRPr="005E6A7D" w:rsidRDefault="001604F3" w:rsidP="001604F3">
            <w:pPr>
              <w:rPr>
                <w:rFonts w:cstheme="minorHAnsi"/>
              </w:rPr>
            </w:pPr>
          </w:p>
          <w:p w:rsidR="001604F3" w:rsidRPr="005E6A7D" w:rsidRDefault="001604F3" w:rsidP="001604F3">
            <w:pPr>
              <w:rPr>
                <w:rFonts w:cstheme="minorHAnsi"/>
              </w:rPr>
            </w:pP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lastRenderedPageBreak/>
              <w:t>Ligji Nr.06/L-081 për qasje në dokumente publike</w:t>
            </w: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D80E1D">
        <w:trPr>
          <w:trHeight w:val="3266"/>
        </w:trPr>
        <w:tc>
          <w:tcPr>
            <w:tcW w:w="1934" w:type="dxa"/>
            <w:vMerge/>
            <w:shd w:val="clear" w:color="auto" w:fill="FFFFFF" w:themeFill="background1"/>
          </w:tcPr>
          <w:p w:rsidR="001604F3" w:rsidRPr="005E6A7D" w:rsidRDefault="001604F3" w:rsidP="001604F3">
            <w:pPr>
              <w:rPr>
                <w:rFonts w:cstheme="minorHAnsi"/>
                <w:b/>
              </w:rPr>
            </w:pPr>
          </w:p>
        </w:tc>
        <w:tc>
          <w:tcPr>
            <w:tcW w:w="2276" w:type="dxa"/>
            <w:shd w:val="clear" w:color="auto" w:fill="FFFFFF" w:themeFill="background1"/>
          </w:tcPr>
          <w:p w:rsidR="001604F3" w:rsidRPr="005E6A7D" w:rsidRDefault="001604F3" w:rsidP="001604F3">
            <w:pPr>
              <w:tabs>
                <w:tab w:val="left" w:pos="555"/>
              </w:tabs>
              <w:rPr>
                <w:rFonts w:cstheme="minorHAnsi"/>
              </w:rPr>
            </w:pPr>
            <w:r w:rsidRPr="005E6A7D">
              <w:rPr>
                <w:rFonts w:cstheme="minorHAnsi"/>
              </w:rPr>
              <w:t>Mbajtja e evidencës zyrtare, në formë të regjistrit ose ngjashëm, përkitazi me kërkesat, veprimet, procedurat dhe vendimet, lidhur me realizimin e të drejtave të personave fizik dhe juridik, në qasje në dokumente dhe informata zyrtare.</w:t>
            </w:r>
          </w:p>
        </w:tc>
        <w:tc>
          <w:tcPr>
            <w:tcW w:w="1815" w:type="dxa"/>
            <w:shd w:val="clear" w:color="auto" w:fill="FFFFFF" w:themeFill="background1"/>
          </w:tcPr>
          <w:p w:rsidR="001604F3" w:rsidRPr="005E6A7D" w:rsidRDefault="001604F3" w:rsidP="001604F3">
            <w:pPr>
              <w:rPr>
                <w:rFonts w:cstheme="minorHAnsi"/>
              </w:rPr>
            </w:pPr>
            <w:r w:rsidRPr="005E6A7D">
              <w:rPr>
                <w:rFonts w:cstheme="minorHAnsi"/>
              </w:rPr>
              <w:t>Regjistri me të dhënat zyrtare, i përditësuar dhe publikuar;</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Përditësohet çdo tre (3) muaj</w:t>
            </w:r>
          </w:p>
          <w:p w:rsidR="001604F3" w:rsidRPr="005E6A7D" w:rsidRDefault="001604F3" w:rsidP="001604F3">
            <w:pPr>
              <w:rPr>
                <w:rFonts w:cstheme="minorHAnsi"/>
              </w:rPr>
            </w:pP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 xml:space="preserve"> Zyra për informim/Zyrtari përgjegjës për qasje në dokumentet zyrtare/</w:t>
            </w: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t>Ueb-faqja e komunës</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Ligji Nr.06/L-081 për qasje në dokumente publike</w:t>
            </w: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D80E1D">
        <w:trPr>
          <w:trHeight w:val="3266"/>
        </w:trPr>
        <w:tc>
          <w:tcPr>
            <w:tcW w:w="1934" w:type="dxa"/>
            <w:vMerge/>
            <w:shd w:val="clear" w:color="auto" w:fill="FFFFFF" w:themeFill="background1"/>
          </w:tcPr>
          <w:p w:rsidR="001604F3" w:rsidRPr="005E6A7D" w:rsidRDefault="001604F3" w:rsidP="001604F3">
            <w:pPr>
              <w:rPr>
                <w:rFonts w:cstheme="minorHAnsi"/>
                <w:b/>
              </w:rPr>
            </w:pPr>
          </w:p>
        </w:tc>
        <w:tc>
          <w:tcPr>
            <w:tcW w:w="2276" w:type="dxa"/>
            <w:shd w:val="clear" w:color="auto" w:fill="FFFFFF" w:themeFill="background1"/>
          </w:tcPr>
          <w:p w:rsidR="001604F3" w:rsidRPr="005E6A7D" w:rsidRDefault="001604F3" w:rsidP="001604F3">
            <w:pPr>
              <w:tabs>
                <w:tab w:val="left" w:pos="555"/>
              </w:tabs>
              <w:rPr>
                <w:rFonts w:cstheme="minorHAnsi"/>
              </w:rPr>
            </w:pPr>
            <w:r w:rsidRPr="005E6A7D">
              <w:rPr>
                <w:rFonts w:cstheme="minorHAnsi"/>
              </w:rPr>
              <w:t>Hartimi dhe publikimi i raportit për qasje në dokumentet publike</w:t>
            </w:r>
          </w:p>
        </w:tc>
        <w:tc>
          <w:tcPr>
            <w:tcW w:w="1815" w:type="dxa"/>
            <w:shd w:val="clear" w:color="auto" w:fill="FFFFFF" w:themeFill="background1"/>
          </w:tcPr>
          <w:p w:rsidR="001604F3" w:rsidRPr="005E6A7D" w:rsidRDefault="001604F3" w:rsidP="001604F3">
            <w:pPr>
              <w:rPr>
                <w:rFonts w:cstheme="minorHAnsi"/>
              </w:rPr>
            </w:pPr>
            <w:r w:rsidRPr="005E6A7D">
              <w:rPr>
                <w:rFonts w:cstheme="minorHAnsi"/>
              </w:rPr>
              <w:t>1) Raporti vjetor i hartuar dhe dorëzuar në Agjencinë për informim dhe privatësi;</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2) Raporti i publikuar në ueb-faqe</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Jo më vonë se 31 janar</w:t>
            </w: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Zyrtari përgjegjës për qasje në dokumentet zyrtare</w:t>
            </w: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t>Ueb-faqja e komunës</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Ligji Nr.06/L-081 për qasje në dokumente publike</w:t>
            </w: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D80E1D">
        <w:trPr>
          <w:trHeight w:val="3266"/>
        </w:trPr>
        <w:tc>
          <w:tcPr>
            <w:tcW w:w="1934" w:type="dxa"/>
            <w:vMerge/>
            <w:shd w:val="clear" w:color="auto" w:fill="FFFFFF" w:themeFill="background1"/>
          </w:tcPr>
          <w:p w:rsidR="001604F3" w:rsidRPr="005E6A7D" w:rsidRDefault="001604F3" w:rsidP="001604F3">
            <w:pPr>
              <w:rPr>
                <w:rFonts w:cstheme="minorHAnsi"/>
                <w:b/>
              </w:rPr>
            </w:pPr>
          </w:p>
        </w:tc>
        <w:tc>
          <w:tcPr>
            <w:tcW w:w="2276" w:type="dxa"/>
            <w:shd w:val="clear" w:color="auto" w:fill="FFFFFF" w:themeFill="background1"/>
          </w:tcPr>
          <w:p w:rsidR="001604F3" w:rsidRPr="005E6A7D" w:rsidRDefault="001604F3" w:rsidP="001604F3">
            <w:pPr>
              <w:tabs>
                <w:tab w:val="left" w:pos="555"/>
              </w:tabs>
              <w:rPr>
                <w:rFonts w:cstheme="minorHAnsi"/>
              </w:rPr>
            </w:pPr>
            <w:r w:rsidRPr="005E6A7D">
              <w:rPr>
                <w:rFonts w:cstheme="minorHAnsi"/>
              </w:rPr>
              <w:t xml:space="preserve">Publikimi i </w:t>
            </w:r>
            <w:r w:rsidR="00F97B3C" w:rsidRPr="005E6A7D">
              <w:rPr>
                <w:rFonts w:cstheme="minorHAnsi"/>
              </w:rPr>
              <w:t>Kornizës Afatmesme Buxhetore (K</w:t>
            </w:r>
            <w:r w:rsidRPr="005E6A7D">
              <w:rPr>
                <w:rFonts w:cstheme="minorHAnsi"/>
              </w:rPr>
              <w:t>A</w:t>
            </w:r>
            <w:r w:rsidR="00F97B3C" w:rsidRPr="005E6A7D">
              <w:rPr>
                <w:rFonts w:cstheme="minorHAnsi"/>
              </w:rPr>
              <w:t>B)</w:t>
            </w:r>
          </w:p>
        </w:tc>
        <w:tc>
          <w:tcPr>
            <w:tcW w:w="1815" w:type="dxa"/>
            <w:shd w:val="clear" w:color="auto" w:fill="FFFFFF" w:themeFill="background1"/>
          </w:tcPr>
          <w:p w:rsidR="001604F3" w:rsidRPr="005E6A7D" w:rsidRDefault="001604F3" w:rsidP="001604F3">
            <w:pPr>
              <w:rPr>
                <w:rFonts w:cstheme="minorHAnsi"/>
              </w:rPr>
            </w:pPr>
            <w:r w:rsidRPr="005E6A7D">
              <w:rPr>
                <w:rFonts w:cstheme="minorHAnsi"/>
                <w:color w:val="201F1E"/>
                <w:bdr w:val="none" w:sz="0" w:space="0" w:color="auto" w:frame="1"/>
              </w:rPr>
              <w:t>KAB i publikuar në ueb-faqen e komunës</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Pas miratiminnë Kuvendin Komunal</w:t>
            </w: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Kryesusi i Kuvendit t</w:t>
            </w:r>
            <w:r w:rsidR="0045070C" w:rsidRPr="005E6A7D">
              <w:rPr>
                <w:rFonts w:cstheme="minorHAnsi"/>
              </w:rPr>
              <w:t>ë</w:t>
            </w:r>
            <w:r w:rsidRPr="005E6A7D">
              <w:rPr>
                <w:rFonts w:cstheme="minorHAnsi"/>
              </w:rPr>
              <w:t xml:space="preserve"> Komun</w:t>
            </w:r>
            <w:r w:rsidR="0045070C" w:rsidRPr="005E6A7D">
              <w:rPr>
                <w:rFonts w:cstheme="minorHAnsi"/>
              </w:rPr>
              <w:t>ë</w:t>
            </w:r>
            <w:r w:rsidRPr="005E6A7D">
              <w:rPr>
                <w:rFonts w:cstheme="minorHAnsi"/>
              </w:rPr>
              <w:t>s;</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Sekretaria e Kuvendit;</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Zyra e Kryetarit;</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Zyra për informim.</w:t>
            </w: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t>Ueb-faqja e komunës</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Udhëzimi Administrativ (MPL) Nr.03/2020 për Transparencë në Komuna</w:t>
            </w: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D80E1D">
        <w:trPr>
          <w:trHeight w:val="1664"/>
        </w:trPr>
        <w:tc>
          <w:tcPr>
            <w:tcW w:w="1934" w:type="dxa"/>
            <w:vMerge/>
            <w:shd w:val="clear" w:color="auto" w:fill="FFFFFF" w:themeFill="background1"/>
          </w:tcPr>
          <w:p w:rsidR="001604F3" w:rsidRPr="005E6A7D" w:rsidRDefault="001604F3" w:rsidP="001604F3">
            <w:pPr>
              <w:rPr>
                <w:rFonts w:cstheme="minorHAnsi"/>
                <w:b/>
              </w:rPr>
            </w:pPr>
          </w:p>
        </w:tc>
        <w:tc>
          <w:tcPr>
            <w:tcW w:w="2276" w:type="dxa"/>
            <w:shd w:val="clear" w:color="auto" w:fill="FFFFFF" w:themeFill="background1"/>
          </w:tcPr>
          <w:p w:rsidR="001604F3" w:rsidRPr="005E6A7D" w:rsidRDefault="001604F3" w:rsidP="001604F3">
            <w:pPr>
              <w:tabs>
                <w:tab w:val="left" w:pos="555"/>
              </w:tabs>
              <w:rPr>
                <w:rFonts w:cstheme="minorHAnsi"/>
              </w:rPr>
            </w:pPr>
            <w:r w:rsidRPr="005E6A7D">
              <w:rPr>
                <w:rFonts w:cstheme="minorHAnsi"/>
              </w:rPr>
              <w:t>Publikimi i buxhetit vjetor</w:t>
            </w:r>
          </w:p>
        </w:tc>
        <w:tc>
          <w:tcPr>
            <w:tcW w:w="1815" w:type="dxa"/>
            <w:shd w:val="clear" w:color="auto" w:fill="FFFFFF" w:themeFill="background1"/>
          </w:tcPr>
          <w:p w:rsidR="001604F3" w:rsidRPr="005E6A7D" w:rsidRDefault="001604F3" w:rsidP="001604F3">
            <w:pPr>
              <w:rPr>
                <w:rFonts w:cstheme="minorHAnsi"/>
                <w:color w:val="201F1E"/>
                <w:bdr w:val="none" w:sz="0" w:space="0" w:color="auto" w:frame="1"/>
              </w:rPr>
            </w:pPr>
            <w:r w:rsidRPr="005E6A7D">
              <w:rPr>
                <w:rFonts w:cstheme="minorHAnsi"/>
                <w:color w:val="201F1E"/>
                <w:bdr w:val="none" w:sz="0" w:space="0" w:color="auto" w:frame="1"/>
              </w:rPr>
              <w:t>Plani buxhetor i publikuar në ueb-faqen e komunës</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Pas miratimit në kuvendin e komunës</w:t>
            </w: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Zyra për informim;</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Zyra e Kryetarit</w:t>
            </w: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t>Ueb-faqja e komunës</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Udhëzimi Administrativ (MPL) Nr.03/2020 për Transparencë në Komuna;</w:t>
            </w: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D80E1D">
        <w:trPr>
          <w:trHeight w:val="1664"/>
        </w:trPr>
        <w:tc>
          <w:tcPr>
            <w:tcW w:w="1934" w:type="dxa"/>
            <w:vMerge/>
            <w:shd w:val="clear" w:color="auto" w:fill="FFFFFF" w:themeFill="background1"/>
          </w:tcPr>
          <w:p w:rsidR="001604F3" w:rsidRPr="005E6A7D" w:rsidRDefault="001604F3" w:rsidP="001604F3">
            <w:pPr>
              <w:rPr>
                <w:rFonts w:cstheme="minorHAnsi"/>
                <w:b/>
              </w:rPr>
            </w:pPr>
          </w:p>
        </w:tc>
        <w:tc>
          <w:tcPr>
            <w:tcW w:w="2276" w:type="dxa"/>
            <w:shd w:val="clear" w:color="auto" w:fill="FFFFFF" w:themeFill="background1"/>
          </w:tcPr>
          <w:p w:rsidR="001604F3" w:rsidRPr="005E6A7D" w:rsidRDefault="001604F3" w:rsidP="001604F3">
            <w:pPr>
              <w:tabs>
                <w:tab w:val="left" w:pos="555"/>
              </w:tabs>
              <w:rPr>
                <w:rFonts w:cstheme="minorHAnsi"/>
              </w:rPr>
            </w:pPr>
            <w:r w:rsidRPr="005E6A7D">
              <w:rPr>
                <w:rFonts w:cstheme="minorHAnsi"/>
              </w:rPr>
              <w:t>Publikimi i procesverbaleve nga mbledhjet e takimeve t</w:t>
            </w:r>
            <w:r w:rsidR="0045070C" w:rsidRPr="005E6A7D">
              <w:rPr>
                <w:rFonts w:cstheme="minorHAnsi"/>
              </w:rPr>
              <w:t>ë</w:t>
            </w:r>
            <w:r w:rsidRPr="005E6A7D">
              <w:rPr>
                <w:rFonts w:cstheme="minorHAnsi"/>
              </w:rPr>
              <w:t xml:space="preserve"> kuvendit t</w:t>
            </w:r>
            <w:r w:rsidR="0045070C" w:rsidRPr="005E6A7D">
              <w:rPr>
                <w:rFonts w:cstheme="minorHAnsi"/>
              </w:rPr>
              <w:t>ë</w:t>
            </w:r>
            <w:r w:rsidRPr="005E6A7D">
              <w:rPr>
                <w:rFonts w:cstheme="minorHAnsi"/>
              </w:rPr>
              <w:t xml:space="preserve"> komun</w:t>
            </w:r>
            <w:r w:rsidR="0045070C" w:rsidRPr="005E6A7D">
              <w:rPr>
                <w:rFonts w:cstheme="minorHAnsi"/>
              </w:rPr>
              <w:t>ë</w:t>
            </w:r>
            <w:r w:rsidRPr="005E6A7D">
              <w:rPr>
                <w:rFonts w:cstheme="minorHAnsi"/>
              </w:rPr>
              <w:t>s dhe Komiteteve obligative</w:t>
            </w:r>
          </w:p>
        </w:tc>
        <w:tc>
          <w:tcPr>
            <w:tcW w:w="1815" w:type="dxa"/>
            <w:shd w:val="clear" w:color="auto" w:fill="FFFFFF" w:themeFill="background1"/>
          </w:tcPr>
          <w:p w:rsidR="001604F3" w:rsidRPr="005E6A7D" w:rsidRDefault="001604F3" w:rsidP="001604F3">
            <w:pPr>
              <w:rPr>
                <w:rFonts w:cstheme="minorHAnsi"/>
                <w:color w:val="201F1E"/>
                <w:bdr w:val="none" w:sz="0" w:space="0" w:color="auto" w:frame="1"/>
              </w:rPr>
            </w:pPr>
            <w:r w:rsidRPr="005E6A7D">
              <w:rPr>
                <w:rFonts w:cstheme="minorHAnsi"/>
                <w:color w:val="201F1E"/>
                <w:bdr w:val="none" w:sz="0" w:space="0" w:color="auto" w:frame="1"/>
              </w:rPr>
              <w:t>Procesverbalet e mbledhjeve t</w:t>
            </w:r>
            <w:r w:rsidR="0045070C" w:rsidRPr="005E6A7D">
              <w:rPr>
                <w:rFonts w:cstheme="minorHAnsi"/>
                <w:color w:val="201F1E"/>
                <w:bdr w:val="none" w:sz="0" w:space="0" w:color="auto" w:frame="1"/>
              </w:rPr>
              <w:t>ë</w:t>
            </w:r>
            <w:r w:rsidRPr="005E6A7D">
              <w:rPr>
                <w:rFonts w:cstheme="minorHAnsi"/>
                <w:color w:val="201F1E"/>
                <w:bdr w:val="none" w:sz="0" w:space="0" w:color="auto" w:frame="1"/>
              </w:rPr>
              <w:t xml:space="preserve"> kuvendit t</w:t>
            </w:r>
            <w:r w:rsidR="0045070C" w:rsidRPr="005E6A7D">
              <w:rPr>
                <w:rFonts w:cstheme="minorHAnsi"/>
                <w:color w:val="201F1E"/>
                <w:bdr w:val="none" w:sz="0" w:space="0" w:color="auto" w:frame="1"/>
              </w:rPr>
              <w:t>ë</w:t>
            </w:r>
            <w:r w:rsidRPr="005E6A7D">
              <w:rPr>
                <w:rFonts w:cstheme="minorHAnsi"/>
                <w:color w:val="201F1E"/>
                <w:bdr w:val="none" w:sz="0" w:space="0" w:color="auto" w:frame="1"/>
              </w:rPr>
              <w:t xml:space="preserve"> komun</w:t>
            </w:r>
            <w:r w:rsidR="0045070C" w:rsidRPr="005E6A7D">
              <w:rPr>
                <w:rFonts w:cstheme="minorHAnsi"/>
                <w:color w:val="201F1E"/>
                <w:bdr w:val="none" w:sz="0" w:space="0" w:color="auto" w:frame="1"/>
              </w:rPr>
              <w:t>ë</w:t>
            </w:r>
            <w:r w:rsidRPr="005E6A7D">
              <w:rPr>
                <w:rFonts w:cstheme="minorHAnsi"/>
                <w:color w:val="201F1E"/>
                <w:bdr w:val="none" w:sz="0" w:space="0" w:color="auto" w:frame="1"/>
              </w:rPr>
              <w:t>s t</w:t>
            </w:r>
            <w:r w:rsidR="0045070C" w:rsidRPr="005E6A7D">
              <w:rPr>
                <w:rFonts w:cstheme="minorHAnsi"/>
                <w:color w:val="201F1E"/>
                <w:bdr w:val="none" w:sz="0" w:space="0" w:color="auto" w:frame="1"/>
              </w:rPr>
              <w:t>ë</w:t>
            </w:r>
            <w:r w:rsidRPr="005E6A7D">
              <w:rPr>
                <w:rFonts w:cstheme="minorHAnsi"/>
                <w:color w:val="201F1E"/>
                <w:bdr w:val="none" w:sz="0" w:space="0" w:color="auto" w:frame="1"/>
              </w:rPr>
              <w:t xml:space="preserve"> publikuara n</w:t>
            </w:r>
            <w:r w:rsidR="0045070C" w:rsidRPr="005E6A7D">
              <w:rPr>
                <w:rFonts w:cstheme="minorHAnsi"/>
                <w:color w:val="201F1E"/>
                <w:bdr w:val="none" w:sz="0" w:space="0" w:color="auto" w:frame="1"/>
              </w:rPr>
              <w:t>ë</w:t>
            </w:r>
            <w:r w:rsidRPr="005E6A7D">
              <w:rPr>
                <w:rFonts w:cstheme="minorHAnsi"/>
                <w:color w:val="201F1E"/>
                <w:bdr w:val="none" w:sz="0" w:space="0" w:color="auto" w:frame="1"/>
              </w:rPr>
              <w:t xml:space="preserve"> ueb faqen e komun</w:t>
            </w:r>
            <w:r w:rsidR="0045070C" w:rsidRPr="005E6A7D">
              <w:rPr>
                <w:rFonts w:cstheme="minorHAnsi"/>
                <w:color w:val="201F1E"/>
                <w:bdr w:val="none" w:sz="0" w:space="0" w:color="auto" w:frame="1"/>
              </w:rPr>
              <w:t>ë</w:t>
            </w:r>
            <w:r w:rsidRPr="005E6A7D">
              <w:rPr>
                <w:rFonts w:cstheme="minorHAnsi"/>
                <w:color w:val="201F1E"/>
                <w:bdr w:val="none" w:sz="0" w:space="0" w:color="auto" w:frame="1"/>
              </w:rPr>
              <w:t xml:space="preserve">s </w:t>
            </w:r>
          </w:p>
          <w:p w:rsidR="001604F3" w:rsidRPr="005E6A7D" w:rsidRDefault="001604F3" w:rsidP="001604F3">
            <w:pPr>
              <w:rPr>
                <w:rFonts w:cstheme="minorHAnsi"/>
                <w:color w:val="201F1E"/>
                <w:bdr w:val="none" w:sz="0" w:space="0" w:color="auto" w:frame="1"/>
              </w:rPr>
            </w:pPr>
          </w:p>
          <w:p w:rsidR="001604F3" w:rsidRPr="005E6A7D" w:rsidRDefault="001604F3" w:rsidP="001604F3">
            <w:pPr>
              <w:rPr>
                <w:rFonts w:cstheme="minorHAnsi"/>
                <w:color w:val="201F1E"/>
                <w:bdr w:val="none" w:sz="0" w:space="0" w:color="auto" w:frame="1"/>
              </w:rPr>
            </w:pPr>
          </w:p>
          <w:p w:rsidR="001604F3" w:rsidRPr="005E6A7D" w:rsidRDefault="001604F3" w:rsidP="001604F3">
            <w:pPr>
              <w:rPr>
                <w:rFonts w:cstheme="minorHAnsi"/>
                <w:color w:val="201F1E"/>
                <w:bdr w:val="none" w:sz="0" w:space="0" w:color="auto" w:frame="1"/>
              </w:rPr>
            </w:pPr>
            <w:r w:rsidRPr="005E6A7D">
              <w:rPr>
                <w:rFonts w:cstheme="minorHAnsi"/>
                <w:color w:val="201F1E"/>
                <w:bdr w:val="none" w:sz="0" w:space="0" w:color="auto" w:frame="1"/>
              </w:rPr>
              <w:t>Procesverbalet e mbledhjeve t</w:t>
            </w:r>
            <w:r w:rsidR="0045070C" w:rsidRPr="005E6A7D">
              <w:rPr>
                <w:rFonts w:cstheme="minorHAnsi"/>
                <w:color w:val="201F1E"/>
                <w:bdr w:val="none" w:sz="0" w:space="0" w:color="auto" w:frame="1"/>
              </w:rPr>
              <w:t>ë</w:t>
            </w:r>
            <w:r w:rsidRPr="005E6A7D">
              <w:rPr>
                <w:rFonts w:cstheme="minorHAnsi"/>
                <w:color w:val="201F1E"/>
                <w:bdr w:val="none" w:sz="0" w:space="0" w:color="auto" w:frame="1"/>
              </w:rPr>
              <w:t xml:space="preserve"> komiteteve obligative t</w:t>
            </w:r>
            <w:r w:rsidR="0045070C" w:rsidRPr="005E6A7D">
              <w:rPr>
                <w:rFonts w:cstheme="minorHAnsi"/>
                <w:color w:val="201F1E"/>
                <w:bdr w:val="none" w:sz="0" w:space="0" w:color="auto" w:frame="1"/>
              </w:rPr>
              <w:t>ë</w:t>
            </w:r>
            <w:r w:rsidRPr="005E6A7D">
              <w:rPr>
                <w:rFonts w:cstheme="minorHAnsi"/>
                <w:color w:val="201F1E"/>
                <w:bdr w:val="none" w:sz="0" w:space="0" w:color="auto" w:frame="1"/>
              </w:rPr>
              <w:t>publikuara n</w:t>
            </w:r>
            <w:r w:rsidR="0045070C" w:rsidRPr="005E6A7D">
              <w:rPr>
                <w:rFonts w:cstheme="minorHAnsi"/>
                <w:color w:val="201F1E"/>
                <w:bdr w:val="none" w:sz="0" w:space="0" w:color="auto" w:frame="1"/>
              </w:rPr>
              <w:t>ë</w:t>
            </w:r>
            <w:r w:rsidRPr="005E6A7D">
              <w:rPr>
                <w:rFonts w:cstheme="minorHAnsi"/>
                <w:color w:val="201F1E"/>
                <w:bdr w:val="none" w:sz="0" w:space="0" w:color="auto" w:frame="1"/>
              </w:rPr>
              <w:t xml:space="preserve"> ueb faqen e komun</w:t>
            </w:r>
            <w:r w:rsidR="0045070C" w:rsidRPr="005E6A7D">
              <w:rPr>
                <w:rFonts w:cstheme="minorHAnsi"/>
                <w:color w:val="201F1E"/>
                <w:bdr w:val="none" w:sz="0" w:space="0" w:color="auto" w:frame="1"/>
              </w:rPr>
              <w:t>ë</w:t>
            </w:r>
            <w:r w:rsidRPr="005E6A7D">
              <w:rPr>
                <w:rFonts w:cstheme="minorHAnsi"/>
                <w:color w:val="201F1E"/>
                <w:bdr w:val="none" w:sz="0" w:space="0" w:color="auto" w:frame="1"/>
              </w:rPr>
              <w:t>s</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Pas miratimit në kuvendin e komunës</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Pas miratimit në mbledhjet pasuese t</w:t>
            </w:r>
            <w:r w:rsidR="0045070C" w:rsidRPr="005E6A7D">
              <w:rPr>
                <w:rFonts w:cstheme="minorHAnsi"/>
              </w:rPr>
              <w:t>ë</w:t>
            </w:r>
            <w:r w:rsidRPr="005E6A7D">
              <w:rPr>
                <w:rFonts w:cstheme="minorHAnsi"/>
              </w:rPr>
              <w:t xml:space="preserve"> komiteteve obligative</w:t>
            </w: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Kryesu</w:t>
            </w:r>
            <w:r w:rsidR="0094693F">
              <w:rPr>
                <w:rFonts w:cstheme="minorHAnsi"/>
              </w:rPr>
              <w:t>e</w:t>
            </w:r>
            <w:r w:rsidRPr="005E6A7D">
              <w:rPr>
                <w:rFonts w:cstheme="minorHAnsi"/>
              </w:rPr>
              <w:t>si i kuvendit;</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Kryesu</w:t>
            </w:r>
            <w:r w:rsidR="0094693F">
              <w:rPr>
                <w:rFonts w:cstheme="minorHAnsi"/>
              </w:rPr>
              <w:t>e</w:t>
            </w:r>
            <w:r w:rsidRPr="005E6A7D">
              <w:rPr>
                <w:rFonts w:cstheme="minorHAnsi"/>
              </w:rPr>
              <w:t>si i komitetit obligativ;</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Sekretaria e kuvendit;</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Zyra për informim;</w:t>
            </w:r>
          </w:p>
          <w:p w:rsidR="001604F3" w:rsidRPr="005E6A7D" w:rsidRDefault="001604F3" w:rsidP="001604F3">
            <w:pPr>
              <w:rPr>
                <w:rFonts w:cstheme="minorHAnsi"/>
              </w:rPr>
            </w:pPr>
          </w:p>
        </w:tc>
        <w:tc>
          <w:tcPr>
            <w:tcW w:w="1620" w:type="dxa"/>
            <w:shd w:val="clear" w:color="auto" w:fill="FFFFFF" w:themeFill="background1"/>
          </w:tcPr>
          <w:p w:rsidR="001604F3" w:rsidRPr="005E6A7D" w:rsidRDefault="001604F3" w:rsidP="001604F3">
            <w:pPr>
              <w:rPr>
                <w:rFonts w:cstheme="minorHAnsi"/>
              </w:rPr>
            </w:pP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Udhëzimi Administrativ (MPL) Nr.03/2020 për Transparencë në Komuna;</w:t>
            </w: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D80E1D">
        <w:trPr>
          <w:trHeight w:val="1664"/>
        </w:trPr>
        <w:tc>
          <w:tcPr>
            <w:tcW w:w="1934" w:type="dxa"/>
            <w:vMerge/>
            <w:shd w:val="clear" w:color="auto" w:fill="FFFFFF" w:themeFill="background1"/>
          </w:tcPr>
          <w:p w:rsidR="001604F3" w:rsidRPr="005E6A7D" w:rsidRDefault="001604F3" w:rsidP="001604F3">
            <w:pPr>
              <w:rPr>
                <w:rFonts w:cstheme="minorHAnsi"/>
                <w:b/>
              </w:rPr>
            </w:pPr>
          </w:p>
        </w:tc>
        <w:tc>
          <w:tcPr>
            <w:tcW w:w="2276" w:type="dxa"/>
            <w:shd w:val="clear" w:color="auto" w:fill="FFFFFF" w:themeFill="background1"/>
          </w:tcPr>
          <w:p w:rsidR="001604F3" w:rsidRPr="005E6A7D" w:rsidRDefault="001604F3" w:rsidP="001604F3">
            <w:pPr>
              <w:tabs>
                <w:tab w:val="left" w:pos="555"/>
              </w:tabs>
              <w:rPr>
                <w:rFonts w:cstheme="minorHAnsi"/>
              </w:rPr>
            </w:pPr>
            <w:r w:rsidRPr="005E6A7D">
              <w:rPr>
                <w:rFonts w:cstheme="minorHAnsi"/>
              </w:rPr>
              <w:t>Publikimi i Strategjivedhe dokumentet tjera t</w:t>
            </w:r>
            <w:r w:rsidR="0045070C" w:rsidRPr="005E6A7D">
              <w:rPr>
                <w:rFonts w:cstheme="minorHAnsi"/>
              </w:rPr>
              <w:t>ë</w:t>
            </w:r>
            <w:r w:rsidRPr="005E6A7D">
              <w:rPr>
                <w:rFonts w:cstheme="minorHAnsi"/>
              </w:rPr>
              <w:t xml:space="preserve"> politikave n</w:t>
            </w:r>
            <w:r w:rsidR="0045070C" w:rsidRPr="005E6A7D">
              <w:rPr>
                <w:rFonts w:cstheme="minorHAnsi"/>
              </w:rPr>
              <w:t>ë</w:t>
            </w:r>
            <w:r w:rsidRPr="005E6A7D">
              <w:rPr>
                <w:rFonts w:cstheme="minorHAnsi"/>
              </w:rPr>
              <w:t xml:space="preserve"> nivel lokal </w:t>
            </w:r>
          </w:p>
        </w:tc>
        <w:tc>
          <w:tcPr>
            <w:tcW w:w="1815" w:type="dxa"/>
            <w:shd w:val="clear" w:color="auto" w:fill="FFFFFF" w:themeFill="background1"/>
          </w:tcPr>
          <w:p w:rsidR="001604F3" w:rsidRPr="005E6A7D" w:rsidRDefault="001604F3" w:rsidP="001604F3">
            <w:pPr>
              <w:rPr>
                <w:rFonts w:cstheme="minorHAnsi"/>
                <w:color w:val="201F1E"/>
                <w:bdr w:val="none" w:sz="0" w:space="0" w:color="auto" w:frame="1"/>
              </w:rPr>
            </w:pPr>
            <w:r w:rsidRPr="005E6A7D">
              <w:rPr>
                <w:rFonts w:cstheme="minorHAnsi"/>
              </w:rPr>
              <w:t>Strategjit</w:t>
            </w:r>
            <w:r w:rsidR="0045070C" w:rsidRPr="005E6A7D">
              <w:rPr>
                <w:rFonts w:cstheme="minorHAnsi"/>
              </w:rPr>
              <w:t>ë</w:t>
            </w:r>
            <w:r w:rsidRPr="005E6A7D">
              <w:rPr>
                <w:rFonts w:cstheme="minorHAnsi"/>
              </w:rPr>
              <w:t xml:space="preserve"> dhe dokumentet tjera t</w:t>
            </w:r>
            <w:r w:rsidR="0045070C" w:rsidRPr="005E6A7D">
              <w:rPr>
                <w:rFonts w:cstheme="minorHAnsi"/>
              </w:rPr>
              <w:t>ë</w:t>
            </w:r>
            <w:r w:rsidRPr="005E6A7D">
              <w:rPr>
                <w:rFonts w:cstheme="minorHAnsi"/>
              </w:rPr>
              <w:t xml:space="preserve"> politikave n</w:t>
            </w:r>
            <w:r w:rsidR="0045070C" w:rsidRPr="005E6A7D">
              <w:rPr>
                <w:rFonts w:cstheme="minorHAnsi"/>
              </w:rPr>
              <w:t>ë</w:t>
            </w:r>
            <w:r w:rsidRPr="005E6A7D">
              <w:rPr>
                <w:rFonts w:cstheme="minorHAnsi"/>
              </w:rPr>
              <w:t xml:space="preserve"> nivel lokal t</w:t>
            </w:r>
            <w:r w:rsidR="0045070C" w:rsidRPr="005E6A7D">
              <w:rPr>
                <w:rFonts w:cstheme="minorHAnsi"/>
              </w:rPr>
              <w:t>ë</w:t>
            </w:r>
            <w:r w:rsidRPr="005E6A7D">
              <w:rPr>
                <w:rFonts w:cstheme="minorHAnsi"/>
              </w:rPr>
              <w:t>miratura publikohen n</w:t>
            </w:r>
            <w:r w:rsidR="0045070C" w:rsidRPr="005E6A7D">
              <w:rPr>
                <w:rFonts w:cstheme="minorHAnsi"/>
              </w:rPr>
              <w:t>ë</w:t>
            </w:r>
            <w:r w:rsidRPr="005E6A7D">
              <w:rPr>
                <w:rFonts w:cstheme="minorHAnsi"/>
              </w:rPr>
              <w:t xml:space="preserve"> ueb faqe </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Pas miratimit n</w:t>
            </w:r>
            <w:r w:rsidR="0045070C" w:rsidRPr="005E6A7D">
              <w:rPr>
                <w:rFonts w:cstheme="minorHAnsi"/>
              </w:rPr>
              <w:t>ë</w:t>
            </w:r>
            <w:r w:rsidRPr="005E6A7D">
              <w:rPr>
                <w:rFonts w:cstheme="minorHAnsi"/>
              </w:rPr>
              <w:t xml:space="preserve"> kuvendin e komun</w:t>
            </w:r>
            <w:r w:rsidR="0045070C" w:rsidRPr="005E6A7D">
              <w:rPr>
                <w:rFonts w:cstheme="minorHAnsi"/>
              </w:rPr>
              <w:t>ë</w:t>
            </w:r>
            <w:r w:rsidRPr="005E6A7D">
              <w:rPr>
                <w:rFonts w:cstheme="minorHAnsi"/>
              </w:rPr>
              <w:t>s</w:t>
            </w: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Kryesu</w:t>
            </w:r>
            <w:r w:rsidR="0094693F">
              <w:rPr>
                <w:rFonts w:cstheme="minorHAnsi"/>
              </w:rPr>
              <w:t>e</w:t>
            </w:r>
            <w:r w:rsidRPr="005E6A7D">
              <w:rPr>
                <w:rFonts w:cstheme="minorHAnsi"/>
              </w:rPr>
              <w:t>si i kuvendit;</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Sekretaria e kuvendit;</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Drejtoria p</w:t>
            </w:r>
            <w:r w:rsidR="0045070C" w:rsidRPr="005E6A7D">
              <w:rPr>
                <w:rFonts w:cstheme="minorHAnsi"/>
              </w:rPr>
              <w:t>ë</w:t>
            </w:r>
            <w:r w:rsidRPr="005E6A7D">
              <w:rPr>
                <w:rFonts w:cstheme="minorHAnsi"/>
              </w:rPr>
              <w:t>rkat</w:t>
            </w:r>
            <w:r w:rsidR="0045070C" w:rsidRPr="005E6A7D">
              <w:rPr>
                <w:rFonts w:cstheme="minorHAnsi"/>
              </w:rPr>
              <w:t>ë</w:t>
            </w:r>
            <w:r w:rsidRPr="005E6A7D">
              <w:rPr>
                <w:rFonts w:cstheme="minorHAnsi"/>
              </w:rPr>
              <w:t>se;</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Zyra për informim;</w:t>
            </w:r>
          </w:p>
          <w:p w:rsidR="001604F3" w:rsidRPr="005E6A7D" w:rsidRDefault="001604F3" w:rsidP="001604F3">
            <w:pPr>
              <w:rPr>
                <w:rFonts w:cstheme="minorHAnsi"/>
              </w:rPr>
            </w:pP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t xml:space="preserve">Ueb-faqja e komunës; </w:t>
            </w:r>
          </w:p>
          <w:p w:rsidR="001604F3" w:rsidRPr="005E6A7D" w:rsidRDefault="001604F3" w:rsidP="001604F3">
            <w:pPr>
              <w:rPr>
                <w:rFonts w:cstheme="minorHAnsi"/>
              </w:rPr>
            </w:pP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Udhëzimi Administrativ (MPL) Nr.03/2020 për Transparencë në Komuna;</w:t>
            </w: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D80E1D">
        <w:trPr>
          <w:trHeight w:val="1229"/>
        </w:trPr>
        <w:tc>
          <w:tcPr>
            <w:tcW w:w="1934" w:type="dxa"/>
            <w:vMerge/>
            <w:shd w:val="clear" w:color="auto" w:fill="FFC000"/>
          </w:tcPr>
          <w:p w:rsidR="001604F3" w:rsidRPr="005E6A7D" w:rsidRDefault="001604F3" w:rsidP="001604F3">
            <w:pPr>
              <w:rPr>
                <w:rFonts w:cstheme="minorHAnsi"/>
                <w:b/>
              </w:rPr>
            </w:pPr>
          </w:p>
        </w:tc>
        <w:tc>
          <w:tcPr>
            <w:tcW w:w="2276" w:type="dxa"/>
            <w:shd w:val="clear" w:color="auto" w:fill="FFFFFF" w:themeFill="background1"/>
          </w:tcPr>
          <w:p w:rsidR="001604F3" w:rsidRPr="005E6A7D" w:rsidRDefault="001604F3" w:rsidP="001604F3">
            <w:pPr>
              <w:tabs>
                <w:tab w:val="left" w:pos="555"/>
              </w:tabs>
              <w:rPr>
                <w:rFonts w:cstheme="minorHAnsi"/>
              </w:rPr>
            </w:pPr>
            <w:r w:rsidRPr="005E6A7D">
              <w:rPr>
                <w:rFonts w:cstheme="minorHAnsi"/>
              </w:rPr>
              <w:t>Publikimi i Planit Zhvillimor Komunal, Hartat Zonale dhe Planet Rregulluese</w:t>
            </w:r>
          </w:p>
        </w:tc>
        <w:tc>
          <w:tcPr>
            <w:tcW w:w="1815" w:type="dxa"/>
            <w:shd w:val="clear" w:color="auto" w:fill="FFFFFF" w:themeFill="background1"/>
          </w:tcPr>
          <w:p w:rsidR="001604F3" w:rsidRPr="005E6A7D" w:rsidRDefault="001604F3" w:rsidP="001604F3">
            <w:pPr>
              <w:rPr>
                <w:rFonts w:cstheme="minorHAnsi"/>
              </w:rPr>
            </w:pPr>
            <w:r w:rsidRPr="005E6A7D">
              <w:rPr>
                <w:rFonts w:cstheme="minorHAnsi"/>
              </w:rPr>
              <w:t>PZHK, HZ dhe PR t</w:t>
            </w:r>
            <w:r w:rsidR="0045070C" w:rsidRPr="005E6A7D">
              <w:rPr>
                <w:rFonts w:cstheme="minorHAnsi"/>
              </w:rPr>
              <w:t>ë</w:t>
            </w:r>
            <w:r w:rsidRPr="005E6A7D">
              <w:rPr>
                <w:rFonts w:cstheme="minorHAnsi"/>
              </w:rPr>
              <w:t xml:space="preserve"> publikuara n</w:t>
            </w:r>
            <w:r w:rsidR="0045070C" w:rsidRPr="005E6A7D">
              <w:rPr>
                <w:rFonts w:cstheme="minorHAnsi"/>
              </w:rPr>
              <w:t>ë</w:t>
            </w:r>
            <w:r w:rsidRPr="005E6A7D">
              <w:rPr>
                <w:rFonts w:cstheme="minorHAnsi"/>
              </w:rPr>
              <w:t xml:space="preserve"> ueb faqen e komun</w:t>
            </w:r>
            <w:r w:rsidR="0045070C" w:rsidRPr="005E6A7D">
              <w:rPr>
                <w:rFonts w:cstheme="minorHAnsi"/>
              </w:rPr>
              <w:t>ë</w:t>
            </w:r>
            <w:r w:rsidRPr="005E6A7D">
              <w:rPr>
                <w:rFonts w:cstheme="minorHAnsi"/>
              </w:rPr>
              <w:t xml:space="preserve">s </w:t>
            </w: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Pas miratimit n</w:t>
            </w:r>
            <w:r w:rsidR="0045070C" w:rsidRPr="005E6A7D">
              <w:rPr>
                <w:rFonts w:cstheme="minorHAnsi"/>
              </w:rPr>
              <w:t>ë</w:t>
            </w:r>
            <w:r w:rsidRPr="005E6A7D">
              <w:rPr>
                <w:rFonts w:cstheme="minorHAnsi"/>
              </w:rPr>
              <w:t xml:space="preserve"> kuvendin e komun</w:t>
            </w:r>
            <w:r w:rsidR="0045070C" w:rsidRPr="005E6A7D">
              <w:rPr>
                <w:rFonts w:cstheme="minorHAnsi"/>
              </w:rPr>
              <w:t>ë</w:t>
            </w:r>
            <w:r w:rsidRPr="005E6A7D">
              <w:rPr>
                <w:rFonts w:cstheme="minorHAnsi"/>
              </w:rPr>
              <w:t>s</w:t>
            </w:r>
          </w:p>
        </w:tc>
        <w:tc>
          <w:tcPr>
            <w:tcW w:w="1350" w:type="dxa"/>
            <w:shd w:val="clear" w:color="auto" w:fill="FFFFFF" w:themeFill="background1"/>
          </w:tcPr>
          <w:p w:rsidR="001604F3" w:rsidRPr="005E6A7D" w:rsidRDefault="001604F3" w:rsidP="001604F3">
            <w:pPr>
              <w:rPr>
                <w:rFonts w:cstheme="minorHAnsi"/>
              </w:rPr>
            </w:pPr>
            <w:r w:rsidRPr="005E6A7D">
              <w:rPr>
                <w:rFonts w:cstheme="minorHAnsi"/>
              </w:rPr>
              <w:t>Kryesu</w:t>
            </w:r>
            <w:r w:rsidR="0094693F">
              <w:rPr>
                <w:rFonts w:cstheme="minorHAnsi"/>
              </w:rPr>
              <w:t>e</w:t>
            </w:r>
            <w:r w:rsidRPr="005E6A7D">
              <w:rPr>
                <w:rFonts w:cstheme="minorHAnsi"/>
              </w:rPr>
              <w:t>si i kuvendit;</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Sekretaria e kuvendit;</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Drejtoria p</w:t>
            </w:r>
            <w:r w:rsidR="0045070C" w:rsidRPr="005E6A7D">
              <w:rPr>
                <w:rFonts w:cstheme="minorHAnsi"/>
              </w:rPr>
              <w:t>ë</w:t>
            </w:r>
            <w:r w:rsidRPr="005E6A7D">
              <w:rPr>
                <w:rFonts w:cstheme="minorHAnsi"/>
              </w:rPr>
              <w:t>rkat</w:t>
            </w:r>
            <w:r w:rsidR="0045070C" w:rsidRPr="005E6A7D">
              <w:rPr>
                <w:rFonts w:cstheme="minorHAnsi"/>
              </w:rPr>
              <w:t>ë</w:t>
            </w:r>
            <w:r w:rsidRPr="005E6A7D">
              <w:rPr>
                <w:rFonts w:cstheme="minorHAnsi"/>
              </w:rPr>
              <w:t>se;</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Zyra për informim;</w:t>
            </w:r>
          </w:p>
          <w:p w:rsidR="001604F3" w:rsidRPr="005E6A7D" w:rsidRDefault="001604F3" w:rsidP="001604F3">
            <w:pPr>
              <w:rPr>
                <w:rFonts w:cstheme="minorHAnsi"/>
              </w:rPr>
            </w:pPr>
          </w:p>
        </w:tc>
        <w:tc>
          <w:tcPr>
            <w:tcW w:w="1620" w:type="dxa"/>
            <w:shd w:val="clear" w:color="auto" w:fill="FFFFFF" w:themeFill="background1"/>
          </w:tcPr>
          <w:p w:rsidR="001604F3" w:rsidRPr="005E6A7D" w:rsidRDefault="001604F3" w:rsidP="001604F3">
            <w:pPr>
              <w:rPr>
                <w:rFonts w:cstheme="minorHAnsi"/>
              </w:rPr>
            </w:pPr>
            <w:r w:rsidRPr="005E6A7D">
              <w:rPr>
                <w:rFonts w:cstheme="minorHAnsi"/>
              </w:rPr>
              <w:t xml:space="preserve">Ueb-faqja e komunës; </w:t>
            </w:r>
          </w:p>
          <w:p w:rsidR="001604F3" w:rsidRPr="005E6A7D" w:rsidRDefault="001604F3" w:rsidP="001604F3">
            <w:pPr>
              <w:rPr>
                <w:rFonts w:cstheme="minorHAnsi"/>
              </w:rPr>
            </w:pPr>
          </w:p>
        </w:tc>
        <w:tc>
          <w:tcPr>
            <w:tcW w:w="1710" w:type="dxa"/>
            <w:shd w:val="clear" w:color="auto" w:fill="FFFFFF" w:themeFill="background1"/>
          </w:tcPr>
          <w:p w:rsidR="001604F3" w:rsidRPr="005E6A7D" w:rsidRDefault="001604F3" w:rsidP="001604F3">
            <w:pPr>
              <w:rPr>
                <w:rFonts w:cstheme="minorHAnsi"/>
              </w:rPr>
            </w:pPr>
            <w:r w:rsidRPr="005E6A7D">
              <w:rPr>
                <w:rFonts w:cstheme="minorHAnsi"/>
              </w:rPr>
              <w:t>Udhëzimi Administrativ (MPL) Nr.03/2020 për Transparencë në Komuna;</w:t>
            </w:r>
          </w:p>
        </w:tc>
        <w:tc>
          <w:tcPr>
            <w:tcW w:w="1080" w:type="dxa"/>
            <w:shd w:val="clear" w:color="auto" w:fill="FFFFFF" w:themeFill="background1"/>
          </w:tcPr>
          <w:p w:rsidR="001604F3" w:rsidRPr="005E6A7D" w:rsidRDefault="001604F3" w:rsidP="001604F3">
            <w:pPr>
              <w:rPr>
                <w:rFonts w:cstheme="minorHAnsi"/>
              </w:rPr>
            </w:pPr>
          </w:p>
        </w:tc>
      </w:tr>
      <w:tr w:rsidR="001604F3" w:rsidRPr="005E6A7D" w:rsidTr="00861E95">
        <w:trPr>
          <w:trHeight w:val="1229"/>
        </w:trPr>
        <w:tc>
          <w:tcPr>
            <w:tcW w:w="1934" w:type="dxa"/>
          </w:tcPr>
          <w:p w:rsidR="001604F3" w:rsidRPr="005E6A7D" w:rsidRDefault="001604F3" w:rsidP="001604F3">
            <w:pPr>
              <w:rPr>
                <w:rFonts w:cstheme="minorHAnsi"/>
                <w:b/>
              </w:rPr>
            </w:pPr>
            <w:r w:rsidRPr="005E6A7D">
              <w:rPr>
                <w:rFonts w:cstheme="minorHAnsi"/>
                <w:b/>
              </w:rPr>
              <w:t>Përmbushja e kritereve të ueb-faqes zyrtare, lehtësimi i marrjes s</w:t>
            </w:r>
            <w:r w:rsidR="0045070C" w:rsidRPr="005E6A7D">
              <w:rPr>
                <w:rFonts w:cstheme="minorHAnsi"/>
                <w:b/>
              </w:rPr>
              <w:t>ë</w:t>
            </w:r>
            <w:r w:rsidRPr="005E6A7D">
              <w:rPr>
                <w:rFonts w:cstheme="minorHAnsi"/>
                <w:b/>
              </w:rPr>
              <w:t xml:space="preserve"> shërbimeve dhe informimi i rregullt për qytetarë</w:t>
            </w:r>
          </w:p>
        </w:tc>
        <w:tc>
          <w:tcPr>
            <w:tcW w:w="2276" w:type="dxa"/>
          </w:tcPr>
          <w:p w:rsidR="001604F3" w:rsidRPr="005E6A7D" w:rsidRDefault="001604F3" w:rsidP="001604F3">
            <w:pPr>
              <w:tabs>
                <w:tab w:val="left" w:pos="555"/>
              </w:tabs>
              <w:rPr>
                <w:rFonts w:cstheme="minorHAnsi"/>
              </w:rPr>
            </w:pPr>
            <w:r w:rsidRPr="005E6A7D">
              <w:rPr>
                <w:rFonts w:cstheme="minorHAnsi"/>
              </w:rPr>
              <w:t>Publikimi i</w:t>
            </w:r>
            <w:r w:rsidR="00F97B3C" w:rsidRPr="005E6A7D">
              <w:rPr>
                <w:rFonts w:cstheme="minorHAnsi"/>
              </w:rPr>
              <w:t xml:space="preserve"> procedurave n</w:t>
            </w:r>
            <w:r w:rsidR="005E6A7D" w:rsidRPr="005E6A7D">
              <w:rPr>
                <w:rFonts w:cstheme="minorHAnsi"/>
              </w:rPr>
              <w:t>ë</w:t>
            </w:r>
            <w:r w:rsidR="00F97B3C" w:rsidRPr="005E6A7D">
              <w:rPr>
                <w:rFonts w:cstheme="minorHAnsi"/>
              </w:rPr>
              <w:t xml:space="preserve"> marrjen e </w:t>
            </w:r>
            <w:r w:rsidRPr="005E6A7D">
              <w:rPr>
                <w:rFonts w:cstheme="minorHAnsi"/>
              </w:rPr>
              <w:t>shërbimeve të ofruara nga drejtorit</w:t>
            </w:r>
            <w:r w:rsidR="0045070C" w:rsidRPr="005E6A7D">
              <w:rPr>
                <w:rFonts w:cstheme="minorHAnsi"/>
              </w:rPr>
              <w:t>ë</w:t>
            </w:r>
            <w:r w:rsidRPr="005E6A7D">
              <w:rPr>
                <w:rFonts w:cstheme="minorHAnsi"/>
              </w:rPr>
              <w:t xml:space="preserve"> dhe nj</w:t>
            </w:r>
            <w:r w:rsidR="0045070C" w:rsidRPr="005E6A7D">
              <w:rPr>
                <w:rFonts w:cstheme="minorHAnsi"/>
              </w:rPr>
              <w:t>ë</w:t>
            </w:r>
            <w:r w:rsidRPr="005E6A7D">
              <w:rPr>
                <w:rFonts w:cstheme="minorHAnsi"/>
              </w:rPr>
              <w:t>sit</w:t>
            </w:r>
            <w:r w:rsidR="0045070C" w:rsidRPr="005E6A7D">
              <w:rPr>
                <w:rFonts w:cstheme="minorHAnsi"/>
              </w:rPr>
              <w:t>ë</w:t>
            </w:r>
            <w:r w:rsidRPr="005E6A7D">
              <w:rPr>
                <w:rFonts w:cstheme="minorHAnsi"/>
              </w:rPr>
              <w:t xml:space="preserve"> organizative t</w:t>
            </w:r>
            <w:r w:rsidR="0045070C" w:rsidRPr="005E6A7D">
              <w:rPr>
                <w:rFonts w:cstheme="minorHAnsi"/>
              </w:rPr>
              <w:t>ë</w:t>
            </w:r>
            <w:r w:rsidRPr="005E6A7D">
              <w:rPr>
                <w:rFonts w:cstheme="minorHAnsi"/>
              </w:rPr>
              <w:t xml:space="preserve"> komun</w:t>
            </w:r>
            <w:r w:rsidR="0045070C" w:rsidRPr="005E6A7D">
              <w:rPr>
                <w:rFonts w:cstheme="minorHAnsi"/>
              </w:rPr>
              <w:t>ë</w:t>
            </w:r>
            <w:r w:rsidRPr="005E6A7D">
              <w:rPr>
                <w:rFonts w:cstheme="minorHAnsi"/>
              </w:rPr>
              <w:t xml:space="preserve">s </w:t>
            </w:r>
          </w:p>
        </w:tc>
        <w:tc>
          <w:tcPr>
            <w:tcW w:w="1815" w:type="dxa"/>
          </w:tcPr>
          <w:p w:rsidR="001604F3" w:rsidRPr="005E6A7D" w:rsidRDefault="001604F3" w:rsidP="001604F3">
            <w:pPr>
              <w:rPr>
                <w:rFonts w:cstheme="minorHAnsi"/>
              </w:rPr>
            </w:pPr>
            <w:r w:rsidRPr="005E6A7D">
              <w:rPr>
                <w:rFonts w:cstheme="minorHAnsi"/>
              </w:rPr>
              <w:t>1) Numri i shërbimeve që ofron institucioni për publikun;</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 xml:space="preserve">2) Numri i procedurave dhe kushteve të përfitimit të tyre dhe afati i </w:t>
            </w:r>
            <w:r w:rsidRPr="005E6A7D">
              <w:rPr>
                <w:rFonts w:cstheme="minorHAnsi"/>
              </w:rPr>
              <w:lastRenderedPageBreak/>
              <w:t>detyrueshëm për të marrë përgjigje për shërbimin e kërkuar të publikuara në gjuhët zyrtare;</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3) Lista e hollësishme e shërbimeve që ofron institucioni për publikun, si: licenca, leje, autorizime, certifikata, vërtetime apo shërbime publike të tjera, ku do të përfshihen, e publikuar në gjuhët zyrtare</w:t>
            </w:r>
          </w:p>
          <w:p w:rsidR="001604F3" w:rsidRPr="005E6A7D" w:rsidRDefault="001604F3" w:rsidP="001604F3">
            <w:pPr>
              <w:rPr>
                <w:rFonts w:cstheme="minorHAnsi"/>
              </w:rPr>
            </w:pPr>
          </w:p>
          <w:p w:rsidR="001604F3" w:rsidRPr="005E6A7D" w:rsidRDefault="001604F3" w:rsidP="001604F3">
            <w:pPr>
              <w:rPr>
                <w:rFonts w:cstheme="minorHAnsi"/>
              </w:rPr>
            </w:pPr>
          </w:p>
          <w:p w:rsidR="001604F3" w:rsidRPr="005E6A7D" w:rsidRDefault="001604F3" w:rsidP="001604F3">
            <w:pPr>
              <w:rPr>
                <w:rFonts w:cstheme="minorHAnsi"/>
              </w:rPr>
            </w:pPr>
          </w:p>
          <w:p w:rsidR="001604F3" w:rsidRPr="005E6A7D" w:rsidRDefault="001604F3" w:rsidP="001604F3">
            <w:pPr>
              <w:rPr>
                <w:rFonts w:cstheme="minorHAnsi"/>
              </w:rPr>
            </w:pPr>
          </w:p>
        </w:tc>
        <w:tc>
          <w:tcPr>
            <w:tcW w:w="1710" w:type="dxa"/>
          </w:tcPr>
          <w:p w:rsidR="001604F3" w:rsidRPr="005E6A7D" w:rsidRDefault="001604F3" w:rsidP="001604F3">
            <w:pPr>
              <w:rPr>
                <w:rFonts w:cstheme="minorHAnsi"/>
              </w:rPr>
            </w:pPr>
            <w:r w:rsidRPr="005E6A7D">
              <w:rPr>
                <w:rFonts w:cstheme="minorHAnsi"/>
              </w:rPr>
              <w:lastRenderedPageBreak/>
              <w:t>Në vazhdimësi</w:t>
            </w:r>
          </w:p>
        </w:tc>
        <w:tc>
          <w:tcPr>
            <w:tcW w:w="1350" w:type="dxa"/>
          </w:tcPr>
          <w:p w:rsidR="001604F3" w:rsidRPr="005E6A7D" w:rsidRDefault="001604F3" w:rsidP="001604F3">
            <w:pPr>
              <w:rPr>
                <w:rFonts w:cstheme="minorHAnsi"/>
              </w:rPr>
            </w:pPr>
            <w:r w:rsidRPr="005E6A7D">
              <w:rPr>
                <w:rFonts w:cstheme="minorHAnsi"/>
              </w:rPr>
              <w:t>Drejtoria e Administratës</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Zyra për informim</w:t>
            </w:r>
          </w:p>
        </w:tc>
        <w:tc>
          <w:tcPr>
            <w:tcW w:w="1620" w:type="dxa"/>
          </w:tcPr>
          <w:p w:rsidR="001604F3" w:rsidRPr="005E6A7D" w:rsidRDefault="001604F3" w:rsidP="001604F3">
            <w:pPr>
              <w:rPr>
                <w:rFonts w:cstheme="minorHAnsi"/>
              </w:rPr>
            </w:pPr>
            <w:r w:rsidRPr="005E6A7D">
              <w:rPr>
                <w:rFonts w:cstheme="minorHAnsi"/>
              </w:rPr>
              <w:t xml:space="preserve">Ueb-faqja e komunës; </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Qendra për shërbim të qytetarëve</w:t>
            </w:r>
          </w:p>
        </w:tc>
        <w:tc>
          <w:tcPr>
            <w:tcW w:w="1710" w:type="dxa"/>
          </w:tcPr>
          <w:p w:rsidR="001604F3" w:rsidRPr="005E6A7D" w:rsidRDefault="001604F3" w:rsidP="001604F3">
            <w:pPr>
              <w:rPr>
                <w:rFonts w:cstheme="minorHAnsi"/>
              </w:rPr>
            </w:pPr>
            <w:r w:rsidRPr="005E6A7D">
              <w:rPr>
                <w:rFonts w:cstheme="minorHAnsi"/>
              </w:rPr>
              <w:t>Udhëzim Administrativ (MAP) Nr. 01/2015 për ueb faqet e institucioneve publike;</w:t>
            </w:r>
          </w:p>
          <w:p w:rsidR="001604F3" w:rsidRPr="005E6A7D" w:rsidRDefault="001604F3" w:rsidP="001604F3">
            <w:pPr>
              <w:rPr>
                <w:rFonts w:cstheme="minorHAnsi"/>
              </w:rPr>
            </w:pP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 xml:space="preserve">Udhëzimi </w:t>
            </w:r>
            <w:r w:rsidRPr="005E6A7D">
              <w:rPr>
                <w:rFonts w:cstheme="minorHAnsi"/>
              </w:rPr>
              <w:lastRenderedPageBreak/>
              <w:t>Administrativ (MAPL) Nr.03/2020 për Transparencë;</w:t>
            </w:r>
          </w:p>
          <w:p w:rsidR="001604F3" w:rsidRPr="005E6A7D" w:rsidRDefault="001604F3" w:rsidP="001604F3">
            <w:pPr>
              <w:rPr>
                <w:rFonts w:cstheme="minorHAnsi"/>
              </w:rPr>
            </w:pPr>
          </w:p>
          <w:p w:rsidR="001604F3" w:rsidRPr="005E6A7D" w:rsidRDefault="001604F3" w:rsidP="001604F3">
            <w:pPr>
              <w:rPr>
                <w:rFonts w:cstheme="minorHAnsi"/>
              </w:rPr>
            </w:pPr>
          </w:p>
          <w:p w:rsidR="001604F3" w:rsidRPr="005E6A7D" w:rsidRDefault="001604F3" w:rsidP="001604F3">
            <w:pPr>
              <w:rPr>
                <w:rFonts w:cstheme="minorHAnsi"/>
              </w:rPr>
            </w:pPr>
          </w:p>
          <w:p w:rsidR="001604F3" w:rsidRPr="005E6A7D" w:rsidRDefault="001604F3" w:rsidP="001604F3">
            <w:pPr>
              <w:rPr>
                <w:rFonts w:cstheme="minorHAnsi"/>
              </w:rPr>
            </w:pPr>
          </w:p>
          <w:p w:rsidR="001604F3" w:rsidRPr="005E6A7D" w:rsidRDefault="001604F3" w:rsidP="001604F3">
            <w:pPr>
              <w:rPr>
                <w:rFonts w:cstheme="minorHAnsi"/>
              </w:rPr>
            </w:pPr>
          </w:p>
          <w:p w:rsidR="001604F3" w:rsidRPr="005E6A7D" w:rsidRDefault="001604F3" w:rsidP="001604F3">
            <w:pPr>
              <w:rPr>
                <w:rFonts w:cstheme="minorHAnsi"/>
              </w:rPr>
            </w:pPr>
          </w:p>
          <w:p w:rsidR="001604F3" w:rsidRPr="005E6A7D" w:rsidRDefault="001604F3" w:rsidP="001604F3">
            <w:pPr>
              <w:rPr>
                <w:rFonts w:cstheme="minorHAnsi"/>
              </w:rPr>
            </w:pPr>
          </w:p>
        </w:tc>
        <w:tc>
          <w:tcPr>
            <w:tcW w:w="1080" w:type="dxa"/>
          </w:tcPr>
          <w:p w:rsidR="001604F3" w:rsidRPr="005E6A7D" w:rsidRDefault="001604F3" w:rsidP="001604F3">
            <w:pPr>
              <w:rPr>
                <w:rFonts w:cstheme="minorHAnsi"/>
              </w:rPr>
            </w:pPr>
          </w:p>
        </w:tc>
      </w:tr>
      <w:tr w:rsidR="001604F3" w:rsidRPr="005E6A7D" w:rsidTr="00861E95">
        <w:trPr>
          <w:trHeight w:val="1229"/>
        </w:trPr>
        <w:tc>
          <w:tcPr>
            <w:tcW w:w="1934" w:type="dxa"/>
          </w:tcPr>
          <w:p w:rsidR="001604F3" w:rsidRPr="005E6A7D" w:rsidRDefault="001604F3" w:rsidP="001604F3">
            <w:pPr>
              <w:rPr>
                <w:rFonts w:cstheme="minorHAnsi"/>
                <w:b/>
              </w:rPr>
            </w:pPr>
          </w:p>
        </w:tc>
        <w:tc>
          <w:tcPr>
            <w:tcW w:w="2276" w:type="dxa"/>
          </w:tcPr>
          <w:p w:rsidR="001604F3" w:rsidRPr="005E6A7D" w:rsidRDefault="001604F3" w:rsidP="001604F3">
            <w:pPr>
              <w:tabs>
                <w:tab w:val="left" w:pos="555"/>
              </w:tabs>
              <w:rPr>
                <w:rFonts w:cstheme="minorHAnsi"/>
              </w:rPr>
            </w:pPr>
            <w:r w:rsidRPr="005E6A7D">
              <w:rPr>
                <w:rFonts w:cstheme="minorHAnsi"/>
              </w:rPr>
              <w:t>Ofrimi i shërbimeve elektronike nga Qendra për Shërbim të Qytetarëve</w:t>
            </w:r>
          </w:p>
        </w:tc>
        <w:tc>
          <w:tcPr>
            <w:tcW w:w="1815" w:type="dxa"/>
          </w:tcPr>
          <w:p w:rsidR="001604F3" w:rsidRPr="005E6A7D" w:rsidRDefault="001604F3" w:rsidP="001604F3">
            <w:pPr>
              <w:rPr>
                <w:rFonts w:cstheme="minorHAnsi"/>
              </w:rPr>
            </w:pPr>
            <w:r w:rsidRPr="005E6A7D">
              <w:rPr>
                <w:rFonts w:cstheme="minorHAnsi"/>
              </w:rPr>
              <w:t>Informimi dhe ofrimi i shërbimeve të hapura on-line nga Qendra për Shërbim të Qytetarëve.</w:t>
            </w:r>
          </w:p>
          <w:p w:rsidR="001604F3" w:rsidRPr="005E6A7D" w:rsidRDefault="001604F3" w:rsidP="001604F3">
            <w:pPr>
              <w:rPr>
                <w:rFonts w:cstheme="minorHAnsi"/>
              </w:rPr>
            </w:pP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Ofrimi i shërbimeve për qytetarët përmes E-kioskës.</w:t>
            </w:r>
          </w:p>
        </w:tc>
        <w:tc>
          <w:tcPr>
            <w:tcW w:w="1710" w:type="dxa"/>
          </w:tcPr>
          <w:p w:rsidR="001604F3" w:rsidRPr="005E6A7D" w:rsidRDefault="001604F3" w:rsidP="001604F3">
            <w:pPr>
              <w:rPr>
                <w:rFonts w:cstheme="minorHAnsi"/>
              </w:rPr>
            </w:pPr>
            <w:r w:rsidRPr="005E6A7D">
              <w:rPr>
                <w:rFonts w:cstheme="minorHAnsi"/>
              </w:rPr>
              <w:lastRenderedPageBreak/>
              <w:t>Në vazhdimësi</w:t>
            </w:r>
          </w:p>
        </w:tc>
        <w:tc>
          <w:tcPr>
            <w:tcW w:w="1350" w:type="dxa"/>
          </w:tcPr>
          <w:p w:rsidR="001604F3" w:rsidRPr="005E6A7D" w:rsidRDefault="001604F3" w:rsidP="001604F3">
            <w:pPr>
              <w:rPr>
                <w:rFonts w:cstheme="minorHAnsi"/>
              </w:rPr>
            </w:pPr>
            <w:r w:rsidRPr="005E6A7D">
              <w:rPr>
                <w:rFonts w:cstheme="minorHAnsi"/>
              </w:rPr>
              <w:t>Drejtori i Administratës/ Qendra për Shërbim të Qytetarëve</w:t>
            </w:r>
          </w:p>
        </w:tc>
        <w:tc>
          <w:tcPr>
            <w:tcW w:w="1620" w:type="dxa"/>
          </w:tcPr>
          <w:p w:rsidR="001604F3" w:rsidRPr="005E6A7D" w:rsidRDefault="001604F3" w:rsidP="001604F3">
            <w:pPr>
              <w:rPr>
                <w:rFonts w:cstheme="minorHAnsi"/>
              </w:rPr>
            </w:pPr>
            <w:r w:rsidRPr="005E6A7D">
              <w:rPr>
                <w:rFonts w:cstheme="minorHAnsi"/>
              </w:rPr>
              <w:t>Qendra për Shërbim të Qytetarëve</w:t>
            </w:r>
          </w:p>
        </w:tc>
        <w:tc>
          <w:tcPr>
            <w:tcW w:w="1710" w:type="dxa"/>
          </w:tcPr>
          <w:p w:rsidR="001604F3" w:rsidRPr="005E6A7D" w:rsidRDefault="001604F3" w:rsidP="001604F3">
            <w:pPr>
              <w:rPr>
                <w:rFonts w:cstheme="minorHAnsi"/>
              </w:rPr>
            </w:pPr>
            <w:r w:rsidRPr="005E6A7D">
              <w:rPr>
                <w:rFonts w:cstheme="minorHAnsi"/>
              </w:rPr>
              <w:t xml:space="preserve"> Udhëzimi Administrativ (MAPL) Nr.03/2020 për Transparencë;</w:t>
            </w:r>
          </w:p>
          <w:p w:rsidR="001604F3" w:rsidRPr="005E6A7D" w:rsidRDefault="001604F3" w:rsidP="001604F3">
            <w:pPr>
              <w:rPr>
                <w:rFonts w:cstheme="minorHAnsi"/>
              </w:rPr>
            </w:pPr>
          </w:p>
          <w:p w:rsidR="001604F3" w:rsidRPr="005E6A7D" w:rsidRDefault="001604F3" w:rsidP="001604F3">
            <w:pPr>
              <w:rPr>
                <w:rFonts w:cstheme="minorHAnsi"/>
              </w:rPr>
            </w:pPr>
            <w:r w:rsidRPr="005E6A7D">
              <w:rPr>
                <w:rFonts w:cstheme="minorHAnsi"/>
              </w:rPr>
              <w:t xml:space="preserve">Udhëzim Administrativ </w:t>
            </w:r>
            <w:r w:rsidRPr="005E6A7D">
              <w:rPr>
                <w:rFonts w:cstheme="minorHAnsi"/>
              </w:rPr>
              <w:lastRenderedPageBreak/>
              <w:t>(MAPL) Nr. 01/2021 për funksionimin e Qendrave të Shërbimeve të Qytetarëve në komunë</w:t>
            </w:r>
          </w:p>
        </w:tc>
        <w:tc>
          <w:tcPr>
            <w:tcW w:w="1080" w:type="dxa"/>
          </w:tcPr>
          <w:p w:rsidR="001604F3" w:rsidRPr="005E6A7D" w:rsidRDefault="001604F3" w:rsidP="001604F3">
            <w:pPr>
              <w:rPr>
                <w:rFonts w:cstheme="minorHAnsi"/>
              </w:rPr>
            </w:pPr>
          </w:p>
        </w:tc>
      </w:tr>
    </w:tbl>
    <w:p w:rsidR="00164E60" w:rsidRPr="005E6A7D" w:rsidRDefault="00164E60">
      <w:pPr>
        <w:rPr>
          <w:rFonts w:asciiTheme="majorHAnsi" w:hAnsiTheme="majorHAnsi" w:cstheme="majorHAnsi"/>
          <w:sz w:val="24"/>
          <w:szCs w:val="24"/>
        </w:rPr>
      </w:pPr>
    </w:p>
    <w:sectPr w:rsidR="00164E60" w:rsidRPr="005E6A7D" w:rsidSect="00EF4FDB">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FD7" w:rsidRDefault="00266FD7" w:rsidP="00167013">
      <w:pPr>
        <w:spacing w:after="0" w:line="240" w:lineRule="auto"/>
      </w:pPr>
      <w:r>
        <w:separator/>
      </w:r>
    </w:p>
  </w:endnote>
  <w:endnote w:type="continuationSeparator" w:id="1">
    <w:p w:rsidR="00266FD7" w:rsidRDefault="00266FD7" w:rsidP="00167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FD7" w:rsidRDefault="00266FD7" w:rsidP="00167013">
      <w:pPr>
        <w:spacing w:after="0" w:line="240" w:lineRule="auto"/>
      </w:pPr>
      <w:r>
        <w:separator/>
      </w:r>
    </w:p>
  </w:footnote>
  <w:footnote w:type="continuationSeparator" w:id="1">
    <w:p w:rsidR="00266FD7" w:rsidRDefault="00266FD7" w:rsidP="00167013">
      <w:pPr>
        <w:spacing w:after="0" w:line="240" w:lineRule="auto"/>
      </w:pPr>
      <w:r>
        <w:continuationSeparator/>
      </w:r>
    </w:p>
  </w:footnote>
  <w:footnote w:id="2">
    <w:p w:rsidR="002E30BC" w:rsidRPr="00A43442" w:rsidRDefault="002E30BC" w:rsidP="00195DA2">
      <w:pPr>
        <w:pStyle w:val="FootnoteText"/>
        <w:rPr>
          <w:rFonts w:ascii="Calibri" w:hAnsi="Calibri" w:cs="Calibri"/>
          <w:color w:val="000000" w:themeColor="text1"/>
        </w:rPr>
      </w:pPr>
      <w:r w:rsidRPr="00A43442">
        <w:rPr>
          <w:rStyle w:val="FootnoteReference"/>
          <w:rFonts w:ascii="Calibri" w:hAnsi="Calibri" w:cs="Calibri"/>
          <w:color w:val="000000" w:themeColor="text1"/>
        </w:rPr>
        <w:footnoteRef/>
      </w:r>
      <w:r w:rsidRPr="00A43442">
        <w:rPr>
          <w:rFonts w:ascii="Calibri" w:hAnsi="Calibri" w:cs="Calibri"/>
          <w:color w:val="000000" w:themeColor="text1"/>
        </w:rPr>
        <w:t xml:space="preserve">Qeveria e RepublikëssëKosovës: </w:t>
      </w:r>
      <w:r w:rsidRPr="00A43442">
        <w:rPr>
          <w:rFonts w:ascii="Calibri" w:hAnsi="Calibri" w:cs="Calibri"/>
          <w:i/>
          <w:color w:val="000000" w:themeColor="text1"/>
        </w:rPr>
        <w:t>“StrategjiapërVetëqeverisjeLokale 2016-2026”,</w:t>
      </w:r>
      <w:r w:rsidRPr="00A43442">
        <w:rPr>
          <w:rFonts w:ascii="Calibri" w:hAnsi="Calibri" w:cs="Calibri"/>
          <w:color w:val="000000" w:themeColor="text1"/>
        </w:rPr>
        <w:t>Prishtinë, 2016, fq. 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19">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nsid w:val="793249A5"/>
    <w:multiLevelType w:val="hybridMultilevel"/>
    <w:tmpl w:val="159A0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8"/>
  </w:num>
  <w:num w:numId="5">
    <w:abstractNumId w:val="19"/>
  </w:num>
  <w:num w:numId="6">
    <w:abstractNumId w:val="3"/>
  </w:num>
  <w:num w:numId="7">
    <w:abstractNumId w:val="23"/>
  </w:num>
  <w:num w:numId="8">
    <w:abstractNumId w:val="20"/>
  </w:num>
  <w:num w:numId="9">
    <w:abstractNumId w:val="22"/>
  </w:num>
  <w:num w:numId="10">
    <w:abstractNumId w:val="24"/>
  </w:num>
  <w:num w:numId="11">
    <w:abstractNumId w:val="2"/>
  </w:num>
  <w:num w:numId="12">
    <w:abstractNumId w:val="4"/>
  </w:num>
  <w:num w:numId="13">
    <w:abstractNumId w:val="15"/>
  </w:num>
  <w:num w:numId="14">
    <w:abstractNumId w:val="8"/>
  </w:num>
  <w:num w:numId="15">
    <w:abstractNumId w:val="7"/>
  </w:num>
  <w:num w:numId="16">
    <w:abstractNumId w:val="10"/>
  </w:num>
  <w:num w:numId="17">
    <w:abstractNumId w:val="0"/>
  </w:num>
  <w:num w:numId="18">
    <w:abstractNumId w:val="14"/>
  </w:num>
  <w:num w:numId="19">
    <w:abstractNumId w:val="13"/>
  </w:num>
  <w:num w:numId="20">
    <w:abstractNumId w:val="5"/>
  </w:num>
  <w:num w:numId="21">
    <w:abstractNumId w:val="16"/>
  </w:num>
  <w:num w:numId="22">
    <w:abstractNumId w:val="17"/>
  </w:num>
  <w:num w:numId="23">
    <w:abstractNumId w:val="12"/>
  </w:num>
  <w:num w:numId="24">
    <w:abstractNumId w:val="1"/>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F4FDB"/>
    <w:rsid w:val="00000724"/>
    <w:rsid w:val="0000127A"/>
    <w:rsid w:val="000023FF"/>
    <w:rsid w:val="00006103"/>
    <w:rsid w:val="00007D7C"/>
    <w:rsid w:val="00011B2E"/>
    <w:rsid w:val="00026E5B"/>
    <w:rsid w:val="000303BD"/>
    <w:rsid w:val="0003660E"/>
    <w:rsid w:val="00041A9E"/>
    <w:rsid w:val="00043B7E"/>
    <w:rsid w:val="00047CCD"/>
    <w:rsid w:val="000525AF"/>
    <w:rsid w:val="00052945"/>
    <w:rsid w:val="00054FA9"/>
    <w:rsid w:val="00056A60"/>
    <w:rsid w:val="00061221"/>
    <w:rsid w:val="000672EE"/>
    <w:rsid w:val="00070F14"/>
    <w:rsid w:val="000739F2"/>
    <w:rsid w:val="0008192E"/>
    <w:rsid w:val="00081A43"/>
    <w:rsid w:val="0008371A"/>
    <w:rsid w:val="00086921"/>
    <w:rsid w:val="0009053F"/>
    <w:rsid w:val="000959AA"/>
    <w:rsid w:val="000A28FF"/>
    <w:rsid w:val="000B5524"/>
    <w:rsid w:val="000C068E"/>
    <w:rsid w:val="000C6C6B"/>
    <w:rsid w:val="000D00AB"/>
    <w:rsid w:val="000E1EA3"/>
    <w:rsid w:val="000F025C"/>
    <w:rsid w:val="000F2427"/>
    <w:rsid w:val="000F43D8"/>
    <w:rsid w:val="00100A8E"/>
    <w:rsid w:val="0011200E"/>
    <w:rsid w:val="00114F39"/>
    <w:rsid w:val="0011519E"/>
    <w:rsid w:val="00117688"/>
    <w:rsid w:val="00125978"/>
    <w:rsid w:val="00130CA3"/>
    <w:rsid w:val="00131350"/>
    <w:rsid w:val="00132DF2"/>
    <w:rsid w:val="00133140"/>
    <w:rsid w:val="00137AA1"/>
    <w:rsid w:val="00140CD8"/>
    <w:rsid w:val="00140E20"/>
    <w:rsid w:val="00145739"/>
    <w:rsid w:val="00153198"/>
    <w:rsid w:val="00153895"/>
    <w:rsid w:val="00156871"/>
    <w:rsid w:val="001604F3"/>
    <w:rsid w:val="00160DFB"/>
    <w:rsid w:val="00163BDD"/>
    <w:rsid w:val="00164E60"/>
    <w:rsid w:val="001669D9"/>
    <w:rsid w:val="00167013"/>
    <w:rsid w:val="0017613E"/>
    <w:rsid w:val="0018007A"/>
    <w:rsid w:val="0018179B"/>
    <w:rsid w:val="00183038"/>
    <w:rsid w:val="001900E2"/>
    <w:rsid w:val="00195DA2"/>
    <w:rsid w:val="00196EBA"/>
    <w:rsid w:val="001A04CA"/>
    <w:rsid w:val="001A581C"/>
    <w:rsid w:val="001B4961"/>
    <w:rsid w:val="001C12C4"/>
    <w:rsid w:val="001C4104"/>
    <w:rsid w:val="001C7B62"/>
    <w:rsid w:val="001D62B3"/>
    <w:rsid w:val="001E3379"/>
    <w:rsid w:val="001E54D5"/>
    <w:rsid w:val="001E55E8"/>
    <w:rsid w:val="001E6BD2"/>
    <w:rsid w:val="001F14A1"/>
    <w:rsid w:val="001F6148"/>
    <w:rsid w:val="00211CDC"/>
    <w:rsid w:val="00215FED"/>
    <w:rsid w:val="00230E16"/>
    <w:rsid w:val="002454D7"/>
    <w:rsid w:val="00251336"/>
    <w:rsid w:val="00256304"/>
    <w:rsid w:val="00260382"/>
    <w:rsid w:val="00266FD7"/>
    <w:rsid w:val="002674BD"/>
    <w:rsid w:val="00271BD5"/>
    <w:rsid w:val="002739A1"/>
    <w:rsid w:val="002750BD"/>
    <w:rsid w:val="00277170"/>
    <w:rsid w:val="00282DA7"/>
    <w:rsid w:val="00282FEF"/>
    <w:rsid w:val="00290544"/>
    <w:rsid w:val="0029071E"/>
    <w:rsid w:val="00293382"/>
    <w:rsid w:val="00294F5E"/>
    <w:rsid w:val="002A1F15"/>
    <w:rsid w:val="002A5784"/>
    <w:rsid w:val="002B1704"/>
    <w:rsid w:val="002B17AD"/>
    <w:rsid w:val="002B23AD"/>
    <w:rsid w:val="002B5958"/>
    <w:rsid w:val="002B5DB9"/>
    <w:rsid w:val="002B6B6C"/>
    <w:rsid w:val="002C3A8C"/>
    <w:rsid w:val="002C3F9E"/>
    <w:rsid w:val="002C742E"/>
    <w:rsid w:val="002D3914"/>
    <w:rsid w:val="002D5BF6"/>
    <w:rsid w:val="002E30BC"/>
    <w:rsid w:val="002E603F"/>
    <w:rsid w:val="00307319"/>
    <w:rsid w:val="00320BF6"/>
    <w:rsid w:val="00327E1F"/>
    <w:rsid w:val="00341DE4"/>
    <w:rsid w:val="00343031"/>
    <w:rsid w:val="003471C3"/>
    <w:rsid w:val="003551C6"/>
    <w:rsid w:val="00356EB3"/>
    <w:rsid w:val="00360CEC"/>
    <w:rsid w:val="00361E8D"/>
    <w:rsid w:val="0036504F"/>
    <w:rsid w:val="003658DE"/>
    <w:rsid w:val="00370887"/>
    <w:rsid w:val="0037182B"/>
    <w:rsid w:val="00386C86"/>
    <w:rsid w:val="00392ACA"/>
    <w:rsid w:val="00392F90"/>
    <w:rsid w:val="00396111"/>
    <w:rsid w:val="003A1FA2"/>
    <w:rsid w:val="003B09AA"/>
    <w:rsid w:val="003B0BBC"/>
    <w:rsid w:val="003C22C3"/>
    <w:rsid w:val="003D4ECD"/>
    <w:rsid w:val="003D51F1"/>
    <w:rsid w:val="003D6D90"/>
    <w:rsid w:val="003D6F4D"/>
    <w:rsid w:val="003E013C"/>
    <w:rsid w:val="003E17C8"/>
    <w:rsid w:val="003E1B0E"/>
    <w:rsid w:val="003E319E"/>
    <w:rsid w:val="003E4954"/>
    <w:rsid w:val="003E51E8"/>
    <w:rsid w:val="003F0870"/>
    <w:rsid w:val="00401357"/>
    <w:rsid w:val="00403DFF"/>
    <w:rsid w:val="00404C88"/>
    <w:rsid w:val="00410354"/>
    <w:rsid w:val="00410698"/>
    <w:rsid w:val="0041680A"/>
    <w:rsid w:val="004262FF"/>
    <w:rsid w:val="004273A3"/>
    <w:rsid w:val="00427F66"/>
    <w:rsid w:val="00430874"/>
    <w:rsid w:val="0043176C"/>
    <w:rsid w:val="00432DED"/>
    <w:rsid w:val="00433633"/>
    <w:rsid w:val="00435ABC"/>
    <w:rsid w:val="004363AB"/>
    <w:rsid w:val="00441FA2"/>
    <w:rsid w:val="004422E9"/>
    <w:rsid w:val="0044410B"/>
    <w:rsid w:val="0045070C"/>
    <w:rsid w:val="004534AA"/>
    <w:rsid w:val="00464929"/>
    <w:rsid w:val="00465328"/>
    <w:rsid w:val="00471426"/>
    <w:rsid w:val="004724C9"/>
    <w:rsid w:val="00473BB3"/>
    <w:rsid w:val="0047521C"/>
    <w:rsid w:val="00481819"/>
    <w:rsid w:val="00485CF8"/>
    <w:rsid w:val="00496F1B"/>
    <w:rsid w:val="004A1F16"/>
    <w:rsid w:val="004B020C"/>
    <w:rsid w:val="004C4F66"/>
    <w:rsid w:val="004C6508"/>
    <w:rsid w:val="004C6CBF"/>
    <w:rsid w:val="004D069A"/>
    <w:rsid w:val="004D0B6B"/>
    <w:rsid w:val="004E5F7C"/>
    <w:rsid w:val="004E7339"/>
    <w:rsid w:val="004F42F1"/>
    <w:rsid w:val="00503511"/>
    <w:rsid w:val="00510E0C"/>
    <w:rsid w:val="00510E23"/>
    <w:rsid w:val="0051342C"/>
    <w:rsid w:val="00522AD7"/>
    <w:rsid w:val="00523DEB"/>
    <w:rsid w:val="00524E61"/>
    <w:rsid w:val="0052514A"/>
    <w:rsid w:val="0053303A"/>
    <w:rsid w:val="00533C40"/>
    <w:rsid w:val="005360AB"/>
    <w:rsid w:val="0054488C"/>
    <w:rsid w:val="00547998"/>
    <w:rsid w:val="00547FD8"/>
    <w:rsid w:val="00555A39"/>
    <w:rsid w:val="00562396"/>
    <w:rsid w:val="00575578"/>
    <w:rsid w:val="005776B6"/>
    <w:rsid w:val="00585C1F"/>
    <w:rsid w:val="00585D0A"/>
    <w:rsid w:val="00586D3D"/>
    <w:rsid w:val="00586E16"/>
    <w:rsid w:val="005949C1"/>
    <w:rsid w:val="00596088"/>
    <w:rsid w:val="005A21F4"/>
    <w:rsid w:val="005A522B"/>
    <w:rsid w:val="005A66D3"/>
    <w:rsid w:val="005B6FD1"/>
    <w:rsid w:val="005B766D"/>
    <w:rsid w:val="005C0690"/>
    <w:rsid w:val="005C1522"/>
    <w:rsid w:val="005C2D59"/>
    <w:rsid w:val="005C370F"/>
    <w:rsid w:val="005C6F87"/>
    <w:rsid w:val="005D0EB7"/>
    <w:rsid w:val="005D6488"/>
    <w:rsid w:val="005E3E3E"/>
    <w:rsid w:val="005E6391"/>
    <w:rsid w:val="005E6A7D"/>
    <w:rsid w:val="005E6E35"/>
    <w:rsid w:val="005F2FF7"/>
    <w:rsid w:val="005F42CA"/>
    <w:rsid w:val="005F66F7"/>
    <w:rsid w:val="00612224"/>
    <w:rsid w:val="00623E9D"/>
    <w:rsid w:val="00626392"/>
    <w:rsid w:val="00635D04"/>
    <w:rsid w:val="00646834"/>
    <w:rsid w:val="00652004"/>
    <w:rsid w:val="00661893"/>
    <w:rsid w:val="00665A77"/>
    <w:rsid w:val="00677225"/>
    <w:rsid w:val="00682E19"/>
    <w:rsid w:val="0069219E"/>
    <w:rsid w:val="006941E9"/>
    <w:rsid w:val="006971D5"/>
    <w:rsid w:val="006A2278"/>
    <w:rsid w:val="006A3F99"/>
    <w:rsid w:val="006A5CD4"/>
    <w:rsid w:val="006A660C"/>
    <w:rsid w:val="006B1E23"/>
    <w:rsid w:val="006B7106"/>
    <w:rsid w:val="006C1A3A"/>
    <w:rsid w:val="006E530F"/>
    <w:rsid w:val="006F2AD8"/>
    <w:rsid w:val="006F7F0A"/>
    <w:rsid w:val="00701806"/>
    <w:rsid w:val="00703D8B"/>
    <w:rsid w:val="007040BB"/>
    <w:rsid w:val="00724CF8"/>
    <w:rsid w:val="00730945"/>
    <w:rsid w:val="00731C29"/>
    <w:rsid w:val="00733059"/>
    <w:rsid w:val="00744DF9"/>
    <w:rsid w:val="00744F24"/>
    <w:rsid w:val="00746A55"/>
    <w:rsid w:val="00747A65"/>
    <w:rsid w:val="00747D2B"/>
    <w:rsid w:val="00751B50"/>
    <w:rsid w:val="00754816"/>
    <w:rsid w:val="00766B4D"/>
    <w:rsid w:val="007807D9"/>
    <w:rsid w:val="00781AEB"/>
    <w:rsid w:val="00787BA8"/>
    <w:rsid w:val="007B0A47"/>
    <w:rsid w:val="007B102D"/>
    <w:rsid w:val="007D0D46"/>
    <w:rsid w:val="007D4054"/>
    <w:rsid w:val="007D4909"/>
    <w:rsid w:val="007E2E6D"/>
    <w:rsid w:val="007E69B5"/>
    <w:rsid w:val="007F46F9"/>
    <w:rsid w:val="007F54D2"/>
    <w:rsid w:val="007F7C8E"/>
    <w:rsid w:val="0080350D"/>
    <w:rsid w:val="00810584"/>
    <w:rsid w:val="008247DA"/>
    <w:rsid w:val="008256C7"/>
    <w:rsid w:val="008274C5"/>
    <w:rsid w:val="008310D5"/>
    <w:rsid w:val="00833F0E"/>
    <w:rsid w:val="00837249"/>
    <w:rsid w:val="00840015"/>
    <w:rsid w:val="00847A73"/>
    <w:rsid w:val="00861E95"/>
    <w:rsid w:val="0086639A"/>
    <w:rsid w:val="00871207"/>
    <w:rsid w:val="00882381"/>
    <w:rsid w:val="0088781D"/>
    <w:rsid w:val="00894075"/>
    <w:rsid w:val="00895D06"/>
    <w:rsid w:val="00896746"/>
    <w:rsid w:val="00897004"/>
    <w:rsid w:val="008A3481"/>
    <w:rsid w:val="008B66C4"/>
    <w:rsid w:val="008B6940"/>
    <w:rsid w:val="008C2DD5"/>
    <w:rsid w:val="008C41BA"/>
    <w:rsid w:val="008D16E3"/>
    <w:rsid w:val="008D41DB"/>
    <w:rsid w:val="008E171E"/>
    <w:rsid w:val="008F034B"/>
    <w:rsid w:val="008F1CA2"/>
    <w:rsid w:val="008F3093"/>
    <w:rsid w:val="008F5EFB"/>
    <w:rsid w:val="008F785D"/>
    <w:rsid w:val="00900ADA"/>
    <w:rsid w:val="00907F63"/>
    <w:rsid w:val="00911C93"/>
    <w:rsid w:val="0091591F"/>
    <w:rsid w:val="00916EFC"/>
    <w:rsid w:val="00924449"/>
    <w:rsid w:val="00926887"/>
    <w:rsid w:val="009323A3"/>
    <w:rsid w:val="00935A87"/>
    <w:rsid w:val="0094693F"/>
    <w:rsid w:val="00953900"/>
    <w:rsid w:val="009662CF"/>
    <w:rsid w:val="00967C87"/>
    <w:rsid w:val="00982A81"/>
    <w:rsid w:val="0098378A"/>
    <w:rsid w:val="0099742B"/>
    <w:rsid w:val="009B5484"/>
    <w:rsid w:val="009B5F1E"/>
    <w:rsid w:val="009C1452"/>
    <w:rsid w:val="009D2494"/>
    <w:rsid w:val="009D4C9C"/>
    <w:rsid w:val="009D5B74"/>
    <w:rsid w:val="009D6C93"/>
    <w:rsid w:val="009E5784"/>
    <w:rsid w:val="00A02C65"/>
    <w:rsid w:val="00A02D72"/>
    <w:rsid w:val="00A10CB4"/>
    <w:rsid w:val="00A139D9"/>
    <w:rsid w:val="00A16E85"/>
    <w:rsid w:val="00A21E0B"/>
    <w:rsid w:val="00A27CA5"/>
    <w:rsid w:val="00A3206F"/>
    <w:rsid w:val="00A3496A"/>
    <w:rsid w:val="00A406C8"/>
    <w:rsid w:val="00A424C6"/>
    <w:rsid w:val="00A425DB"/>
    <w:rsid w:val="00A43442"/>
    <w:rsid w:val="00A47233"/>
    <w:rsid w:val="00A63FDB"/>
    <w:rsid w:val="00A665D5"/>
    <w:rsid w:val="00A71E2B"/>
    <w:rsid w:val="00A73295"/>
    <w:rsid w:val="00A73689"/>
    <w:rsid w:val="00A80909"/>
    <w:rsid w:val="00A8237C"/>
    <w:rsid w:val="00A93C84"/>
    <w:rsid w:val="00A96232"/>
    <w:rsid w:val="00AA3300"/>
    <w:rsid w:val="00AB4CA8"/>
    <w:rsid w:val="00AC0E33"/>
    <w:rsid w:val="00AC1874"/>
    <w:rsid w:val="00AD008D"/>
    <w:rsid w:val="00AD3CC4"/>
    <w:rsid w:val="00AD4460"/>
    <w:rsid w:val="00AE099B"/>
    <w:rsid w:val="00AE2693"/>
    <w:rsid w:val="00AE28D2"/>
    <w:rsid w:val="00AE380B"/>
    <w:rsid w:val="00AE550D"/>
    <w:rsid w:val="00AF20A2"/>
    <w:rsid w:val="00AF38DE"/>
    <w:rsid w:val="00AF46A1"/>
    <w:rsid w:val="00AF5148"/>
    <w:rsid w:val="00B0650D"/>
    <w:rsid w:val="00B073F5"/>
    <w:rsid w:val="00B26A00"/>
    <w:rsid w:val="00B27849"/>
    <w:rsid w:val="00B31831"/>
    <w:rsid w:val="00B40550"/>
    <w:rsid w:val="00B42845"/>
    <w:rsid w:val="00B61411"/>
    <w:rsid w:val="00B707A3"/>
    <w:rsid w:val="00B725B6"/>
    <w:rsid w:val="00B8498D"/>
    <w:rsid w:val="00B85109"/>
    <w:rsid w:val="00B85254"/>
    <w:rsid w:val="00B904F9"/>
    <w:rsid w:val="00B90DFD"/>
    <w:rsid w:val="00B95B2A"/>
    <w:rsid w:val="00B97173"/>
    <w:rsid w:val="00BA0EB1"/>
    <w:rsid w:val="00BB62AD"/>
    <w:rsid w:val="00BC2F70"/>
    <w:rsid w:val="00BC3BDB"/>
    <w:rsid w:val="00BC3C3A"/>
    <w:rsid w:val="00BC55FE"/>
    <w:rsid w:val="00BD37AC"/>
    <w:rsid w:val="00BE2B48"/>
    <w:rsid w:val="00BE648C"/>
    <w:rsid w:val="00BE7FF2"/>
    <w:rsid w:val="00BF1C0D"/>
    <w:rsid w:val="00BF2D31"/>
    <w:rsid w:val="00BF48C4"/>
    <w:rsid w:val="00BF572D"/>
    <w:rsid w:val="00BF579B"/>
    <w:rsid w:val="00BF78A4"/>
    <w:rsid w:val="00C10562"/>
    <w:rsid w:val="00C1555F"/>
    <w:rsid w:val="00C17AB5"/>
    <w:rsid w:val="00C21075"/>
    <w:rsid w:val="00C23BAE"/>
    <w:rsid w:val="00C34363"/>
    <w:rsid w:val="00C35302"/>
    <w:rsid w:val="00C46925"/>
    <w:rsid w:val="00C4745F"/>
    <w:rsid w:val="00C53BEE"/>
    <w:rsid w:val="00C559CB"/>
    <w:rsid w:val="00C55CB0"/>
    <w:rsid w:val="00C80D6F"/>
    <w:rsid w:val="00C81276"/>
    <w:rsid w:val="00C9408A"/>
    <w:rsid w:val="00CB32F9"/>
    <w:rsid w:val="00CB33AA"/>
    <w:rsid w:val="00CB5A2E"/>
    <w:rsid w:val="00CD0629"/>
    <w:rsid w:val="00CD283E"/>
    <w:rsid w:val="00CE1BF1"/>
    <w:rsid w:val="00CE4331"/>
    <w:rsid w:val="00D05618"/>
    <w:rsid w:val="00D15B9E"/>
    <w:rsid w:val="00D25597"/>
    <w:rsid w:val="00D319A9"/>
    <w:rsid w:val="00D33035"/>
    <w:rsid w:val="00D35E2C"/>
    <w:rsid w:val="00D5254C"/>
    <w:rsid w:val="00D5499C"/>
    <w:rsid w:val="00D55DB6"/>
    <w:rsid w:val="00D56DBC"/>
    <w:rsid w:val="00D61D07"/>
    <w:rsid w:val="00D63587"/>
    <w:rsid w:val="00D667D0"/>
    <w:rsid w:val="00D66AF2"/>
    <w:rsid w:val="00D701B3"/>
    <w:rsid w:val="00D75DDA"/>
    <w:rsid w:val="00D778F9"/>
    <w:rsid w:val="00D80E1D"/>
    <w:rsid w:val="00D85B32"/>
    <w:rsid w:val="00D87F0A"/>
    <w:rsid w:val="00D96771"/>
    <w:rsid w:val="00DA0536"/>
    <w:rsid w:val="00DA2D78"/>
    <w:rsid w:val="00DA3ABB"/>
    <w:rsid w:val="00DA59BB"/>
    <w:rsid w:val="00DA7E8E"/>
    <w:rsid w:val="00DB1B80"/>
    <w:rsid w:val="00DB2EA0"/>
    <w:rsid w:val="00DB7B31"/>
    <w:rsid w:val="00DC2C0D"/>
    <w:rsid w:val="00DC3166"/>
    <w:rsid w:val="00DC54A3"/>
    <w:rsid w:val="00DD18C6"/>
    <w:rsid w:val="00DD3777"/>
    <w:rsid w:val="00DD58C7"/>
    <w:rsid w:val="00DD636B"/>
    <w:rsid w:val="00DD72F5"/>
    <w:rsid w:val="00DD7452"/>
    <w:rsid w:val="00DF6552"/>
    <w:rsid w:val="00DF68C1"/>
    <w:rsid w:val="00E05B14"/>
    <w:rsid w:val="00E05F4A"/>
    <w:rsid w:val="00E161E4"/>
    <w:rsid w:val="00E431A1"/>
    <w:rsid w:val="00E4610F"/>
    <w:rsid w:val="00E535A8"/>
    <w:rsid w:val="00E57903"/>
    <w:rsid w:val="00E701B6"/>
    <w:rsid w:val="00E774CA"/>
    <w:rsid w:val="00E81492"/>
    <w:rsid w:val="00E844AA"/>
    <w:rsid w:val="00E845BA"/>
    <w:rsid w:val="00E91888"/>
    <w:rsid w:val="00EA5EE1"/>
    <w:rsid w:val="00EB0756"/>
    <w:rsid w:val="00EB16DF"/>
    <w:rsid w:val="00EB1DD5"/>
    <w:rsid w:val="00EB481B"/>
    <w:rsid w:val="00EB5E89"/>
    <w:rsid w:val="00EB6153"/>
    <w:rsid w:val="00EC2159"/>
    <w:rsid w:val="00ED0DED"/>
    <w:rsid w:val="00ED5DD8"/>
    <w:rsid w:val="00EE71D5"/>
    <w:rsid w:val="00EF223E"/>
    <w:rsid w:val="00EF3E53"/>
    <w:rsid w:val="00EF4FDB"/>
    <w:rsid w:val="00EF652F"/>
    <w:rsid w:val="00F0277D"/>
    <w:rsid w:val="00F05D55"/>
    <w:rsid w:val="00F06F88"/>
    <w:rsid w:val="00F13C45"/>
    <w:rsid w:val="00F15F45"/>
    <w:rsid w:val="00F17DF0"/>
    <w:rsid w:val="00F227A4"/>
    <w:rsid w:val="00F254F4"/>
    <w:rsid w:val="00F2692E"/>
    <w:rsid w:val="00F30597"/>
    <w:rsid w:val="00F30E94"/>
    <w:rsid w:val="00F401A1"/>
    <w:rsid w:val="00F40429"/>
    <w:rsid w:val="00F409BC"/>
    <w:rsid w:val="00F442F3"/>
    <w:rsid w:val="00F60D51"/>
    <w:rsid w:val="00F628CD"/>
    <w:rsid w:val="00F67AED"/>
    <w:rsid w:val="00F85DE5"/>
    <w:rsid w:val="00F9539C"/>
    <w:rsid w:val="00F97B3C"/>
    <w:rsid w:val="00FA086A"/>
    <w:rsid w:val="00FA6A50"/>
    <w:rsid w:val="00FB4CE6"/>
    <w:rsid w:val="00FB6EEB"/>
    <w:rsid w:val="00FB74F7"/>
    <w:rsid w:val="00FC2FA8"/>
    <w:rsid w:val="00FC3920"/>
    <w:rsid w:val="00FC43C0"/>
    <w:rsid w:val="00FC5323"/>
    <w:rsid w:val="00FC537B"/>
    <w:rsid w:val="00FD62A4"/>
    <w:rsid w:val="00FE6CBA"/>
    <w:rsid w:val="00FF1C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488"/>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F4FDB"/>
    <w:pPr>
      <w:spacing w:after="0" w:line="240" w:lineRule="auto"/>
    </w:pPr>
    <w:rPr>
      <w:rFonts w:ascii="Calibri" w:eastAsia="MS Mincho"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rFonts w:eastAsia="MS Mincho"/>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 w:type="character" w:styleId="CommentReference">
    <w:name w:val="annotation reference"/>
    <w:basedOn w:val="DefaultParagraphFont"/>
    <w:uiPriority w:val="99"/>
    <w:semiHidden/>
    <w:unhideWhenUsed/>
    <w:rsid w:val="00282DA7"/>
    <w:rPr>
      <w:sz w:val="16"/>
      <w:szCs w:val="16"/>
    </w:rPr>
  </w:style>
  <w:style w:type="paragraph" w:styleId="CommentSubject">
    <w:name w:val="annotation subject"/>
    <w:basedOn w:val="CommentText"/>
    <w:next w:val="CommentText"/>
    <w:link w:val="CommentSubjectChar"/>
    <w:uiPriority w:val="99"/>
    <w:semiHidden/>
    <w:unhideWhenUsed/>
    <w:rsid w:val="00282DA7"/>
    <w:rPr>
      <w:rFonts w:eastAsiaTheme="minorHAnsi"/>
      <w:b/>
      <w:bCs/>
    </w:rPr>
  </w:style>
  <w:style w:type="character" w:customStyle="1" w:styleId="CommentSubjectChar">
    <w:name w:val="Comment Subject Char"/>
    <w:basedOn w:val="CommentTextChar"/>
    <w:link w:val="CommentSubject"/>
    <w:uiPriority w:val="99"/>
    <w:semiHidden/>
    <w:rsid w:val="00282DA7"/>
    <w:rPr>
      <w:rFonts w:eastAsia="MS Mincho"/>
      <w:b/>
      <w:bCs/>
      <w:sz w:val="20"/>
      <w:szCs w:val="20"/>
      <w:lang w:val="sq-AL"/>
    </w:rPr>
  </w:style>
  <w:style w:type="character" w:styleId="Hyperlink">
    <w:name w:val="Hyperlink"/>
    <w:basedOn w:val="DefaultParagraphFont"/>
    <w:uiPriority w:val="99"/>
    <w:unhideWhenUsed/>
    <w:rsid w:val="004F42F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MainContent$rAktet$ctl00$lb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249A4-D8B3-4F45-9EF0-9EEEBD74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34</Pages>
  <Words>7302</Words>
  <Characters>41626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Diellor Gashi</dc:creator>
  <cp:keywords/>
  <dc:description/>
  <cp:lastModifiedBy>adem.haliti</cp:lastModifiedBy>
  <cp:revision>9</cp:revision>
  <cp:lastPrinted>2021-10-28T14:14:00Z</cp:lastPrinted>
  <dcterms:created xsi:type="dcterms:W3CDTF">2022-04-15T08:02:00Z</dcterms:created>
  <dcterms:modified xsi:type="dcterms:W3CDTF">2023-01-25T13:47:00Z</dcterms:modified>
</cp:coreProperties>
</file>