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AD40" w14:textId="1152C172" w:rsidR="007A1C53" w:rsidRPr="004206D0" w:rsidRDefault="007A1C53" w:rsidP="004206D0">
      <w:pPr>
        <w:widowControl w:val="0"/>
        <w:tabs>
          <w:tab w:val="left" w:pos="1155"/>
          <w:tab w:val="center" w:pos="5400"/>
        </w:tabs>
        <w:autoSpaceDE w:val="0"/>
        <w:autoSpaceDN w:val="0"/>
        <w:spacing w:line="276" w:lineRule="auto"/>
        <w:ind w:right="180"/>
        <w:jc w:val="both"/>
        <w:rPr>
          <w:noProof/>
          <w:sz w:val="22"/>
          <w:szCs w:val="22"/>
          <w:lang w:val="sq-AL" w:eastAsia="sq-AL"/>
        </w:rPr>
      </w:pPr>
      <w:bookmarkStart w:id="0" w:name="_Hlk73963886"/>
      <w:bookmarkStart w:id="1" w:name="_Toc43977162"/>
      <w:bookmarkEnd w:id="0"/>
      <w:r w:rsidRPr="004206D0">
        <w:rPr>
          <w:noProof/>
          <w:sz w:val="22"/>
          <w:szCs w:val="22"/>
          <w:lang w:val="sq-AL" w:eastAsia="sq-AL"/>
        </w:rPr>
        <w:t xml:space="preserve">                                                                                                    </w:t>
      </w:r>
    </w:p>
    <w:p w14:paraId="44516E50" w14:textId="47B665AF" w:rsidR="00422205" w:rsidRDefault="00422205" w:rsidP="004206D0">
      <w:pPr>
        <w:widowControl w:val="0"/>
        <w:tabs>
          <w:tab w:val="left" w:pos="1155"/>
          <w:tab w:val="center" w:pos="5400"/>
        </w:tabs>
        <w:autoSpaceDE w:val="0"/>
        <w:autoSpaceDN w:val="0"/>
        <w:spacing w:line="276" w:lineRule="auto"/>
        <w:ind w:left="-180" w:right="180"/>
        <w:jc w:val="both"/>
        <w:rPr>
          <w:sz w:val="22"/>
          <w:szCs w:val="22"/>
          <w:lang w:val="sq-AL" w:eastAsia="sq-AL"/>
        </w:rPr>
      </w:pPr>
    </w:p>
    <w:p w14:paraId="3B67C889" w14:textId="17850112" w:rsidR="0025760C" w:rsidRDefault="0025760C" w:rsidP="004206D0">
      <w:pPr>
        <w:widowControl w:val="0"/>
        <w:tabs>
          <w:tab w:val="left" w:pos="1155"/>
          <w:tab w:val="center" w:pos="5400"/>
        </w:tabs>
        <w:autoSpaceDE w:val="0"/>
        <w:autoSpaceDN w:val="0"/>
        <w:spacing w:line="276" w:lineRule="auto"/>
        <w:ind w:left="-180" w:right="180"/>
        <w:jc w:val="both"/>
        <w:rPr>
          <w:sz w:val="22"/>
          <w:szCs w:val="22"/>
          <w:lang w:val="sq-AL" w:eastAsia="sq-AL"/>
        </w:rPr>
      </w:pPr>
    </w:p>
    <w:p w14:paraId="4EE2D929" w14:textId="610FF67D" w:rsidR="00435C54" w:rsidRPr="00435C54" w:rsidRDefault="0025760C" w:rsidP="00435C54">
      <w:pPr>
        <w:widowControl w:val="0"/>
        <w:tabs>
          <w:tab w:val="left" w:pos="1155"/>
          <w:tab w:val="center" w:pos="5400"/>
        </w:tabs>
        <w:autoSpaceDE w:val="0"/>
        <w:autoSpaceDN w:val="0"/>
        <w:spacing w:line="276" w:lineRule="auto"/>
        <w:ind w:left="-180" w:right="180"/>
        <w:jc w:val="center"/>
        <w:rPr>
          <w:b/>
          <w:bCs/>
          <w:i/>
          <w:iCs/>
          <w:sz w:val="22"/>
          <w:szCs w:val="22"/>
          <w:lang w:val="sq-AL" w:eastAsia="sq-AL"/>
        </w:rPr>
      </w:pPr>
      <w:r>
        <w:rPr>
          <w:noProof/>
        </w:rPr>
        <w:drawing>
          <wp:inline distT="0" distB="0" distL="0" distR="0" wp14:anchorId="3C5EEFF2" wp14:editId="2127F7B9">
            <wp:extent cx="1372870" cy="121920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8E335" w14:textId="20C169BB" w:rsidR="00435C54" w:rsidRDefault="00435C54" w:rsidP="00435C54">
      <w:pPr>
        <w:rPr>
          <w:lang w:val="sq-AL"/>
        </w:rPr>
      </w:pPr>
    </w:p>
    <w:p w14:paraId="3701FFFA" w14:textId="62C5F9E0" w:rsidR="00435C54" w:rsidRDefault="00435C54" w:rsidP="00435C54">
      <w:pPr>
        <w:rPr>
          <w:lang w:val="sq-AL"/>
        </w:rPr>
      </w:pPr>
    </w:p>
    <w:p w14:paraId="60100155" w14:textId="77777777" w:rsidR="00435C54" w:rsidRPr="00435C54" w:rsidRDefault="00435C54" w:rsidP="00435C54">
      <w:pPr>
        <w:rPr>
          <w:lang w:val="sq-AL"/>
        </w:rPr>
      </w:pPr>
    </w:p>
    <w:p w14:paraId="17957C9F" w14:textId="30BF0E4C" w:rsidR="00435C54" w:rsidRDefault="00435C54" w:rsidP="004206D0">
      <w:pPr>
        <w:pStyle w:val="Heading1"/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  <w:t>NJOFTIM RRETH SHTYERJES SË AFATIT</w:t>
      </w:r>
    </w:p>
    <w:p w14:paraId="6BCF09BE" w14:textId="00B5AEDF" w:rsidR="00435C54" w:rsidRDefault="00435C54" w:rsidP="00435C54">
      <w:pPr>
        <w:rPr>
          <w:lang w:val="sq-AL"/>
        </w:rPr>
      </w:pPr>
    </w:p>
    <w:p w14:paraId="55024367" w14:textId="77777777" w:rsidR="00435C54" w:rsidRPr="00435C54" w:rsidRDefault="00435C54" w:rsidP="00435C54">
      <w:pPr>
        <w:rPr>
          <w:lang w:val="sq-AL"/>
        </w:rPr>
      </w:pPr>
    </w:p>
    <w:p w14:paraId="0ECCEB61" w14:textId="6FB1EB1C" w:rsidR="00A61B3E" w:rsidRPr="004206D0" w:rsidRDefault="007E2677" w:rsidP="004206D0">
      <w:pPr>
        <w:pStyle w:val="Heading1"/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</w:pPr>
      <w:r w:rsidRPr="004206D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sq-AL"/>
        </w:rPr>
        <w:t xml:space="preserve">Ftesë për aplikim në </w:t>
      </w:r>
      <w:r w:rsidR="0028661F" w:rsidRPr="004206D0">
        <w:rPr>
          <w:rFonts w:ascii="Times New Roman" w:eastAsia="Tahoma" w:hAnsi="Times New Roman" w:cs="Times New Roman"/>
          <w:b/>
          <w:bCs/>
          <w:color w:val="000000" w:themeColor="text1"/>
          <w:sz w:val="22"/>
          <w:szCs w:val="22"/>
          <w:lang w:val="sq-AL"/>
        </w:rPr>
        <w:t>Skemën</w:t>
      </w:r>
      <w:r w:rsidRPr="004206D0">
        <w:rPr>
          <w:rFonts w:ascii="Times New Roman" w:eastAsia="Tahoma" w:hAnsi="Times New Roman" w:cs="Times New Roman"/>
          <w:b/>
          <w:bCs/>
          <w:color w:val="000000" w:themeColor="text1"/>
          <w:sz w:val="22"/>
          <w:szCs w:val="22"/>
          <w:lang w:val="sq-AL"/>
        </w:rPr>
        <w:t xml:space="preserve"> e</w:t>
      </w:r>
      <w:r w:rsidR="00FD7F02" w:rsidRPr="004206D0">
        <w:rPr>
          <w:rFonts w:ascii="Times New Roman" w:eastAsia="Tahoma" w:hAnsi="Times New Roman" w:cs="Times New Roman"/>
          <w:b/>
          <w:bCs/>
          <w:color w:val="000000" w:themeColor="text1"/>
          <w:sz w:val="22"/>
          <w:szCs w:val="22"/>
          <w:lang w:val="sq-AL"/>
        </w:rPr>
        <w:t xml:space="preserve"> Granteve </w:t>
      </w:r>
      <w:bookmarkEnd w:id="1"/>
      <w:r w:rsidR="004B713D" w:rsidRPr="004206D0">
        <w:rPr>
          <w:rFonts w:ascii="Times New Roman" w:eastAsia="Tahoma" w:hAnsi="Times New Roman" w:cs="Times New Roman"/>
          <w:b/>
          <w:bCs/>
          <w:color w:val="000000" w:themeColor="text1"/>
          <w:sz w:val="22"/>
          <w:szCs w:val="22"/>
          <w:lang w:val="sq-AL"/>
        </w:rPr>
        <w:t>‘</w:t>
      </w:r>
      <w:r w:rsidRPr="004206D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sq-AL" w:eastAsia="sq-AL"/>
        </w:rPr>
        <w:t>Përkrahja dhe fuqizimi i grave në agrikulturë</w:t>
      </w:r>
      <w:r w:rsidR="004B713D" w:rsidRPr="004206D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sq-AL" w:eastAsia="sq-AL"/>
        </w:rPr>
        <w:t>’</w:t>
      </w:r>
    </w:p>
    <w:p w14:paraId="3B27DADD" w14:textId="39A478A9" w:rsidR="009D429B" w:rsidRDefault="00770C81" w:rsidP="004206D0">
      <w:pPr>
        <w:pStyle w:val="Heading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</w:pP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Agjenci</w:t>
      </w:r>
      <w:r w:rsidR="00533FEB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a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28661F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për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Zhvillim Rajonal -</w:t>
      </w:r>
      <w:r w:rsidR="0028661F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Qendër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(AZHRQ) 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njofton të gjith</w:t>
      </w:r>
      <w:r w:rsidR="00AC1C81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a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aplikantet potenciale se ka shtyer afatin për aplikim rreth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A63FC7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Skemë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</w:t>
      </w:r>
      <w:r w:rsidR="00A63FC7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së</w:t>
      </w:r>
      <w:r w:rsidR="00A63FC7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Granteve</w:t>
      </w:r>
      <w:r w:rsidR="00AF795B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4B713D" w:rsidRPr="004206D0">
        <w:rPr>
          <w:rFonts w:ascii="Times New Roman" w:eastAsia="Tahoma" w:hAnsi="Times New Roman" w:cs="Times New Roman"/>
          <w:color w:val="000000" w:themeColor="text1"/>
          <w:sz w:val="22"/>
          <w:szCs w:val="22"/>
          <w:lang w:val="sq-AL"/>
        </w:rPr>
        <w:t>“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 w:eastAsia="sq-AL"/>
        </w:rPr>
        <w:t>Përkrahja dhe fuqizimi i grave në agrikulturë”</w:t>
      </w:r>
      <w:r w:rsidRPr="004206D0">
        <w:rPr>
          <w:rFonts w:ascii="Times New Roman" w:eastAsia="Tahoma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A63FC7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të </w:t>
      </w:r>
      <w:r w:rsidR="002E1A0F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financuar nga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Agjenci</w:t>
      </w:r>
      <w:r w:rsidR="00533FEB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a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për Barazi Gjinore</w:t>
      </w:r>
      <w:r w:rsidR="004B713D"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/Zyra e Kryeministrit</w:t>
      </w:r>
      <w:r w:rsidR="00AC1C81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22721C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“Programi për Rimëkëmbje Masa</w:t>
      </w:r>
      <w:r w:rsidR="00FD0A21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 </w:t>
      </w:r>
      <w:r w:rsidR="0022721C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 xml:space="preserve">4”, </w:t>
      </w:r>
      <w:r w:rsidRPr="004206D0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dhe Komunat e Zonës Ekonomike Qendër</w:t>
      </w:r>
      <w:r w:rsidR="00435C54">
        <w:rPr>
          <w:rFonts w:ascii="Times New Roman" w:hAnsi="Times New Roman" w:cs="Times New Roman"/>
          <w:color w:val="000000" w:themeColor="text1"/>
          <w:sz w:val="22"/>
          <w:szCs w:val="22"/>
          <w:lang w:val="sq-AL"/>
        </w:rPr>
        <w:t>, me qëllim të përfshirjës sa më të madhe të aplikanteve në këtë thirrje.</w:t>
      </w:r>
    </w:p>
    <w:p w14:paraId="0959A453" w14:textId="4F01BB26" w:rsidR="00435C54" w:rsidRDefault="00435C54" w:rsidP="00435C54">
      <w:pPr>
        <w:rPr>
          <w:lang w:val="sq-AL"/>
        </w:rPr>
      </w:pPr>
    </w:p>
    <w:p w14:paraId="10758716" w14:textId="4AF63082" w:rsidR="00435C54" w:rsidRDefault="00435C54" w:rsidP="00435C54">
      <w:pPr>
        <w:rPr>
          <w:b/>
          <w:bCs/>
        </w:rPr>
      </w:pPr>
      <w:proofErr w:type="spellStart"/>
      <w:r w:rsidRPr="00435C54">
        <w:rPr>
          <w:b/>
          <w:bCs/>
        </w:rPr>
        <w:t>Afati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i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paraparë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të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mbyllet</w:t>
      </w:r>
      <w:proofErr w:type="spellEnd"/>
      <w:r w:rsidRPr="00435C54">
        <w:rPr>
          <w:b/>
          <w:bCs/>
        </w:rPr>
        <w:t xml:space="preserve"> me </w:t>
      </w:r>
      <w:proofErr w:type="spellStart"/>
      <w:r w:rsidRPr="00435C54">
        <w:rPr>
          <w:b/>
          <w:bCs/>
        </w:rPr>
        <w:t>datë</w:t>
      </w:r>
      <w:proofErr w:type="spellEnd"/>
      <w:r w:rsidRPr="00435C54">
        <w:rPr>
          <w:b/>
          <w:bCs/>
        </w:rPr>
        <w:t xml:space="preserve"> 14.07.2021</w:t>
      </w:r>
      <w:r>
        <w:rPr>
          <w:b/>
          <w:bCs/>
        </w:rPr>
        <w:t xml:space="preserve">(e </w:t>
      </w:r>
      <w:proofErr w:type="spellStart"/>
      <w:r>
        <w:rPr>
          <w:b/>
          <w:bCs/>
        </w:rPr>
        <w:t>mërkurë</w:t>
      </w:r>
      <w:proofErr w:type="spellEnd"/>
      <w:r>
        <w:rPr>
          <w:b/>
          <w:bCs/>
        </w:rPr>
        <w:t>)</w:t>
      </w:r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në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ora</w:t>
      </w:r>
      <w:proofErr w:type="spellEnd"/>
      <w:r w:rsidRPr="00435C54">
        <w:rPr>
          <w:b/>
          <w:bCs/>
        </w:rPr>
        <w:t xml:space="preserve"> 16:00, SHTYHET </w:t>
      </w:r>
      <w:proofErr w:type="spellStart"/>
      <w:r w:rsidRPr="00435C54">
        <w:rPr>
          <w:b/>
          <w:bCs/>
        </w:rPr>
        <w:t>deri</w:t>
      </w:r>
      <w:proofErr w:type="spellEnd"/>
      <w:r w:rsidRPr="00435C54">
        <w:rPr>
          <w:b/>
          <w:bCs/>
        </w:rPr>
        <w:t xml:space="preserve"> me </w:t>
      </w:r>
      <w:proofErr w:type="spellStart"/>
      <w:r w:rsidRPr="00435C54">
        <w:rPr>
          <w:b/>
          <w:bCs/>
        </w:rPr>
        <w:t>datë</w:t>
      </w:r>
      <w:proofErr w:type="spellEnd"/>
      <w:r w:rsidRPr="00435C54">
        <w:rPr>
          <w:b/>
          <w:bCs/>
        </w:rPr>
        <w:t xml:space="preserve"> 23.07.2021</w:t>
      </w:r>
      <w:r>
        <w:rPr>
          <w:b/>
          <w:bCs/>
        </w:rPr>
        <w:t xml:space="preserve">(e </w:t>
      </w:r>
      <w:proofErr w:type="spellStart"/>
      <w:r>
        <w:rPr>
          <w:b/>
          <w:bCs/>
        </w:rPr>
        <w:t>premte</w:t>
      </w:r>
      <w:proofErr w:type="spellEnd"/>
      <w:r>
        <w:rPr>
          <w:b/>
          <w:bCs/>
        </w:rPr>
        <w:t>)</w:t>
      </w:r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në</w:t>
      </w:r>
      <w:proofErr w:type="spellEnd"/>
      <w:r w:rsidRPr="00435C54">
        <w:rPr>
          <w:b/>
          <w:bCs/>
        </w:rPr>
        <w:t xml:space="preserve"> </w:t>
      </w:r>
      <w:proofErr w:type="spellStart"/>
      <w:r w:rsidRPr="00435C54">
        <w:rPr>
          <w:b/>
          <w:bCs/>
        </w:rPr>
        <w:t>ora</w:t>
      </w:r>
      <w:proofErr w:type="spellEnd"/>
      <w:r w:rsidRPr="00435C54">
        <w:rPr>
          <w:b/>
          <w:bCs/>
        </w:rPr>
        <w:t xml:space="preserve"> 16:00.</w:t>
      </w:r>
    </w:p>
    <w:p w14:paraId="61AFCECE" w14:textId="309D9E09" w:rsidR="00AC1C81" w:rsidRDefault="00AC1C81" w:rsidP="00435C54">
      <w:pPr>
        <w:rPr>
          <w:b/>
          <w:bCs/>
        </w:rPr>
      </w:pPr>
    </w:p>
    <w:p w14:paraId="6849DBA7" w14:textId="77777777" w:rsidR="00AC1C81" w:rsidRDefault="00AC1C81" w:rsidP="00AC1C81">
      <w:pPr>
        <w:rPr>
          <w:color w:val="000000" w:themeColor="text1"/>
          <w:sz w:val="22"/>
          <w:szCs w:val="22"/>
          <w:lang w:val="sq-AL"/>
        </w:rPr>
      </w:pPr>
      <w:r>
        <w:rPr>
          <w:color w:val="000000" w:themeColor="text1"/>
          <w:sz w:val="22"/>
          <w:szCs w:val="22"/>
          <w:lang w:val="sq-AL"/>
        </w:rPr>
        <w:t xml:space="preserve">Linku për aplikim; </w:t>
      </w:r>
    </w:p>
    <w:p w14:paraId="747C8ADA" w14:textId="77777777" w:rsidR="00AC1C81" w:rsidRDefault="00AC1C81" w:rsidP="00AC1C81">
      <w:pPr>
        <w:rPr>
          <w:sz w:val="22"/>
          <w:szCs w:val="22"/>
        </w:rPr>
      </w:pPr>
    </w:p>
    <w:p w14:paraId="68E7D0B1" w14:textId="77777777" w:rsidR="00AC1C81" w:rsidRDefault="00506F25" w:rsidP="00AC1C81">
      <w:pPr>
        <w:rPr>
          <w:b/>
          <w:bCs/>
          <w:lang w:eastAsia="sq-AL"/>
        </w:rPr>
      </w:pPr>
      <w:hyperlink r:id="rId8" w:history="1">
        <w:r w:rsidR="00AC1C81">
          <w:rPr>
            <w:rStyle w:val="Hyperlink"/>
            <w:b/>
            <w:bCs/>
          </w:rPr>
          <w:t>https://ardacentre.org/wp/ftese-per-aplikim-poziv-za-apliciranje/</w:t>
        </w:r>
      </w:hyperlink>
    </w:p>
    <w:p w14:paraId="203E0E1D" w14:textId="77777777" w:rsidR="00AC1C81" w:rsidRPr="004206D0" w:rsidRDefault="00AC1C81" w:rsidP="00AC1C81">
      <w:pPr>
        <w:pStyle w:val="NormalWeb"/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2"/>
          <w:szCs w:val="22"/>
          <w:lang w:val="sq-AL"/>
        </w:rPr>
      </w:pPr>
    </w:p>
    <w:p w14:paraId="396B668C" w14:textId="77777777" w:rsidR="00AC1C81" w:rsidRPr="00435C54" w:rsidRDefault="00AC1C81" w:rsidP="00435C54">
      <w:pPr>
        <w:rPr>
          <w:b/>
          <w:bCs/>
          <w:lang w:val="sq-AL"/>
        </w:rPr>
      </w:pPr>
    </w:p>
    <w:p w14:paraId="4E3908AE" w14:textId="77777777" w:rsidR="009D429B" w:rsidRPr="004206D0" w:rsidRDefault="00FD7F02" w:rsidP="004206D0">
      <w:pPr>
        <w:spacing w:line="276" w:lineRule="auto"/>
        <w:jc w:val="both"/>
        <w:rPr>
          <w:color w:val="000000" w:themeColor="text1"/>
          <w:sz w:val="22"/>
          <w:szCs w:val="22"/>
          <w:lang w:val="sq-AL"/>
        </w:rPr>
      </w:pPr>
      <w:r w:rsidRPr="004206D0">
        <w:rPr>
          <w:color w:val="000000" w:themeColor="text1"/>
          <w:sz w:val="22"/>
          <w:szCs w:val="22"/>
          <w:lang w:val="sq-AL"/>
        </w:rPr>
        <w:t xml:space="preserve">        </w:t>
      </w:r>
    </w:p>
    <w:p w14:paraId="7AC0BD89" w14:textId="66A9CADB" w:rsidR="00770C81" w:rsidRPr="004206D0" w:rsidRDefault="004B713D" w:rsidP="004206D0">
      <w:pPr>
        <w:spacing w:line="276" w:lineRule="auto"/>
        <w:jc w:val="both"/>
        <w:rPr>
          <w:i/>
          <w:color w:val="000000" w:themeColor="text1"/>
          <w:sz w:val="22"/>
          <w:szCs w:val="22"/>
          <w:lang w:val="sq-AL"/>
        </w:rPr>
      </w:pPr>
      <w:r w:rsidRPr="004206D0">
        <w:rPr>
          <w:i/>
          <w:color w:val="000000" w:themeColor="text1"/>
          <w:sz w:val="22"/>
          <w:szCs w:val="22"/>
          <w:lang w:val="sq-AL"/>
        </w:rPr>
        <w:t>Kjo</w:t>
      </w:r>
      <w:r w:rsidR="00770C81" w:rsidRPr="004206D0">
        <w:rPr>
          <w:i/>
          <w:color w:val="000000" w:themeColor="text1"/>
          <w:sz w:val="22"/>
          <w:szCs w:val="22"/>
          <w:lang w:val="sq-AL"/>
        </w:rPr>
        <w:t xml:space="preserve"> grant skem</w:t>
      </w:r>
      <w:r w:rsidR="00BE6C8A">
        <w:rPr>
          <w:i/>
          <w:color w:val="000000" w:themeColor="text1"/>
          <w:sz w:val="22"/>
          <w:szCs w:val="22"/>
          <w:lang w:val="sq-AL"/>
        </w:rPr>
        <w:t xml:space="preserve">ë </w:t>
      </w:r>
      <w:r w:rsidRPr="004206D0">
        <w:rPr>
          <w:i/>
          <w:color w:val="000000" w:themeColor="text1"/>
          <w:sz w:val="22"/>
          <w:szCs w:val="22"/>
          <w:lang w:val="sq-AL"/>
        </w:rPr>
        <w:t>ka për qëllim fuqizimin ekonomik të grave, përmes mbështetjes me pajisje dhe mjete pune në funksion të rritj</w:t>
      </w:r>
      <w:r w:rsidR="00BE6C8A">
        <w:rPr>
          <w:i/>
          <w:color w:val="000000" w:themeColor="text1"/>
          <w:sz w:val="22"/>
          <w:szCs w:val="22"/>
          <w:lang w:val="sq-AL"/>
        </w:rPr>
        <w:t>ë</w:t>
      </w:r>
      <w:r w:rsidRPr="004206D0">
        <w:rPr>
          <w:i/>
          <w:color w:val="000000" w:themeColor="text1"/>
          <w:sz w:val="22"/>
          <w:szCs w:val="22"/>
          <w:lang w:val="sq-AL"/>
        </w:rPr>
        <w:t xml:space="preserve">s së </w:t>
      </w:r>
      <w:r w:rsidRPr="004206D0">
        <w:rPr>
          <w:i/>
          <w:color w:val="000000" w:themeColor="text1"/>
          <w:sz w:val="22"/>
          <w:szCs w:val="22"/>
          <w:u w:val="single"/>
          <w:lang w:val="sq-AL"/>
        </w:rPr>
        <w:t>rendimentit, produktivitetit dhe cilësisë së produkteve bujqësore</w:t>
      </w:r>
      <w:r w:rsidRPr="004206D0">
        <w:rPr>
          <w:i/>
          <w:color w:val="000000" w:themeColor="text1"/>
          <w:sz w:val="22"/>
          <w:szCs w:val="22"/>
          <w:lang w:val="sq-AL"/>
        </w:rPr>
        <w:t>.</w:t>
      </w:r>
    </w:p>
    <w:p w14:paraId="1DEDE0D5" w14:textId="053153BF" w:rsidR="00770C81" w:rsidRDefault="00770C81" w:rsidP="004206D0">
      <w:pPr>
        <w:pStyle w:val="NormalWeb"/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2"/>
          <w:szCs w:val="22"/>
          <w:lang w:val="sq-AL"/>
        </w:rPr>
      </w:pPr>
    </w:p>
    <w:p w14:paraId="50667F1B" w14:textId="07271BE8" w:rsidR="00AC1C81" w:rsidRDefault="00AC1C81" w:rsidP="004206D0">
      <w:pPr>
        <w:pStyle w:val="NormalWeb"/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 w:themeColor="text1"/>
          <w:sz w:val="22"/>
          <w:szCs w:val="22"/>
          <w:lang w:val="sq-AL"/>
        </w:rPr>
      </w:pPr>
    </w:p>
    <w:sectPr w:rsidR="00AC1C81" w:rsidSect="00422205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3820" w14:textId="77777777" w:rsidR="00506F25" w:rsidRDefault="00506F25" w:rsidP="00FD7F02">
      <w:r>
        <w:separator/>
      </w:r>
    </w:p>
  </w:endnote>
  <w:endnote w:type="continuationSeparator" w:id="0">
    <w:p w14:paraId="2FEF6C9D" w14:textId="77777777" w:rsidR="00506F25" w:rsidRDefault="00506F25" w:rsidP="00FD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96CE" w14:textId="16C45C28" w:rsidR="00233258" w:rsidRPr="009572DE" w:rsidRDefault="009572DE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  <w:bookmarkStart w:id="2" w:name="_Hlk75422262"/>
    <w:bookmarkStart w:id="3" w:name="_Hlk75424557"/>
    <w:r w:rsidRPr="009572DE">
      <w:rPr>
        <w:b/>
        <w:bCs/>
        <w:sz w:val="10"/>
        <w:szCs w:val="10"/>
        <w:lang w:val="sq-AL" w:eastAsia="sq-AL"/>
      </w:rPr>
      <w:t>Mb</w:t>
    </w:r>
    <w:r w:rsidRPr="009572DE">
      <w:rPr>
        <w:sz w:val="10"/>
        <w:szCs w:val="10"/>
        <w:lang w:val="sq-AL"/>
      </w:rPr>
      <w:t>ështetur nga:</w:t>
    </w:r>
    <w:bookmarkEnd w:id="2"/>
  </w:p>
  <w:p w14:paraId="5562362E" w14:textId="77777777" w:rsidR="00233258" w:rsidRDefault="00233258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  <w:bookmarkStart w:id="4" w:name="_Hlk75422141"/>
  </w:p>
  <w:p w14:paraId="39A6CEEA" w14:textId="78182AE5" w:rsidR="00233258" w:rsidRDefault="00327E7C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  <w:bookmarkStart w:id="5" w:name="_Hlk75422447"/>
    <w:bookmarkStart w:id="6" w:name="_Hlk75422448"/>
    <w:r>
      <w:rPr>
        <w:noProof/>
      </w:rPr>
      <w:drawing>
        <wp:inline distT="0" distB="0" distL="0" distR="0" wp14:anchorId="52327CD7" wp14:editId="7AB1F13D">
          <wp:extent cx="297712" cy="325755"/>
          <wp:effectExtent l="0" t="0" r="7620" b="0"/>
          <wp:docPr id="3" name="Picture 3" descr="stema_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tema_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75" cy="32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56D95" w14:textId="77777777" w:rsidR="00233258" w:rsidRDefault="00233258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</w:p>
  <w:p w14:paraId="40AFBD0F" w14:textId="4F5CC604" w:rsidR="00233258" w:rsidRPr="00233258" w:rsidRDefault="00233258" w:rsidP="00233258">
    <w:pPr>
      <w:widowControl w:val="0"/>
      <w:autoSpaceDE w:val="0"/>
      <w:autoSpaceDN w:val="0"/>
      <w:ind w:left="720" w:right="180"/>
      <w:jc w:val="center"/>
      <w:rPr>
        <w:rFonts w:eastAsia="Batang"/>
        <w:b/>
        <w:bCs/>
        <w:sz w:val="10"/>
        <w:szCs w:val="10"/>
        <w:lang w:val="sq-AL" w:eastAsia="sq-AL"/>
      </w:rPr>
    </w:pPr>
    <w:r w:rsidRPr="00233258">
      <w:rPr>
        <w:b/>
        <w:bCs/>
        <w:sz w:val="10"/>
        <w:szCs w:val="10"/>
        <w:lang w:val="sq-AL" w:eastAsia="sq-AL"/>
      </w:rPr>
      <w:t>Republika e Kosovës</w:t>
    </w:r>
  </w:p>
  <w:p w14:paraId="30F4CFB4" w14:textId="77777777" w:rsidR="00233258" w:rsidRPr="00233258" w:rsidRDefault="00233258" w:rsidP="00233258">
    <w:pPr>
      <w:widowControl w:val="0"/>
      <w:autoSpaceDE w:val="0"/>
      <w:autoSpaceDN w:val="0"/>
      <w:ind w:left="720" w:right="180"/>
      <w:jc w:val="center"/>
      <w:rPr>
        <w:b/>
        <w:bCs/>
        <w:sz w:val="10"/>
        <w:szCs w:val="10"/>
        <w:lang w:val="sq-AL" w:eastAsia="sq-AL"/>
      </w:rPr>
    </w:pPr>
    <w:r w:rsidRPr="00233258">
      <w:rPr>
        <w:rFonts w:eastAsia="Batang"/>
        <w:b/>
        <w:bCs/>
        <w:sz w:val="10"/>
        <w:szCs w:val="10"/>
        <w:lang w:val="sq-AL" w:eastAsia="sq-AL"/>
      </w:rPr>
      <w:t>Republika Kosova-</w:t>
    </w:r>
    <w:r w:rsidRPr="00233258">
      <w:rPr>
        <w:b/>
        <w:bCs/>
        <w:sz w:val="10"/>
        <w:szCs w:val="10"/>
        <w:lang w:val="sq-AL" w:eastAsia="sq-AL"/>
      </w:rPr>
      <w:t>Republic of Kosovo</w:t>
    </w:r>
  </w:p>
  <w:p w14:paraId="3AD0EB68" w14:textId="77777777" w:rsidR="00233258" w:rsidRPr="00233258" w:rsidRDefault="00233258" w:rsidP="00233258">
    <w:pPr>
      <w:widowControl w:val="0"/>
      <w:autoSpaceDE w:val="0"/>
      <w:autoSpaceDN w:val="0"/>
      <w:ind w:left="720" w:right="180"/>
      <w:jc w:val="center"/>
      <w:rPr>
        <w:rFonts w:eastAsia="MS Mincho"/>
        <w:b/>
        <w:bCs/>
        <w:i/>
        <w:iCs/>
        <w:sz w:val="10"/>
        <w:szCs w:val="10"/>
        <w:lang w:val="sq-AL" w:eastAsia="sq-AL"/>
      </w:rPr>
    </w:pPr>
    <w:r w:rsidRPr="00233258">
      <w:rPr>
        <w:rFonts w:eastAsia="MS Mincho"/>
        <w:b/>
        <w:bCs/>
        <w:i/>
        <w:iCs/>
        <w:sz w:val="10"/>
        <w:szCs w:val="10"/>
        <w:lang w:val="sq-AL" w:eastAsia="sq-AL"/>
      </w:rPr>
      <w:t>Qeveria-Vlada-Government</w:t>
    </w:r>
  </w:p>
  <w:p w14:paraId="7BE3C567" w14:textId="77777777" w:rsidR="00233258" w:rsidRPr="00233258" w:rsidRDefault="00233258" w:rsidP="00233258">
    <w:pPr>
      <w:widowControl w:val="0"/>
      <w:autoSpaceDE w:val="0"/>
      <w:autoSpaceDN w:val="0"/>
      <w:ind w:left="720" w:right="180"/>
      <w:jc w:val="center"/>
      <w:rPr>
        <w:b/>
        <w:bCs/>
        <w:i/>
        <w:iCs/>
        <w:sz w:val="10"/>
        <w:szCs w:val="10"/>
        <w:lang w:val="sq-AL" w:eastAsia="sq-AL"/>
      </w:rPr>
    </w:pPr>
    <w:r w:rsidRPr="00233258">
      <w:rPr>
        <w:b/>
        <w:bCs/>
        <w:i/>
        <w:iCs/>
        <w:sz w:val="10"/>
        <w:szCs w:val="10"/>
        <w:lang w:val="sq-AL" w:eastAsia="sq-AL"/>
      </w:rPr>
      <w:t>Zyra e Kryeministrit/Office of the Prime Minister/Ured Premijera</w:t>
    </w:r>
  </w:p>
  <w:p w14:paraId="6C18EB57" w14:textId="77777777" w:rsidR="00233258" w:rsidRPr="00233258" w:rsidRDefault="00233258" w:rsidP="00233258">
    <w:pPr>
      <w:widowControl w:val="0"/>
      <w:autoSpaceDE w:val="0"/>
      <w:autoSpaceDN w:val="0"/>
      <w:spacing w:after="160" w:line="259" w:lineRule="auto"/>
      <w:jc w:val="center"/>
      <w:rPr>
        <w:rFonts w:ascii="Book Antiqua" w:hAnsi="Book Antiqua"/>
        <w:color w:val="000000"/>
        <w:sz w:val="10"/>
        <w:szCs w:val="10"/>
        <w:lang w:val="sq-AL" w:eastAsia="sq-AL"/>
      </w:rPr>
    </w:pPr>
    <w:r w:rsidRPr="00233258">
      <w:rPr>
        <w:b/>
        <w:bCs/>
        <w:i/>
        <w:iCs/>
        <w:sz w:val="10"/>
        <w:szCs w:val="10"/>
        <w:lang w:val="sq-AL" w:eastAsia="sq-AL"/>
      </w:rPr>
      <w:t xml:space="preserve">            Agjencia per Barazi Gjinore.Agency for gender Equality/Agencija za Ravnopravnost PolovaË</w:t>
    </w:r>
  </w:p>
  <w:p w14:paraId="35B5EB37" w14:textId="77777777" w:rsidR="00762405" w:rsidRPr="00A519D4" w:rsidRDefault="00762405" w:rsidP="00762405">
    <w:pPr>
      <w:jc w:val="center"/>
      <w:rPr>
        <w:sz w:val="16"/>
        <w:szCs w:val="16"/>
        <w:lang w:val="sq-AL"/>
      </w:rPr>
    </w:pPr>
    <w:r w:rsidRPr="00A519D4">
      <w:rPr>
        <w:noProof/>
        <w:sz w:val="16"/>
        <w:szCs w:val="16"/>
      </w:rPr>
      <w:drawing>
        <wp:inline distT="0" distB="0" distL="0" distR="0" wp14:anchorId="1F0D780E" wp14:editId="62C367DB">
          <wp:extent cx="382772" cy="505460"/>
          <wp:effectExtent l="0" t="0" r="0" b="0"/>
          <wp:docPr id="13" name="Picture 7" descr="C:\Users\Edona\Desktop\Prishtina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dona\Desktop\Prishtina_s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80" cy="509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7D74344A" wp14:editId="6E07051F">
          <wp:extent cx="382772" cy="504880"/>
          <wp:effectExtent l="0" t="0" r="0" b="0"/>
          <wp:docPr id="14" name="Picture 8" descr="C:\Users\Edona\Desktop\Podujeva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ona\Desktop\Podujeva_s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8" cy="51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1E5C7B69" wp14:editId="5CF73C71">
          <wp:extent cx="396949" cy="509796"/>
          <wp:effectExtent l="0" t="0" r="3175" b="5080"/>
          <wp:docPr id="15" name="Picture 9" descr="C:\Users\Edona\Desktop\Lipjan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Edona\Desktop\Lipjan_sr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83" cy="521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13D697F7" wp14:editId="2A909B33">
          <wp:extent cx="389861" cy="507365"/>
          <wp:effectExtent l="0" t="0" r="0" b="6985"/>
          <wp:docPr id="16" name="Picture 10" descr="C:\Users\Edona\Desktop\Drenasi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dona\Desktop\Drenasi_sr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095" cy="51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089EBD69" wp14:editId="4CD51C5E">
          <wp:extent cx="404037" cy="508000"/>
          <wp:effectExtent l="0" t="0" r="0" b="6350"/>
          <wp:docPr id="17" name="Picture 11" descr="C:\Users\Edona\Desktop\Shtime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dona\Desktop\Shtime_sr.p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192" cy="513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26AE16F8" wp14:editId="7FB3F33E">
          <wp:extent cx="389860" cy="507365"/>
          <wp:effectExtent l="0" t="0" r="0" b="6985"/>
          <wp:docPr id="18" name="Picture 12" descr="C:\Users\Edona\Desktop\FusheKosove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dona\Desktop\FusheKosove_sr.pn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36" cy="514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358798D8" wp14:editId="2DFF721C">
          <wp:extent cx="326065" cy="504190"/>
          <wp:effectExtent l="0" t="0" r="0" b="0"/>
          <wp:docPr id="19" name="Picture 13" descr="C:\Users\Edona\Desktop\Gracanice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Edona\Desktop\Gracanice_sr.png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02" cy="517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19D4">
      <w:rPr>
        <w:sz w:val="16"/>
        <w:szCs w:val="16"/>
        <w:lang w:val="sq-AL"/>
      </w:rPr>
      <w:t xml:space="preserve"> </w:t>
    </w:r>
    <w:r w:rsidRPr="00A519D4">
      <w:rPr>
        <w:noProof/>
        <w:sz w:val="16"/>
        <w:szCs w:val="16"/>
      </w:rPr>
      <w:drawing>
        <wp:inline distT="0" distB="0" distL="0" distR="0" wp14:anchorId="3BC95545" wp14:editId="35D8FB47">
          <wp:extent cx="354419" cy="504825"/>
          <wp:effectExtent l="0" t="0" r="7620" b="0"/>
          <wp:docPr id="20" name="Picture 14" descr="C:\Users\Edona\Desktop\Obiliq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Edona\Desktop\Obiliq_sr.pn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25" cy="510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p w14:paraId="38CA348B" w14:textId="77777777" w:rsidR="00233258" w:rsidRDefault="00233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5293" w14:textId="77777777" w:rsidR="00506F25" w:rsidRDefault="00506F25" w:rsidP="00FD7F02">
      <w:r>
        <w:separator/>
      </w:r>
    </w:p>
  </w:footnote>
  <w:footnote w:type="continuationSeparator" w:id="0">
    <w:p w14:paraId="2398EB4E" w14:textId="77777777" w:rsidR="00506F25" w:rsidRDefault="00506F25" w:rsidP="00FD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C3F"/>
    <w:multiLevelType w:val="hybridMultilevel"/>
    <w:tmpl w:val="2874564A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44DC"/>
    <w:multiLevelType w:val="hybridMultilevel"/>
    <w:tmpl w:val="A5AE813E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E46C7"/>
    <w:multiLevelType w:val="hybridMultilevel"/>
    <w:tmpl w:val="F42E49FA"/>
    <w:lvl w:ilvl="0" w:tplc="8BEA1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D2A38"/>
    <w:multiLevelType w:val="hybridMultilevel"/>
    <w:tmpl w:val="7760FE4E"/>
    <w:lvl w:ilvl="0" w:tplc="67E401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1C24"/>
    <w:multiLevelType w:val="hybridMultilevel"/>
    <w:tmpl w:val="9BA6ADFA"/>
    <w:lvl w:ilvl="0" w:tplc="041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C1F5E"/>
    <w:multiLevelType w:val="hybridMultilevel"/>
    <w:tmpl w:val="420079E4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41CCB"/>
    <w:multiLevelType w:val="hybridMultilevel"/>
    <w:tmpl w:val="AE3816BA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E45B8"/>
    <w:multiLevelType w:val="hybridMultilevel"/>
    <w:tmpl w:val="C16A7960"/>
    <w:lvl w:ilvl="0" w:tplc="4D1A62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6A7815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664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B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A64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55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05D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21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03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C7"/>
    <w:rsid w:val="00037329"/>
    <w:rsid w:val="001D1348"/>
    <w:rsid w:val="001E2020"/>
    <w:rsid w:val="001E6E38"/>
    <w:rsid w:val="0022721C"/>
    <w:rsid w:val="00233258"/>
    <w:rsid w:val="0025760C"/>
    <w:rsid w:val="0028661F"/>
    <w:rsid w:val="002E060B"/>
    <w:rsid w:val="002E1A0F"/>
    <w:rsid w:val="00327E7C"/>
    <w:rsid w:val="00346D62"/>
    <w:rsid w:val="004206D0"/>
    <w:rsid w:val="00422205"/>
    <w:rsid w:val="00435C54"/>
    <w:rsid w:val="004B713D"/>
    <w:rsid w:val="00506F25"/>
    <w:rsid w:val="00533FEB"/>
    <w:rsid w:val="00595EDC"/>
    <w:rsid w:val="006344DB"/>
    <w:rsid w:val="00685E2F"/>
    <w:rsid w:val="006B035B"/>
    <w:rsid w:val="006B3F88"/>
    <w:rsid w:val="006E359D"/>
    <w:rsid w:val="00762405"/>
    <w:rsid w:val="00770C81"/>
    <w:rsid w:val="007A1C53"/>
    <w:rsid w:val="007E075D"/>
    <w:rsid w:val="007E2677"/>
    <w:rsid w:val="007F2518"/>
    <w:rsid w:val="007F65DE"/>
    <w:rsid w:val="00843570"/>
    <w:rsid w:val="008B310D"/>
    <w:rsid w:val="008E088F"/>
    <w:rsid w:val="008F2E72"/>
    <w:rsid w:val="009572DE"/>
    <w:rsid w:val="00971FDA"/>
    <w:rsid w:val="009C1749"/>
    <w:rsid w:val="009D429B"/>
    <w:rsid w:val="009E0F7B"/>
    <w:rsid w:val="009F7A83"/>
    <w:rsid w:val="00A13A13"/>
    <w:rsid w:val="00A61B3E"/>
    <w:rsid w:val="00A63FC7"/>
    <w:rsid w:val="00AB4AB3"/>
    <w:rsid w:val="00AC1C81"/>
    <w:rsid w:val="00AF795B"/>
    <w:rsid w:val="00B24D01"/>
    <w:rsid w:val="00B72481"/>
    <w:rsid w:val="00BE63DE"/>
    <w:rsid w:val="00BE6C8A"/>
    <w:rsid w:val="00C6543C"/>
    <w:rsid w:val="00C70C01"/>
    <w:rsid w:val="00D065BD"/>
    <w:rsid w:val="00D34688"/>
    <w:rsid w:val="00D60897"/>
    <w:rsid w:val="00DA75A7"/>
    <w:rsid w:val="00DD33D4"/>
    <w:rsid w:val="00E21DC7"/>
    <w:rsid w:val="00E35CEB"/>
    <w:rsid w:val="00E90D39"/>
    <w:rsid w:val="00EB0E22"/>
    <w:rsid w:val="00F70CF3"/>
    <w:rsid w:val="00F750C2"/>
    <w:rsid w:val="00FD0A21"/>
    <w:rsid w:val="00FD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6313"/>
  <w15:chartTrackingRefBased/>
  <w15:docId w15:val="{BB762B18-4BA4-4A0E-BF49-2AA1ACB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F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C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63F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3F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63FC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7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FD7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7F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F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3E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0C81"/>
    <w:pPr>
      <w:spacing w:before="100" w:beforeAutospacing="1" w:after="100" w:afterAutospacing="1"/>
      <w:ind w:left="288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C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67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E1A0F"/>
    <w:rPr>
      <w:b/>
      <w:bCs/>
    </w:rPr>
  </w:style>
  <w:style w:type="paragraph" w:styleId="ListParagraph">
    <w:name w:val="List Paragraph"/>
    <w:basedOn w:val="Normal"/>
    <w:uiPriority w:val="34"/>
    <w:qFormat/>
    <w:rsid w:val="006B035B"/>
    <w:pPr>
      <w:spacing w:before="4"/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7A1C53"/>
    <w:pPr>
      <w:jc w:val="center"/>
    </w:pPr>
    <w:rPr>
      <w:rFonts w:eastAsia="MS Mincho"/>
      <w:b/>
      <w:bCs/>
      <w:lang w:val="de-DE"/>
    </w:rPr>
  </w:style>
  <w:style w:type="character" w:customStyle="1" w:styleId="TitleChar">
    <w:name w:val="Title Char"/>
    <w:basedOn w:val="DefaultParagraphFont"/>
    <w:link w:val="Title"/>
    <w:rsid w:val="007A1C53"/>
    <w:rPr>
      <w:rFonts w:ascii="Times New Roman" w:eastAsia="MS Mincho" w:hAnsi="Times New Roman" w:cs="Times New Roman"/>
      <w:b/>
      <w:bCs/>
      <w:sz w:val="24"/>
      <w:szCs w:val="24"/>
      <w:lang w:val="de-DE"/>
    </w:rPr>
  </w:style>
  <w:style w:type="paragraph" w:styleId="Subtitle">
    <w:name w:val="Subtitle"/>
    <w:basedOn w:val="Normal"/>
    <w:link w:val="SubtitleChar"/>
    <w:qFormat/>
    <w:rsid w:val="007A1C53"/>
    <w:pPr>
      <w:spacing w:after="240"/>
      <w:outlineLvl w:val="1"/>
    </w:pPr>
    <w:rPr>
      <w:rFonts w:ascii="Arial" w:hAnsi="Arial"/>
      <w:b/>
      <w:sz w:val="28"/>
      <w:lang w:val="en-GB"/>
    </w:rPr>
  </w:style>
  <w:style w:type="character" w:customStyle="1" w:styleId="SubtitleChar">
    <w:name w:val="Subtitle Char"/>
    <w:basedOn w:val="DefaultParagraphFont"/>
    <w:link w:val="Subtitle"/>
    <w:rsid w:val="007A1C53"/>
    <w:rPr>
      <w:rFonts w:ascii="Arial" w:eastAsia="Times New Roman" w:hAnsi="Arial" w:cs="Times New Roman"/>
      <w:b/>
      <w:sz w:val="28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7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1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1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2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2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8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2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41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8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9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7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4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1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9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6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centre.org/wp/ftese-per-aplikim-poziv-za-apliciranj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Mrika G</dc:creator>
  <cp:keywords/>
  <dc:description/>
  <cp:lastModifiedBy>mimoza tafarshiku</cp:lastModifiedBy>
  <cp:revision>3</cp:revision>
  <dcterms:created xsi:type="dcterms:W3CDTF">2021-07-12T09:18:00Z</dcterms:created>
  <dcterms:modified xsi:type="dcterms:W3CDTF">2021-07-12T09:21:00Z</dcterms:modified>
</cp:coreProperties>
</file>